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left="0" w:firstLine="420"/>
        <w:rPr>
          <w:rFonts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深圳健康展/营养展/保健品展/医疗展/康复展/养生展/中医药展/艾灸展/酵素展/益生展/滋补品展/食药同源展/智慧医疗展、移动医疗展/可穿戴设备展/医美展/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2023基因检测展会、2023健康体检展览会、2023Z发护发展览会、2023科展览会、2023口腔护理展览会、2023智慧Y疗展览会、2023试G婴儿展览会、2023细胞展览会、2023营养食品展览会、2023营养品展览会、2023营养健康展览会、2023健康博览会、2023深圳健康博览会、2023深圳营养展会、2022深圳健康展览会、2022深圳保J食品展览会、2023深圳保健展览会、2023深圳大健康博览会、2023深圳大健康展会、2023健康保健展会|2023大健康博览会|2023健康展览会|2023年健康展会|2023年健康博览会/2023保J食品展会|2023健康产品展览会|2023A灸养生展会|2023A灸展览会2023养老展会|2023康复理疗展会|2023口腔护理展会|2023眼部护理展会|2023滋补品展会|2023药膳药食展会|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2023健康产业博览会（深圳展、安徽展 ）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4686300" cy="267652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86300" cy="2676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2023第十二届深圳健康产业博览会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展览时间： 2023年5月13-15日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展览地点： 深圳会展中心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承办单位： 深圳市丽腾会展传播有限公司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主办单位：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广东省保健协会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深圳市科技经济促进会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深圳市健康产业发展促进会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深圳市丽腾会展传播有限公司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承办单位：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深圳市丽腾会展传播有限公司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深圳健康展展览面积达30000平方米，同期专业论坛超过十五场，预计参展企业超过600家，专业采购商超过 60000人次。这将是一次集洽商、宣传、交流、学习的大健康产业的J佳机会，也是寻找分销商及代理商、建立渠道、 树立品牌的正能量商务场域。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267325" cy="3067050"/>
            <wp:effectExtent l="0" t="0" r="9525" b="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06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2023第十二届安徽健康产业博览会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展览时间：2023年7月28-30日      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展览地点：合肥滨湖国际会展中心5.6号馆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安徽国际健康产业博览会（以下简称：安徽 健康展）是以引领健康、链接未来为理念，是以推动大健康 产业发展的专业B2B展会平台为导向，为企业提供品牌推广、 新品发布、产品展示、形象维护、渠道开发、市场开拓、商 贸合作、企业融资等方面提供交流学习与合作的机会。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安徽健康展有着巨大的市场潜力和经济活力，她立足于 长江三角洲，中部地区以东的中心区域，以安徽为中心与皖、 浙、苏、鲁、豫、鄂、赣为重点市场，与相邻6省（浙江、 江苏、山东、河北、河南、湖北、江西）为支点向全国辐盖。 本届展会涉及家用医疗器械、中医药及养生、保健护理、 健康管理、健康睡眠、营养食品等核心内容。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双展介绍 Exhibition Introduction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60000+ 买家及专业人士 600+ 参展商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30+ 国家及地区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15+ 主题峰会及研讨会 68%+ 采购决策权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300+ 媒体报道 30000+ 展览面积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展会优势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卓越资源，高效对接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国内颇具专业的大健康领域展会，国内外领军品牌集中亮相，是行业首选的新品发布平台。展会依托覆盖渠道商、终端采购商、专业服务商的多元商业资源，以及国内外行业协会和组织的鼎力支持，打造完整的商贸服务链条，实现产业各端高效交流与合作。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聚焦热点，直击前沿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会议活动涵盖政策解读、营销创新、市场准入等热点话题，覆盖众多细分领域和消费场景，与行业专家、意见领袖面对面交流探讨，满足客商学习知识、拓展人脉、寻求合作的需求。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定向邀约，资源整合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HIE对不同题材、不同行业、不同渠道的观众进行个性化精准邀约，深耕全国销售网，重点邀约华南各地连锁药店、养生门店、社区诊所、电商/跨境电商、商超百货、母婴店、健康产品专卖店、健康食品/ 饮料经销商、代理商、直销店及终端用户等渠道组团现场采购。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内外循环，全链协同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汇聚世界领先大健康产业品牌，为广大参展观众、品牌和行业精英、学者开启前所未有的前沿体验。精准把握行业新趋势， 紧扣行业风口，大力发展大健康产业链上下游各类产品，打造专业化、多元化，外贸及内销双轮驱动的一站式采购平台。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精准推广，密集输出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HIE不断创新传播内容与传播形式，通过辐射超200家行业媒体全年密集造势、高频报道， 及时推送HIE最新亮点看点和发展趋势，多措并举强化国际发声，全面传播深圳健康展的超强实力，持续扩大展会影响力。新闻媒体280家、健康类行业媒体合作300家，发布新闻稿件及展会信息50000余条，短信群发20万条，邮寄邀请函10万封，协会合作120余家，投放全国微信朋友圈广告一个月，快手短视频一个月，包含邀请省内外三甲医院、社区医院、康复中心、养生会所、药房、护理保健中心，老年团、妇幼团、全国各地市县级经销代理和相关家庭人群等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展览范围：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健康用品及医疗设备：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健康管理：健康管理机构、体检中心、医疗保险、健康教育、跨境医疗及医疗旅游、医疗旅游公司、国外医疗机构就诊、海外医美、跨境医保、旅行社、航空；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康复及疗养：母婴健康护理系列产品、产后修复系列产品、月子服务机构、运动康复设备、养老机构及服务、高端度假村、保健会所；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运动及健身： 运动用品及设备、运动康复设备、健身器材、健身房、健身系统、体质检测仪器、运动健身培训等；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生物科技及智慧医疗：基因检测及早癌筛查、细胞管理、辅助生殖、智慧医疗、智能穿戴设备、虚拟现实医疗术、智慧追踪设备、智能测温仪、美容美体抗衰老设备、医用智能机器人等；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大健康产业园区和基地：大健康工业园区、产业园基地等，大数据与大健康发展融合产业、移动健康终端产品、大健康数字信息平台、康复机器人、医疗云服务平台、互联网医院等；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保健护理产品：口腔护理、牙膏、电动牙刷、口腔清洁产品；护发产品、头皮护理、植发及养发；眼科治疗、艾灸产品、眼保健产品、护眼设备及仪器、美容养颜抗衰老设备；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家庭医疗用品：健康睡眠、家用制氧机、家用医疗机器人、雾化器、家用呼吸机、血糖仪、智能胎心仪、血压仪、额温/耳温枪、女性体温计、体脂称、退热仪、呼吸睡眠检测、睡眠治疗仪、健康一体机、健康小屋、人体成分分析仪、健康监测床垫、石墨烯产品、家用净化及消毒除臭产品等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中医养生及理疗类产品：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中医馆、智能中医机器人、中医健康养生馆、艾产品及设备、精油、中医理疗及中药保健产品、原生药材种植基地及生产加工、养生理疗服务及技术加盟、中医器械及设备、养生产品、贴敷药膏、慢病管理等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可穿戴产品：护眼仪、可穿戴检测仪、颈椎治疗仪、智能腕表手环、手表等；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辅助器具：轮椅及辅助器具、听力、通讯、语言辅助器具，日常护理辅助器具等 睡眠医疗产品、助眠理疗产品、助睡眠保健用品等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健康营养食品：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营养品及健康食品类：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保健食品、膳食补充剂、营养补充剂、运动营养食品、高端水、营养健康原料、益生菌酵素、代餐粉、肽蛋白、健康饮品、特医食品、有机食品、健康食用油、疗效性保健食品等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药食同源类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党参、肉苁蓉、西洋参、黄芪、灵芝、山茱萸、天麻、杜仲叶、丁香、八角、肉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桂、罗汉果、莲子、沙棘、薄荷等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滋补品及保健食品类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燕窝、参类产品、冬虫夏草、灵芝、牛樟芝、绿藻、胚芽产品、蜂产品、芦荟产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品、鹿产品、鱼胶、维生素、蛋白粉、保健茶、保健酒、保健食品、营养配餐等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功效性食品类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高钙奶、益智奶、鳖精、蜂产品等各类强化食品及滋补食品、各类口服液、脑黄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金、鱼油、多糖、大豆异黄酮、纳豆等各类具有功效食材等。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中医药及养生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中药材、中药饮片、特医食品、中医药养生、中成药、生物制药、中医美容、智能中医、 生物制药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展位价格及布局 Booth Price &amp; Floor plan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标准配置：三面围板、楣板含公司名称、地毯、1张咨询桌、2把折椅、纸 篓、250V电源、2支射灯、会刊内企业文字介绍、官微产品推广。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000000"/>
          <w:spacing w:val="0"/>
          <w:sz w:val="24"/>
          <w:szCs w:val="24"/>
        </w:rPr>
        <w:t>深圳市丽腾会展传播有限公司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地址：深圳市南山区高新南6道航盛大厦4A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联系人：王欲帆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手机：13903068757（微信） </w:t>
      </w:r>
    </w:p>
    <w:p>
      <w:pPr>
        <w:pStyle w:val="2"/>
        <w:keepNext w:val="0"/>
        <w:keepLines w:val="0"/>
        <w:widowControl/>
        <w:suppressLineNumbers w:val="0"/>
        <w:ind w:left="0" w:firstLine="420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4"/>
          <w:szCs w:val="24"/>
        </w:rPr>
        <w:t>邮箱：info@ihifchina.com    354633505@qq.com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5ZmQ5NDU0YmE3YmRjMmJhMmM0MDQ2OGZjNzkwM2EifQ=="/>
  </w:docVars>
  <w:rsids>
    <w:rsidRoot w:val="1D3F4B25"/>
    <w:rsid w:val="1D3F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2023-01-12T15:09:00Z</dcterms:created>
  <dc:creator>Expo招展</dc:creator>
  <cp:lastModifiedBy>Expo招展</cp:lastModifiedBy>
  <dcterms:modified xsi:type="dcterms:W3CDTF">2023-01-12T15:09:17Z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792C162B16764F89B611F380DF1806C4</vt:lpwstr>
  </property>
</Properties>
</file>