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eastAsia="黑体"/>
          <w:lang w:val="en-US" w:eastAsia="zh-CN"/>
        </w:rPr>
      </w:pPr>
      <w:r>
        <w:rPr>
          <w:rFonts w:hint="eastAsia"/>
        </w:rPr>
        <w:t>20</w:t>
      </w:r>
      <w:r>
        <w:rPr>
          <w:rFonts w:hint="eastAsia"/>
          <w:lang w:val="en-US" w:eastAsia="zh-CN"/>
        </w:rPr>
        <w:t>24</w:t>
      </w:r>
      <w:r>
        <w:rPr>
          <w:rFonts w:hint="eastAsia"/>
        </w:rPr>
        <w:t>年</w:t>
      </w:r>
      <w:r>
        <w:rPr>
          <w:rFonts w:hint="eastAsia"/>
          <w:lang w:eastAsia="zh-CN"/>
        </w:rPr>
        <w:t>土耳其金属加工机械设备工业</w:t>
      </w:r>
      <w:r>
        <w:rPr>
          <w:rFonts w:hint="eastAsia"/>
        </w:rPr>
        <w:t>展览会</w:t>
      </w:r>
      <w:r>
        <w:rPr>
          <w:rFonts w:hint="eastAsia"/>
          <w:lang w:val="en-US" w:eastAsia="zh-CN"/>
        </w:rPr>
        <w:t>IMATECH</w:t>
      </w:r>
    </w:p>
    <w:p>
      <w:pPr>
        <w:rPr>
          <w:rFonts w:hint="eastAsia"/>
          <w:b/>
          <w:bCs/>
        </w:rPr>
      </w:pPr>
    </w:p>
    <w:p>
      <w:pPr>
        <w:rPr>
          <w:rFonts w:hint="eastAsia"/>
        </w:rPr>
      </w:pPr>
      <w:bookmarkStart w:id="0" w:name="_GoBack"/>
      <w:bookmarkEnd w:id="0"/>
    </w:p>
    <w:p>
      <w:pPr>
        <w:rPr>
          <w:rFonts w:hint="eastAsia" w:eastAsia="宋体"/>
          <w:lang w:val="en-US" w:eastAsia="zh-CN"/>
        </w:rPr>
      </w:pPr>
      <w:r>
        <w:rPr>
          <w:rFonts w:hint="eastAsia"/>
        </w:rPr>
        <w:t>展会时间：20</w:t>
      </w:r>
      <w:r>
        <w:rPr>
          <w:rFonts w:hint="eastAsia"/>
          <w:lang w:val="en-US" w:eastAsia="zh-CN"/>
        </w:rPr>
        <w:t>24</w:t>
      </w:r>
      <w:r>
        <w:rPr>
          <w:rFonts w:hint="eastAsia"/>
        </w:rPr>
        <w:t>年</w:t>
      </w:r>
      <w:r>
        <w:rPr>
          <w:rFonts w:hint="eastAsia"/>
          <w:lang w:val="en-US" w:eastAsia="zh-CN"/>
        </w:rPr>
        <w:t>2</w:t>
      </w:r>
      <w:r>
        <w:rPr>
          <w:rFonts w:hint="eastAsia"/>
        </w:rPr>
        <w:t>月</w:t>
      </w:r>
      <w:r>
        <w:rPr>
          <w:rFonts w:hint="eastAsia"/>
          <w:lang w:val="en-US" w:eastAsia="zh-CN"/>
        </w:rPr>
        <w:t>22-25日</w:t>
      </w:r>
    </w:p>
    <w:p>
      <w:pPr>
        <w:rPr>
          <w:rFonts w:hint="eastAsia" w:eastAsia="宋体"/>
          <w:b/>
          <w:bCs/>
          <w:lang w:val="en-US" w:eastAsia="zh-CN"/>
        </w:rPr>
      </w:pPr>
      <w:r>
        <w:rPr>
          <w:rFonts w:hint="eastAsia"/>
        </w:rPr>
        <w:t>展会地点：</w:t>
      </w:r>
      <w:r>
        <w:rPr>
          <w:rFonts w:hint="eastAsia"/>
          <w:lang w:val="en-US" w:eastAsia="zh-CN"/>
        </w:rPr>
        <w:t>伊兹密尔</w:t>
      </w:r>
    </w:p>
    <w:p>
      <w:r>
        <w:rPr>
          <w:rFonts w:hint="eastAsia"/>
        </w:rPr>
        <w:t>主办单位：İzgi Fuarcılık Ltd. Şti</w:t>
      </w:r>
    </w:p>
    <w:p>
      <w:r>
        <w:rPr>
          <w:rFonts w:hint="eastAsia"/>
        </w:rPr>
        <w:t>组展单位：中展远洋-国际展会</w:t>
      </w:r>
    </w:p>
    <w:p/>
    <w:p/>
    <w:p/>
    <w:p/>
    <w:p>
      <w:r>
        <w:rPr>
          <w:rFonts w:hint="eastAsia"/>
        </w:rPr>
        <w:t>展会简介：</w:t>
      </w:r>
    </w:p>
    <w:p>
      <w:pPr>
        <w:ind w:firstLine="420"/>
        <w:rPr>
          <w:rFonts w:hint="eastAsia"/>
          <w:lang w:val="en-US" w:eastAsia="zh-CN"/>
        </w:rPr>
      </w:pPr>
      <w:r>
        <w:rPr>
          <w:rFonts w:hint="eastAsia"/>
        </w:rPr>
        <w:t>IMATECH – 工业生产技术展览会为其参展商和参观者提供了体验生产技术的独特机会。IMATECH汇集了未来公司所需的所有系统和技术，例如钣金加工和自动化技术到电气和电子设备、表面处理技术、电力传输系统、焊接切割技术、技术硬件产品、流体动力、工艺产品</w:t>
      </w:r>
      <w:r>
        <w:rPr>
          <w:rFonts w:hint="eastAsia"/>
          <w:lang w:val="en-US" w:eastAsia="zh-CN"/>
        </w:rPr>
        <w:t>.</w:t>
      </w:r>
    </w:p>
    <w:p>
      <w:pPr>
        <w:rPr>
          <w:rFonts w:hint="eastAsia"/>
          <w:lang w:val="en-US" w:eastAsia="zh-CN"/>
        </w:rPr>
      </w:pPr>
      <w:r>
        <w:rPr>
          <w:rFonts w:hint="eastAsia"/>
          <w:lang w:val="en-US" w:eastAsia="zh-CN"/>
        </w:rPr>
        <w:t>访客资料：</w:t>
      </w:r>
    </w:p>
    <w:p>
      <w:pPr>
        <w:rPr>
          <w:rFonts w:hint="eastAsia"/>
          <w:lang w:val="en-US" w:eastAsia="zh-CN"/>
        </w:rPr>
      </w:pPr>
      <w:r>
        <w:rPr>
          <w:rFonts w:hint="eastAsia"/>
          <w:lang w:val="en-US" w:eastAsia="zh-CN"/>
        </w:rPr>
        <w:t>铝业 建筑公司 电气电子公司 电梯制造商 硬件和工作场所安全公司 加热-冷却-通风制造商 制造业  模具行业  钢铁工业 自动化公司 汽车公司 化学工业 国防工业 工程服务 机械制造行业 金属工业  塑料工业公司</w:t>
      </w:r>
    </w:p>
    <w:p>
      <w:pPr>
        <w:ind w:firstLine="420"/>
        <w:rPr>
          <w:rFonts w:hint="default"/>
          <w:lang w:val="en-US" w:eastAsia="zh-CN"/>
        </w:rPr>
      </w:pPr>
    </w:p>
    <w:p>
      <w:pPr>
        <w:ind w:firstLine="420"/>
        <w:rPr>
          <w:rFonts w:hint="default"/>
          <w:lang w:val="en-US" w:eastAsia="zh-CN"/>
        </w:rPr>
      </w:pPr>
    </w:p>
    <w:p>
      <w:pPr>
        <w:ind w:firstLine="420"/>
      </w:pPr>
    </w:p>
    <w:p>
      <w:pPr>
        <w:rPr>
          <w:rFonts w:hint="eastAsia"/>
        </w:rPr>
      </w:pPr>
    </w:p>
    <w:p>
      <w:pPr>
        <w:rPr>
          <w:rFonts w:hint="eastAsia"/>
        </w:rPr>
      </w:pPr>
    </w:p>
    <w:p>
      <w:pPr>
        <w:rPr>
          <w:rFonts w:hint="eastAsia"/>
        </w:rPr>
      </w:pPr>
    </w:p>
    <w:p>
      <w:pPr>
        <w:rPr>
          <w:rFonts w:hint="eastAsia"/>
        </w:rPr>
      </w:pPr>
    </w:p>
    <w:p>
      <w:r>
        <w:rPr>
          <w:rFonts w:hint="eastAsia"/>
        </w:rPr>
        <w:t>展品范围：</w:t>
      </w:r>
    </w:p>
    <w:p>
      <w:pPr>
        <w:rPr>
          <w:rFonts w:hint="default"/>
        </w:rPr>
      </w:pPr>
      <w:r>
        <w:rPr>
          <w:rFonts w:hint="default"/>
        </w:rPr>
        <w:t>数控机械与技术</w:t>
      </w:r>
      <w:r>
        <w:rPr>
          <w:rFonts w:hint="eastAsia"/>
          <w:lang w:val="en-US" w:eastAsia="zh-CN"/>
        </w:rPr>
        <w:t xml:space="preserve"> </w:t>
      </w:r>
      <w:r>
        <w:rPr>
          <w:rFonts w:hint="default"/>
        </w:rPr>
        <w:t>压缩空气技术</w:t>
      </w:r>
      <w:r>
        <w:rPr>
          <w:rFonts w:hint="eastAsia"/>
          <w:lang w:val="en-US" w:eastAsia="zh-CN"/>
        </w:rPr>
        <w:t xml:space="preserve">  </w:t>
      </w:r>
      <w:r>
        <w:rPr>
          <w:rFonts w:hint="default"/>
        </w:rPr>
        <w:t>连接器</w:t>
      </w:r>
      <w:r>
        <w:rPr>
          <w:rFonts w:hint="eastAsia"/>
          <w:lang w:val="en-US" w:eastAsia="zh-CN"/>
        </w:rPr>
        <w:t xml:space="preserve">  </w:t>
      </w:r>
      <w:r>
        <w:rPr>
          <w:rFonts w:hint="default"/>
        </w:rPr>
        <w:t>冷却剂和油</w:t>
      </w:r>
      <w:r>
        <w:rPr>
          <w:rFonts w:hint="eastAsia"/>
          <w:lang w:val="en-US" w:eastAsia="zh-CN"/>
        </w:rPr>
        <w:t xml:space="preserve">  激光</w:t>
      </w:r>
      <w:r>
        <w:rPr>
          <w:rFonts w:hint="default"/>
        </w:rPr>
        <w:t>切割、钻孔工具和技术</w:t>
      </w:r>
      <w:r>
        <w:rPr>
          <w:rFonts w:hint="eastAsia"/>
          <w:lang w:val="en-US" w:eastAsia="zh-CN"/>
        </w:rPr>
        <w:t xml:space="preserve">  </w:t>
      </w:r>
      <w:r>
        <w:rPr>
          <w:rFonts w:hint="default"/>
        </w:rPr>
        <w:t>工业机器人</w:t>
      </w:r>
      <w:r>
        <w:rPr>
          <w:rFonts w:hint="eastAsia"/>
          <w:lang w:val="en-US" w:eastAsia="zh-CN"/>
        </w:rPr>
        <w:t xml:space="preserve"> </w:t>
      </w:r>
      <w:r>
        <w:rPr>
          <w:rFonts w:hint="default"/>
        </w:rPr>
        <w:t>机械元件和部件</w:t>
      </w:r>
    </w:p>
    <w:p>
      <w:pPr>
        <w:rPr>
          <w:rFonts w:hint="default"/>
        </w:rPr>
      </w:pPr>
      <w:r>
        <w:rPr>
          <w:rFonts w:hint="default"/>
        </w:rPr>
        <w:t> 模具技术与设备 运动和流体动力技术</w:t>
      </w:r>
      <w:r>
        <w:rPr>
          <w:rFonts w:hint="eastAsia"/>
          <w:lang w:val="en-US" w:eastAsia="zh-CN"/>
        </w:rPr>
        <w:t xml:space="preserve"> </w:t>
      </w:r>
      <w:r>
        <w:rPr>
          <w:rFonts w:hint="default"/>
        </w:rPr>
        <w:t>电力传输系统 过程和自动化技术</w:t>
      </w:r>
      <w:r>
        <w:rPr>
          <w:rFonts w:hint="eastAsia"/>
          <w:lang w:val="en-US" w:eastAsia="zh-CN"/>
        </w:rPr>
        <w:t xml:space="preserve"> </w:t>
      </w:r>
      <w:r>
        <w:rPr>
          <w:rFonts w:hint="default"/>
        </w:rPr>
        <w:t>生产技术</w:t>
      </w:r>
      <w:r>
        <w:rPr>
          <w:rFonts w:hint="eastAsia"/>
          <w:lang w:val="en-US" w:eastAsia="zh-CN"/>
        </w:rPr>
        <w:t xml:space="preserve"> </w:t>
      </w:r>
      <w:r>
        <w:rPr>
          <w:rFonts w:hint="default"/>
        </w:rPr>
        <w:t>钣金加工机械设备</w:t>
      </w:r>
    </w:p>
    <w:p>
      <w:pPr>
        <w:rPr>
          <w:rFonts w:hint="default"/>
        </w:rPr>
      </w:pPr>
      <w:r>
        <w:rPr>
          <w:rFonts w:hint="default"/>
        </w:rPr>
        <w:t> 表面处理技术</w:t>
      </w:r>
      <w:r>
        <w:rPr>
          <w:rFonts w:hint="eastAsia"/>
          <w:lang w:val="en-US" w:eastAsia="zh-CN"/>
        </w:rPr>
        <w:t xml:space="preserve"> </w:t>
      </w:r>
      <w:r>
        <w:rPr>
          <w:rFonts w:hint="default"/>
        </w:rPr>
        <w:t>技术硬件和手动工具</w:t>
      </w:r>
      <w:r>
        <w:rPr>
          <w:rFonts w:hint="eastAsia"/>
          <w:lang w:val="en-US" w:eastAsia="zh-CN"/>
        </w:rPr>
        <w:t xml:space="preserve"> </w:t>
      </w:r>
      <w:r>
        <w:rPr>
          <w:rFonts w:hint="default"/>
        </w:rPr>
        <w:t>焊接技术与设备</w:t>
      </w:r>
    </w:p>
    <w:p>
      <w:pPr>
        <w:rPr>
          <w:rFonts w:hint="eastAsia"/>
        </w:rPr>
      </w:pPr>
      <w:r>
        <w:rPr>
          <w:rFonts w:hint="eastAsia"/>
        </w:rPr>
        <w:t>中展远洋商务咨询（北京）有限公司--国际展览 </w:t>
      </w:r>
    </w:p>
    <w:p>
      <w:pPr>
        <w:rPr>
          <w:rFonts w:hint="eastAsia"/>
        </w:rPr>
      </w:pPr>
      <w:r>
        <w:rPr>
          <w:rFonts w:hint="eastAsia"/>
        </w:rPr>
        <w:t>IEBC BUSINESS CONSULTING(BEIJING) CO., LTD</w:t>
      </w:r>
    </w:p>
    <w:p>
      <w:pPr>
        <w:rPr>
          <w:rFonts w:hint="eastAsia"/>
        </w:rPr>
      </w:pPr>
      <w:r>
        <w:rPr>
          <w:rFonts w:hint="eastAsia"/>
        </w:rPr>
        <w:t>北京市朝阳区北园路金泉时代三单元</w:t>
      </w:r>
    </w:p>
    <w:p>
      <w:pPr>
        <w:rPr>
          <w:rFonts w:hint="eastAsia"/>
        </w:rPr>
      </w:pPr>
      <w:r>
        <w:rPr>
          <w:rFonts w:hint="eastAsia"/>
        </w:rPr>
        <w:t>http://www.worldexpoin.com</w:t>
      </w:r>
    </w:p>
    <w:p>
      <w:pPr>
        <w:rPr>
          <w:rFonts w:hint="eastAsia"/>
        </w:rPr>
      </w:pPr>
      <w:r>
        <w:rPr>
          <w:rFonts w:hint="eastAsia"/>
        </w:rPr>
        <w:t>联系人：曹女士13436543604</w:t>
      </w:r>
    </w:p>
    <w:p>
      <w:pPr>
        <w:rPr>
          <w:rFonts w:hint="eastAsia"/>
        </w:rPr>
      </w:pPr>
      <w:r>
        <w:rPr>
          <w:rFonts w:hint="eastAsia"/>
        </w:rPr>
        <w:t>邮箱：iebc@iebcmarketing.com</w:t>
      </w:r>
    </w:p>
    <w:p>
      <w:r>
        <w:rPr>
          <w:rFonts w:hint="eastAsia"/>
        </w:rPr>
        <w:t>QQ：315753194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RjZjRiNWI1OGEzNWQyMWEzZjY2YWQ4MDNlMmUifQ=="/>
  </w:docVars>
  <w:rsids>
    <w:rsidRoot w:val="33711FA2"/>
    <w:rsid w:val="3371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2023-08-05T00:46:00Z</dcterms:created>
  <dc:creator>长安</dc:creator>
  <cp:lastModifiedBy>长安</cp:lastModifiedBy>
  <dcterms:modified xsi:type="dcterms:W3CDTF">2023-08-05T00:50:10Z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3FA843B0BBC84705A3E1D5A757CE2870_11</vt:lpwstr>
  </property>
</Properties>
</file>