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pacing w:val="-4"/>
          <w:sz w:val="44"/>
          <w:szCs w:val="44"/>
        </w:rPr>
      </w:pPr>
      <w:r>
        <w:rPr>
          <w:rFonts w:ascii="宋体" w:hAnsi="宋体" w:eastAsia="宋体" w:cs="宋体"/>
          <w:spacing w:val="-8"/>
          <w:sz w:val="44"/>
          <w:szCs w:val="44"/>
        </w:rPr>
        <w:t>202</w:t>
      </w:r>
      <w:r>
        <w:rPr>
          <w:rFonts w:hint="eastAsia" w:ascii="宋体" w:hAnsi="宋体" w:eastAsia="宋体" w:cs="宋体"/>
          <w:spacing w:val="-8"/>
          <w:sz w:val="44"/>
          <w:szCs w:val="44"/>
          <w:lang w:val="en-US" w:eastAsia="zh-CN"/>
        </w:rPr>
        <w:t>4</w:t>
      </w:r>
      <w:r>
        <w:rPr>
          <w:rFonts w:ascii="宋体" w:hAnsi="宋体" w:eastAsia="宋体" w:cs="宋体"/>
          <w:spacing w:val="-4"/>
          <w:sz w:val="44"/>
          <w:szCs w:val="44"/>
        </w:rPr>
        <w:t xml:space="preserve"> 年波兰工业自动化展 ITM POLAND</w:t>
      </w:r>
    </w:p>
    <w:p>
      <w:pPr>
        <w:rPr>
          <w:rFonts w:hint="default"/>
          <w:lang w:val="en-US"/>
        </w:rPr>
      </w:pPr>
      <w:r>
        <w:rPr>
          <w:rFonts w:hint="eastAsia"/>
        </w:rPr>
        <w:t>展览日期：</w:t>
      </w:r>
      <w:r>
        <w:rPr>
          <w:rFonts w:hint="eastAsia"/>
          <w:lang w:val="en-US" w:eastAsia="zh-CN"/>
        </w:rPr>
        <w:t>2024年6月4日-6月7日</w:t>
      </w:r>
    </w:p>
    <w:p>
      <w:pPr>
        <w:rPr>
          <w:rFonts w:hint="default" w:eastAsia="宋体"/>
          <w:lang w:val="en-US" w:eastAsia="zh-CN"/>
        </w:rPr>
      </w:pPr>
      <w:r>
        <w:rPr>
          <w:rFonts w:hint="eastAsia"/>
        </w:rPr>
        <w:t>主办单位：</w:t>
      </w:r>
      <w:r>
        <w:rPr>
          <w:rFonts w:ascii="sans-serif" w:hAnsi="sans-serif" w:eastAsia="sans-serif" w:cs="sans-serif"/>
          <w:i w:val="0"/>
          <w:iCs w:val="0"/>
          <w:caps w:val="0"/>
          <w:color w:val="242429"/>
          <w:spacing w:val="0"/>
          <w:sz w:val="21"/>
          <w:szCs w:val="21"/>
          <w:shd w:val="clear" w:fill="FFFFFF"/>
        </w:rPr>
        <w:t>波兹南展览有限公司</w:t>
      </w:r>
      <w:bookmarkStart w:id="0" w:name="_GoBack"/>
      <w:bookmarkEnd w:id="0"/>
    </w:p>
    <w:p>
      <w:pPr>
        <w:rPr>
          <w:rFonts w:hint="eastAsia" w:eastAsia="宋体"/>
          <w:lang w:eastAsia="zh-CN"/>
        </w:rPr>
      </w:pPr>
      <w:r>
        <w:rPr>
          <w:rFonts w:hint="eastAsia"/>
        </w:rPr>
        <w:t>中国组团机构:中展远洋</w:t>
      </w:r>
    </w:p>
    <w:p>
      <w:pPr>
        <w:rPr>
          <w:rFonts w:hint="default" w:eastAsia="宋体"/>
          <w:lang w:val="en-US" w:eastAsia="zh-CN"/>
        </w:rPr>
      </w:pPr>
      <w:r>
        <w:rPr>
          <w:rFonts w:hint="eastAsia"/>
        </w:rPr>
        <w:t>展览地点：</w:t>
      </w:r>
      <w:r>
        <w:rPr>
          <w:rFonts w:hint="eastAsia"/>
          <w:lang w:eastAsia="zh-CN"/>
        </w:rPr>
        <w:t>波兹南</w:t>
      </w:r>
      <w:r>
        <w:rPr>
          <w:rFonts w:hint="eastAsia"/>
          <w:lang w:val="en-US" w:eastAsia="zh-CN"/>
        </w:rPr>
        <w:t>国际展览中心</w:t>
      </w:r>
    </w:p>
    <w:p>
      <w:pPr>
        <w:rPr>
          <w:rFonts w:hint="eastAsia"/>
        </w:rPr>
      </w:pPr>
      <w:r>
        <w:rPr>
          <w:rFonts w:hint="eastAsia"/>
        </w:rPr>
        <w:t>展览周期：一年一届</w:t>
      </w:r>
    </w:p>
    <w:p>
      <w:pPr>
        <w:rPr>
          <w:rFonts w:hint="eastAsia"/>
        </w:rPr>
      </w:pPr>
    </w:p>
    <w:p>
      <w:pPr>
        <w:rPr>
          <w:rFonts w:hint="eastAsia"/>
        </w:rPr>
      </w:pPr>
    </w:p>
    <w:p>
      <w:pPr>
        <w:rPr>
          <w:rFonts w:hint="eastAsia"/>
        </w:rPr>
      </w:pPr>
      <w:r>
        <w:rPr>
          <w:rFonts w:hint="eastAsia"/>
        </w:rPr>
        <w:t>展会简介：</w:t>
      </w:r>
    </w:p>
    <w:p>
      <w:pPr>
        <w:rPr>
          <w:rFonts w:hint="default" w:eastAsia="宋体"/>
          <w:lang w:val="en-US" w:eastAsia="zh-CN"/>
        </w:rPr>
      </w:pPr>
      <w:r>
        <w:rPr>
          <w:rFonts w:hint="eastAsia"/>
          <w:lang w:eastAsia="zh-CN"/>
        </w:rPr>
        <w:t>波兰国际工业展览会是波兰及中欧地区z具影响力的工业展览会。波兰工业聚集了来自世界各地的z新技术、金属加工和自动化生产领域上有所造诣的人员，东欧工业展对未来生产和管理现代化感兴趣的观众们提供了展示一流的技术。展商们带来了数以千计的工业机器和设备，波兰国际工业展会上亮相的</w:t>
      </w:r>
      <w:r>
        <w:rPr>
          <w:rFonts w:hint="eastAsia"/>
          <w:lang w:val="en-US" w:eastAsia="zh-CN"/>
        </w:rPr>
        <w:t>3d展就吸引了了众多观众目光也让参展商了解到目前行业内z新技术和发展趋势。</w:t>
      </w:r>
    </w:p>
    <w:p>
      <w:pPr>
        <w:rPr>
          <w:rFonts w:hint="eastAsia"/>
        </w:rPr>
      </w:pPr>
    </w:p>
    <w:p>
      <w:pPr>
        <w:rPr>
          <w:rFonts w:hint="eastAsia"/>
        </w:rPr>
      </w:pPr>
    </w:p>
    <w:p>
      <w:pPr>
        <w:rPr>
          <w:rFonts w:hint="eastAsia"/>
        </w:rPr>
      </w:pPr>
    </w:p>
    <w:p>
      <w:pPr>
        <w:rPr>
          <w:rFonts w:hint="eastAsia"/>
        </w:rPr>
      </w:pPr>
      <w:r>
        <w:rPr>
          <w:rFonts w:hint="eastAsia"/>
        </w:rPr>
        <w:t>展品范围：</w:t>
      </w:r>
    </w:p>
    <w:p>
      <w:pPr>
        <w:rPr>
          <w:rFonts w:hint="eastAsia"/>
          <w:lang w:eastAsia="zh-CN"/>
        </w:rPr>
      </w:pPr>
      <w:r>
        <w:rPr>
          <w:rFonts w:hint="eastAsia"/>
          <w:lang w:eastAsia="zh-CN"/>
        </w:rPr>
        <w:t>工业设备及机床：车床、钻床、柔性加工单元和系统、运输机械和动力头、磨床、齿轮切削及经加工机床、牛头剖床、成型机床、插床、拉床、锯床、螺纹机、研磨机和抛光机、去刺机和倒角机、剪板机、板材冲压机、板材成型机、板材加工单元和系统、压力机、特殊应用的压力机。型面和管材加工机、金属成型机</w:t>
      </w:r>
    </w:p>
    <w:p>
      <w:pPr>
        <w:rPr>
          <w:rFonts w:hint="eastAsia"/>
          <w:lang w:eastAsia="zh-CN"/>
        </w:rPr>
      </w:pPr>
      <w:r>
        <w:rPr>
          <w:rFonts w:hint="eastAsia"/>
          <w:lang w:eastAsia="zh-CN"/>
        </w:rPr>
        <w:t>冶金及铸造工程展</w:t>
      </w:r>
    </w:p>
    <w:p>
      <w:pPr>
        <w:rPr>
          <w:rFonts w:hint="eastAsia"/>
          <w:lang w:eastAsia="zh-CN"/>
        </w:rPr>
      </w:pPr>
      <w:r>
        <w:rPr>
          <w:rFonts w:hint="eastAsia"/>
          <w:lang w:eastAsia="zh-CN"/>
        </w:rPr>
        <w:t>转包和分承包：阀门、铸锻件、轴承、紧固件、金属成品件、固体成型、非切割技术零件、机切割金属零件、汽车配件、部件装配和金属结构、工具制模</w:t>
      </w:r>
    </w:p>
    <w:p>
      <w:pPr>
        <w:rPr>
          <w:rFonts w:hint="eastAsia"/>
          <w:lang w:eastAsia="zh-CN"/>
        </w:rPr>
      </w:pPr>
      <w:r>
        <w:rPr>
          <w:rFonts w:hint="eastAsia"/>
          <w:lang w:eastAsia="zh-CN"/>
        </w:rPr>
        <w:t>材料：钢、铝和其他金属、陶瓷、聚合物、复合材料</w:t>
      </w:r>
    </w:p>
    <w:p>
      <w:pPr>
        <w:rPr>
          <w:rFonts w:hint="eastAsia"/>
          <w:lang w:eastAsia="zh-CN"/>
        </w:rPr>
      </w:pPr>
      <w:r>
        <w:rPr>
          <w:rFonts w:hint="eastAsia"/>
          <w:lang w:eastAsia="zh-CN"/>
        </w:rPr>
        <w:t>表面技术：清洁、预处理、表面涂敷、塑料涂膜、检测设备工业等离子表面处理、热喷涂</w:t>
      </w:r>
    </w:p>
    <w:p>
      <w:pPr>
        <w:rPr>
          <w:rFonts w:hint="eastAsia"/>
          <w:lang w:eastAsia="zh-CN"/>
        </w:rPr>
      </w:pPr>
      <w:r>
        <w:rPr>
          <w:rFonts w:hint="eastAsia"/>
          <w:lang w:eastAsia="zh-CN"/>
        </w:rPr>
        <w:t>粉末涂覆：粉末涂层材料、应用设备</w:t>
      </w:r>
    </w:p>
    <w:p>
      <w:pPr>
        <w:rPr>
          <w:rFonts w:hint="eastAsia"/>
        </w:rPr>
      </w:pPr>
      <w:r>
        <w:rPr>
          <w:rFonts w:hint="eastAsia"/>
        </w:rPr>
        <w:t>中展远洋商务咨询（北京）有限公司--国际展览 </w:t>
      </w:r>
    </w:p>
    <w:p>
      <w:pPr>
        <w:rPr>
          <w:rFonts w:hint="eastAsia"/>
        </w:rPr>
      </w:pPr>
      <w:r>
        <w:rPr>
          <w:rFonts w:hint="eastAsia"/>
        </w:rPr>
        <w:t>IEBC BUSINESS CONSULTING(BEIJING) CO., LTD</w:t>
      </w:r>
    </w:p>
    <w:p>
      <w:pPr>
        <w:rPr>
          <w:rFonts w:hint="eastAsia"/>
        </w:rPr>
      </w:pPr>
      <w:r>
        <w:rPr>
          <w:rFonts w:hint="eastAsia"/>
        </w:rPr>
        <w:t>北京市朝阳区北园路金泉时代三单元</w:t>
      </w:r>
    </w:p>
    <w:p>
      <w:pPr>
        <w:rPr>
          <w:rFonts w:hint="eastAsia"/>
        </w:rPr>
      </w:pPr>
      <w:r>
        <w:rPr>
          <w:rFonts w:hint="eastAsia"/>
        </w:rPr>
        <w:t>http://www.worldexpoin.com</w:t>
      </w:r>
    </w:p>
    <w:p>
      <w:pPr>
        <w:rPr>
          <w:rFonts w:hint="eastAsia"/>
        </w:rPr>
      </w:pPr>
      <w:r>
        <w:rPr>
          <w:rFonts w:hint="eastAsia"/>
        </w:rPr>
        <w:t>联系人：曹女士13436543604</w:t>
      </w:r>
    </w:p>
    <w:p>
      <w:pPr>
        <w:rPr>
          <w:rFonts w:hint="eastAsia"/>
        </w:rPr>
      </w:pPr>
      <w:r>
        <w:rPr>
          <w:rFonts w:hint="eastAsia"/>
        </w:rPr>
        <w:t>邮箱：iebc@iebcmarketing.com</w:t>
      </w:r>
    </w:p>
    <w:p>
      <w:r>
        <w:rPr>
          <w:rFonts w:hint="eastAsia"/>
        </w:rPr>
        <w:t>QQ：315753194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zMjRjZjRiNWI1OGEzNWQyMWEzZjY2YWQ4MDNlMmUifQ=="/>
  </w:docVars>
  <w:rsids>
    <w:rsidRoot w:val="3C1F0DD3"/>
    <w:rsid w:val="0B987394"/>
    <w:rsid w:val="3C1F0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2023-08-09T00:36:00Z</dcterms:created>
  <dc:creator>长安</dc:creator>
  <cp:lastModifiedBy>长安</cp:lastModifiedBy>
  <dcterms:modified xsi:type="dcterms:W3CDTF">2023-08-09T00:49:59Z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0760727B8A6A4383A51D4F5F3A357790_11</vt:lpwstr>
  </property>
</Properties>
</file>