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default"/>
          <w:sz w:val="44"/>
          <w:szCs w:val="44"/>
        </w:rPr>
        <w:t>2024年俄罗斯冶金铸造管材展览会METALLURGY RUSSIA</w:t>
      </w:r>
    </w:p>
    <w:p>
      <w:pPr>
        <w:rPr>
          <w:sz w:val="24"/>
          <w:szCs w:val="24"/>
        </w:rPr>
      </w:pPr>
      <w:r>
        <w:rPr>
          <w:sz w:val="24"/>
          <w:szCs w:val="24"/>
        </w:rPr>
        <w:t>压铸设备</w:t>
      </w:r>
      <w:r>
        <w:rPr>
          <w:rFonts w:hint="eastAsia"/>
          <w:sz w:val="24"/>
          <w:szCs w:val="24"/>
          <w:lang w:val="en-US" w:eastAsia="zh-CN"/>
        </w:rPr>
        <w:t>,</w:t>
      </w:r>
      <w:r>
        <w:rPr>
          <w:sz w:val="24"/>
          <w:szCs w:val="24"/>
        </w:rPr>
        <w:t>处理设备</w:t>
      </w:r>
      <w:r>
        <w:rPr>
          <w:rFonts w:hint="eastAsia"/>
          <w:sz w:val="24"/>
          <w:szCs w:val="24"/>
          <w:lang w:val="en-US" w:eastAsia="zh-CN"/>
        </w:rPr>
        <w:t>,</w:t>
      </w:r>
      <w:r>
        <w:rPr>
          <w:sz w:val="24"/>
          <w:szCs w:val="24"/>
        </w:rPr>
        <w:t>锻造设备</w:t>
      </w:r>
      <w:r>
        <w:rPr>
          <w:rFonts w:hint="eastAsia"/>
          <w:sz w:val="24"/>
          <w:szCs w:val="24"/>
          <w:lang w:val="en-US" w:eastAsia="zh-CN"/>
        </w:rPr>
        <w:t>,</w:t>
      </w:r>
      <w:r>
        <w:rPr>
          <w:sz w:val="24"/>
          <w:szCs w:val="24"/>
        </w:rPr>
        <w:t>铸锻件产品</w:t>
      </w:r>
    </w:p>
    <w:p>
      <w:pPr>
        <w:rPr>
          <w:sz w:val="24"/>
          <w:szCs w:val="24"/>
        </w:rPr>
      </w:pPr>
      <w:r>
        <w:rPr>
          <w:rFonts w:hint="default"/>
          <w:color w:val="auto"/>
          <w:sz w:val="24"/>
          <w:szCs w:val="24"/>
          <w:u w:val="none"/>
        </w:rPr>
        <w:t>展会时间：2024年 6月 4日 - 2024年 6月 6日</w:t>
      </w:r>
    </w:p>
    <w:p>
      <w:pPr>
        <w:rPr>
          <w:sz w:val="24"/>
          <w:szCs w:val="24"/>
        </w:rPr>
      </w:pPr>
      <w:r>
        <w:rPr>
          <w:rFonts w:hint="default"/>
          <w:color w:val="auto"/>
          <w:sz w:val="24"/>
          <w:szCs w:val="24"/>
          <w:u w:val="none"/>
        </w:rPr>
        <w:t>举办周期：一年一届</w:t>
      </w:r>
    </w:p>
    <w:p>
      <w:pPr>
        <w:rPr>
          <w:rFonts w:hint="eastAsia"/>
          <w:sz w:val="24"/>
          <w:szCs w:val="24"/>
          <w:lang w:eastAsia="zh-CN"/>
        </w:rPr>
      </w:pPr>
      <w:r>
        <w:rPr>
          <w:rFonts w:hint="default"/>
          <w:color w:val="auto"/>
          <w:sz w:val="24"/>
          <w:szCs w:val="24"/>
          <w:u w:val="none"/>
        </w:rPr>
        <w:t>展会地点：俄罗斯</w:t>
      </w:r>
      <w:r>
        <w:rPr>
          <w:rFonts w:hint="eastAsia"/>
          <w:color w:val="auto"/>
          <w:sz w:val="24"/>
          <w:szCs w:val="24"/>
          <w:u w:val="none"/>
          <w:lang w:eastAsia="zh-CN"/>
        </w:rPr>
        <w:t>莫</w:t>
      </w:r>
      <w:r>
        <w:rPr>
          <w:rFonts w:hint="eastAsia"/>
          <w:sz w:val="24"/>
          <w:szCs w:val="24"/>
          <w:lang w:eastAsia="zh-CN"/>
        </w:rPr>
        <w:t>斯科展览中心</w:t>
      </w:r>
    </w:p>
    <w:p>
      <w:pPr>
        <w:rPr>
          <w:rFonts w:hint="eastAsia"/>
          <w:sz w:val="24"/>
          <w:szCs w:val="24"/>
          <w:lang w:val="en-US" w:eastAsia="zh-CN"/>
        </w:rPr>
      </w:pPr>
      <w:r>
        <w:rPr>
          <w:rFonts w:hint="eastAsia"/>
          <w:sz w:val="24"/>
          <w:szCs w:val="24"/>
          <w:lang w:eastAsia="zh-CN"/>
        </w:rPr>
        <w:t>主办单位：</w:t>
      </w:r>
      <w:r>
        <w:rPr>
          <w:sz w:val="24"/>
          <w:szCs w:val="24"/>
        </w:rPr>
        <w:t>莫斯科展览集团</w:t>
      </w:r>
    </w:p>
    <w:p>
      <w:pPr>
        <w:rPr>
          <w:sz w:val="24"/>
          <w:szCs w:val="24"/>
        </w:rPr>
      </w:pPr>
      <w:r>
        <w:rPr>
          <w:sz w:val="24"/>
          <w:szCs w:val="24"/>
        </w:rPr>
        <w:t>展会介绍</w:t>
      </w:r>
    </w:p>
    <w:p>
      <w:pPr>
        <w:rPr>
          <w:sz w:val="24"/>
          <w:szCs w:val="24"/>
        </w:rPr>
      </w:pPr>
      <w:r>
        <w:rPr>
          <w:sz w:val="24"/>
          <w:szCs w:val="24"/>
        </w:rPr>
        <w:t>俄罗斯莫斯科铸造配件展览会（Litmash-russia）的主办方是莫斯科展览集团，展会的举办周期是一年一届。俄罗斯莫斯科冶金展会Metallurgy Russia是当前国际上规模</w:t>
      </w:r>
      <w:r>
        <w:rPr>
          <w:rFonts w:hint="eastAsia"/>
          <w:sz w:val="24"/>
          <w:szCs w:val="24"/>
          <w:lang w:eastAsia="zh-CN"/>
        </w:rPr>
        <w:t>z</w:t>
      </w:r>
      <w:r>
        <w:rPr>
          <w:sz w:val="24"/>
          <w:szCs w:val="24"/>
        </w:rPr>
        <w:t>大的冶金品牌展Metallurgy旗下展会之一。经过20年的发展，俄罗斯冶金展已经成为俄罗斯冶金和加工市场重要的一个商业和贸易平台，展会同期举办相关论坛，研讨会和圆桌会议，整合相关厂家，经销商，和终端用户。该展会已经发展成了俄罗斯金属周，为各钢铁和</w:t>
      </w:r>
      <w:bookmarkStart w:id="0" w:name="_GoBack"/>
      <w:bookmarkEnd w:id="0"/>
      <w:r>
        <w:rPr>
          <w:sz w:val="24"/>
          <w:szCs w:val="24"/>
        </w:rPr>
        <w:t>人士提供一个独特的机会来会晤其合作伙伴，客户等，同时了解同行的新技术，新设施建设，新产品发布，营销政策等。世界和俄罗斯本国的主要的行业企业，诸如MMK, TMK, Severstal, Mechel, OMK, NLMK, ChTPZ, OMZ-Special Steels, Electrostal, Lysva Steel Works, UMMC-Steel, Krasniy Oktyabr, Rostov Electric Steel Works,多年来一直参加该展会。</w:t>
      </w:r>
    </w:p>
    <w:p>
      <w:pPr>
        <w:rPr>
          <w:sz w:val="24"/>
          <w:szCs w:val="24"/>
        </w:rPr>
      </w:pPr>
      <w:r>
        <w:rPr>
          <w:sz w:val="24"/>
          <w:szCs w:val="24"/>
        </w:rPr>
        <w:t>展品范围</w:t>
      </w:r>
    </w:p>
    <w:p>
      <w:pPr>
        <w:rPr>
          <w:sz w:val="24"/>
          <w:szCs w:val="24"/>
        </w:rPr>
      </w:pPr>
      <w:r>
        <w:rPr>
          <w:sz w:val="24"/>
          <w:szCs w:val="24"/>
        </w:rPr>
        <w:t>压铸设备: 熔炼设备；各种冷室/热室压铸机（铝、锌 、铜、镁合金压铸机）；各种液压机、油压机周边设备及配件；差压铸造涂料；熔模铸造；精密铸造（专用合金及蜡料）；压铸模具；工艺控制及挤压铸造；低压铸造；重力金属模铸造；离心铸造；连续铸造；壳型铸造；消失模铸造</w:t>
      </w:r>
    </w:p>
    <w:p>
      <w:pPr>
        <w:rPr>
          <w:sz w:val="24"/>
          <w:szCs w:val="24"/>
        </w:rPr>
      </w:pPr>
      <w:r>
        <w:rPr>
          <w:rFonts w:hint="default"/>
          <w:sz w:val="24"/>
          <w:szCs w:val="24"/>
        </w:rPr>
        <w:t>处理设备: 落砂设备；造型制芯设备；抛喷丸清理强化设备；金属型铸造设备；熔炼烧注设备；熔模设备；输送设备；检测设备；时效处理设备；涂料设备；型芯烘干设备；特种铸造设备；铸造用炉及配件；燃烧器及铁嘴；无损探伤；耐火材料；铸造材料；铸造用树脂、铸造修补材料及设备等辅助产品；控制设备；测试仪器（测温仪）</w:t>
      </w:r>
    </w:p>
    <w:p>
      <w:pPr>
        <w:rPr>
          <w:sz w:val="24"/>
          <w:szCs w:val="24"/>
        </w:rPr>
      </w:pPr>
      <w:r>
        <w:rPr>
          <w:rFonts w:hint="default"/>
          <w:sz w:val="24"/>
          <w:szCs w:val="24"/>
        </w:rPr>
        <w:t>锻造设备: 模锻设备；自由锻设备；挤压、回转成形、切断、弯曲扭转成型设备；压力机；自动锻压机；液压机；自动成型设备；普通成型设备；锻锤；锻机；焊接；剪切机；弯曲校正机；卷料板材开卷校平设备；铆接机；其它锻造设备及配件；锻造用工业炉窑及节能技术；锻造自动化控制设备</w:t>
      </w:r>
    </w:p>
    <w:p>
      <w:pPr>
        <w:rPr>
          <w:sz w:val="24"/>
          <w:szCs w:val="24"/>
        </w:rPr>
      </w:pPr>
      <w:r>
        <w:rPr>
          <w:rFonts w:hint="default"/>
          <w:sz w:val="24"/>
          <w:szCs w:val="24"/>
        </w:rPr>
        <w:t>铸、锻件产品: 各种用途优质铸件（汽车、摩托车用铸件、铸阀门、灰口铸件、球墨铸件、可锻铸件、铸钢件、合金铸件、精密铸件、压铸件、轧辊、铸铁管、钢锭模、艺术铸件、耐磨铸件、有色及特种铸件），灰铁、球墨铸铁</w:t>
      </w:r>
    </w:p>
    <w:p>
      <w:pPr>
        <w:rPr>
          <w:rFonts w:hint="eastAsia"/>
        </w:rPr>
      </w:pPr>
      <w:r>
        <w:rPr>
          <w:rFonts w:hint="eastAsia"/>
        </w:rPr>
        <w:t>中展远洋商务咨询（北京）有限公司--国际展览</w:t>
      </w:r>
    </w:p>
    <w:p>
      <w:pPr>
        <w:rPr>
          <w:rFonts w:hint="eastAsia"/>
        </w:rPr>
      </w:pPr>
      <w:r>
        <w:rPr>
          <w:rFonts w:hint="eastAsia"/>
        </w:rPr>
        <w:t>IEBC BUSINESS CONSULTING(BEIJING) CO., LTD</w:t>
      </w:r>
    </w:p>
    <w:p>
      <w:pPr>
        <w:rPr>
          <w:rFonts w:hint="eastAsia"/>
        </w:rPr>
      </w:pPr>
      <w:r>
        <w:rPr>
          <w:rFonts w:hint="eastAsia"/>
        </w:rPr>
        <w:t>http://www.worldexpoin.com</w:t>
      </w:r>
    </w:p>
    <w:p>
      <w:pPr>
        <w:rPr>
          <w:rFonts w:hint="eastAsia"/>
        </w:rPr>
      </w:pPr>
      <w:r>
        <w:rPr>
          <w:rFonts w:hint="eastAsia"/>
        </w:rPr>
        <w:t>联系人：张女士 Alina</w:t>
      </w:r>
    </w:p>
    <w:p>
      <w:pPr>
        <w:rPr>
          <w:rFonts w:hint="eastAsia"/>
        </w:rPr>
      </w:pPr>
      <w:r>
        <w:rPr>
          <w:rFonts w:hint="eastAsia"/>
        </w:rPr>
        <w:t>手机：15601057794</w:t>
      </w:r>
    </w:p>
    <w:p>
      <w:pPr>
        <w:rPr>
          <w:rFonts w:hint="eastAsia"/>
        </w:rPr>
      </w:pPr>
      <w:r>
        <w:rPr>
          <w:rFonts w:hint="eastAsia"/>
        </w:rPr>
        <w:t>邮箱：zmjkuaile@126.com</w:t>
      </w:r>
    </w:p>
    <w:p>
      <w:r>
        <w:rPr>
          <w:rFonts w:hint="eastAsia"/>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5A86037F"/>
    <w:rsid w:val="5A86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2023-08-18T00:49:00Z</dcterms:created>
  <dc:creator>长安</dc:creator>
  <cp:lastModifiedBy>长安</cp:lastModifiedBy>
  <dcterms:modified xsi:type="dcterms:W3CDTF">2023-08-18T00:53:37Z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6E8B2BBEBCDB4EB9A0C3B53F58133733_11</vt:lpwstr>
  </property>
</Properties>
</file>