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2024</w:t>
      </w:r>
      <w:r>
        <w:rPr>
          <w:rFonts w:hint="default"/>
          <w:sz w:val="36"/>
          <w:szCs w:val="36"/>
        </w:rPr>
        <w:t>年土耳其科尼亚金属加工机械工具展览会</w:t>
      </w:r>
    </w:p>
    <w:p>
      <w:pPr>
        <w:jc w:val="center"/>
        <w:rPr>
          <w:sz w:val="36"/>
          <w:szCs w:val="36"/>
        </w:rPr>
      </w:pPr>
      <w:r>
        <w:rPr>
          <w:rFonts w:hint="default"/>
          <w:sz w:val="36"/>
          <w:szCs w:val="36"/>
        </w:rPr>
        <w:t>Konya Machine Technologies Fair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金属加</w:t>
      </w:r>
      <w:r>
        <w:rPr>
          <w:rFonts w:hint="eastAsia"/>
          <w:sz w:val="24"/>
          <w:szCs w:val="24"/>
          <w:lang w:eastAsia="zh-CN"/>
        </w:rPr>
        <w:t>工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sz w:val="24"/>
          <w:szCs w:val="24"/>
        </w:rPr>
        <w:t>激光切割机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sz w:val="24"/>
          <w:szCs w:val="24"/>
        </w:rPr>
        <w:t>塑料技术制造机器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sz w:val="24"/>
          <w:szCs w:val="24"/>
        </w:rPr>
        <w:t>质量控制</w:t>
      </w:r>
    </w:p>
    <w:p>
      <w:pPr>
        <w:rPr>
          <w:sz w:val="24"/>
          <w:szCs w:val="24"/>
        </w:rPr>
      </w:pPr>
      <w:r>
        <w:rPr>
          <w:rFonts w:hint="default"/>
          <w:color w:val="auto"/>
          <w:sz w:val="24"/>
          <w:szCs w:val="24"/>
          <w:u w:val="none"/>
        </w:rPr>
        <w:t>展会时间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:</w:t>
      </w:r>
      <w:r>
        <w:rPr>
          <w:rFonts w:hint="default"/>
          <w:color w:val="auto"/>
          <w:sz w:val="24"/>
          <w:szCs w:val="24"/>
          <w:u w:val="none"/>
        </w:rPr>
        <w:t>2024年 5月 8日 - 2024年 5月 11日</w:t>
      </w:r>
    </w:p>
    <w:p>
      <w:pPr>
        <w:rPr>
          <w:sz w:val="24"/>
          <w:szCs w:val="24"/>
        </w:rPr>
      </w:pPr>
      <w:r>
        <w:rPr>
          <w:rFonts w:hint="default"/>
          <w:color w:val="auto"/>
          <w:sz w:val="24"/>
          <w:szCs w:val="24"/>
          <w:u w:val="none"/>
        </w:rPr>
        <w:t>举办周期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:</w:t>
      </w:r>
      <w:r>
        <w:rPr>
          <w:rFonts w:hint="default"/>
          <w:color w:val="auto"/>
          <w:sz w:val="24"/>
          <w:szCs w:val="24"/>
          <w:u w:val="none"/>
        </w:rPr>
        <w:t>两年一届</w:t>
      </w:r>
    </w:p>
    <w:p>
      <w:pPr>
        <w:rPr>
          <w:rFonts w:hint="default"/>
          <w:color w:val="auto"/>
          <w:sz w:val="24"/>
          <w:szCs w:val="24"/>
          <w:u w:val="none"/>
        </w:rPr>
      </w:pPr>
      <w:r>
        <w:rPr>
          <w:rFonts w:hint="default"/>
          <w:color w:val="auto"/>
          <w:sz w:val="24"/>
          <w:szCs w:val="24"/>
          <w:u w:val="none"/>
        </w:rPr>
        <w:t>展会地点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:</w:t>
      </w:r>
      <w:r>
        <w:rPr>
          <w:rFonts w:hint="default"/>
          <w:color w:val="auto"/>
          <w:sz w:val="24"/>
          <w:szCs w:val="24"/>
          <w:u w:val="none"/>
        </w:rPr>
        <w:t>科尼亚国际博览会中心</w:t>
      </w:r>
    </w:p>
    <w:p>
      <w:pPr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u w:val="none"/>
          <w:lang w:eastAsia="zh-CN"/>
        </w:rPr>
        <w:t>主办方：</w:t>
      </w:r>
      <w:r>
        <w:rPr>
          <w:sz w:val="24"/>
          <w:szCs w:val="24"/>
        </w:rPr>
        <w:t>Tüyap Konya</w:t>
      </w: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展会介绍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科尼亚机械技术博览会将于 2024 年在科尼亚商会 - Tüyap Konya 国际展览中心举办。该展会同时举办 4 个不同的展会：金属加工机械、焊接、钻孔、切割、技术、材料和手动工具博览会以及板材、管道、型材加工技术及相关行业博览会，装卸、仓储、运输、起重机和物流展览会，电气、电子、机电发电、自动化展览会。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参加该展：您可以获得高品质的产品和具有竞争力的价格。您可以找到品牌的新产品，轻松地将它们与各种替代品进行比较，并获得优惠的价格。您可以了解</w:t>
      </w:r>
      <w:r>
        <w:rPr>
          <w:rFonts w:hint="eastAsia"/>
          <w:sz w:val="24"/>
          <w:szCs w:val="24"/>
          <w:lang w:eastAsia="zh-CN"/>
        </w:rPr>
        <w:t>z</w:t>
      </w:r>
      <w:r>
        <w:rPr>
          <w:rFonts w:hint="default"/>
          <w:sz w:val="24"/>
          <w:szCs w:val="24"/>
        </w:rPr>
        <w:t>新的设计和趋势。您可以在汇聚品牌和公司的展会中看到</w:t>
      </w:r>
      <w:r>
        <w:rPr>
          <w:rFonts w:hint="eastAsia"/>
          <w:sz w:val="24"/>
          <w:szCs w:val="24"/>
          <w:lang w:eastAsia="zh-CN"/>
        </w:rPr>
        <w:t>z</w:t>
      </w:r>
      <w:r>
        <w:rPr>
          <w:rFonts w:hint="default"/>
          <w:sz w:val="24"/>
          <w:szCs w:val="24"/>
        </w:rPr>
        <w:t>新趋势、新设计和替代品。您可以与来自广泛领域的生产商、经销商、公司所有者会面，并与他们进行有效的合作。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展品范围</w:t>
      </w:r>
    </w:p>
    <w:p>
      <w:pPr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蓄电池和不间断电源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装配系统和技术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自动化系统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电力传输电缆和设备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计算机设计、凸轮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燃烧机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压缩机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控制系统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输送和输送带系统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输送机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冷却液和油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起重机、汽车起重机和移动式起重机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清关服务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切割设备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切削油和冷却液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调度和运输系统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钻头、柄、切削工具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电动机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发电系统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电力和工程服务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电气开关和配电材料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电气、电子测试设备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电力转换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电力分配、控制、保护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发电、转换和传输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电力传输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电子测试设备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工厂和仓库设备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工厂设备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地面称重工具和设备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叉车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成型技术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变频器、电机驱动器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齿轮、皮带链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发电机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液压-气动设备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液压-气动系统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室内交通系统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t>工业楼宇自动化系统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工业图像处理系统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工业机器人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安装技术和设备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激光切割机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租赁组织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灯光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物流公司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机械元件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连接、密封元件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金属、木材、塑料技术制造机器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金属注射、模具、零件、管道加工机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矿物油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托盘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面板和变压器标记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t>压力机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过程控制和质量保证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保护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质量控制、测量设备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相关协会和出版物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相关原材料和化学品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再生能源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</w:rPr>
        <w:t>机器人技术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锯、</w:t>
      </w:r>
      <w:r>
        <w:rPr>
          <w:rFonts w:hint="default"/>
          <w:sz w:val="24"/>
          <w:szCs w:val="24"/>
        </w:rPr>
        <w:t>安全系统和软件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6D0B51E3"/>
    <w:rsid w:val="41612B4F"/>
    <w:rsid w:val="4C5E6C28"/>
    <w:rsid w:val="556C502B"/>
    <w:rsid w:val="6D0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2023-08-17T01:11:00Z</dcterms:created>
  <dc:creator>长安</dc:creator>
  <cp:lastModifiedBy>长安</cp:lastModifiedBy>
  <dcterms:modified xsi:type="dcterms:W3CDTF">2023-08-18T02:19:28Z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53B2DE2358F84B6690FEC9930ED8B29A_11</vt:lpwstr>
  </property>
</Properties>
</file>