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r>
        <w:rPr>
          <w:rFonts w:hint="eastAsia"/>
        </w:rPr>
        <w:t>2024亚洲供热展览会</w:t>
      </w:r>
    </w:p>
    <w:p>
      <w:pPr>
        <w:rPr>
          <w:rFonts w:hint="eastAsia"/>
        </w:rPr>
      </w:pPr>
      <w:r>
        <w:rPr>
          <w:rFonts w:hint="eastAsia"/>
        </w:rPr>
        <w:t>（亚洲供热暖通、热水、烘干、干燥及热泵产业博览会）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时间：2024年8月8-10日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地点：广州·中国进出口商品交易会展馆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展会详情：赖强 13434225100 微信同步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服务于全球供热采暖市场      助力实现双碳战略目标</w:t>
      </w:r>
    </w:p>
    <w:p>
      <w:pPr>
        <w:rPr>
          <w:rFonts w:hint="eastAsia"/>
        </w:rPr>
      </w:pPr>
      <w:r>
        <w:rPr>
          <w:rFonts w:hint="eastAsia"/>
        </w:rPr>
        <w:t>供热|暖通|锅炉|燃烧器|壁挂炉|热泵|烘干|干燥|热水|空调|新风|泵阀|新风|舒适家居系统|生物质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主办单位</w:t>
      </w:r>
    </w:p>
    <w:p>
      <w:pPr>
        <w:rPr>
          <w:rFonts w:hint="eastAsia"/>
        </w:rPr>
      </w:pPr>
      <w:r>
        <w:rPr>
          <w:rFonts w:hint="eastAsia"/>
        </w:rPr>
        <w:t>广东省粤港澳经贸合作促进会</w:t>
      </w:r>
    </w:p>
    <w:p>
      <w:pPr>
        <w:rPr>
          <w:rFonts w:hint="eastAsia"/>
        </w:rPr>
      </w:pPr>
      <w:r>
        <w:rPr>
          <w:rFonts w:hint="eastAsia"/>
        </w:rPr>
        <w:t>广东鸿威国际会展集团有限公司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协办单位（排名不分先后）（拟）</w:t>
      </w:r>
    </w:p>
    <w:p>
      <w:pPr>
        <w:rPr>
          <w:rFonts w:hint="eastAsia"/>
        </w:rPr>
      </w:pPr>
      <w:r>
        <w:rPr>
          <w:rFonts w:hint="eastAsia"/>
        </w:rPr>
        <w:t>广东省燃气采暖热水炉商会</w:t>
      </w:r>
    </w:p>
    <w:p>
      <w:pPr>
        <w:rPr>
          <w:rFonts w:hint="eastAsia"/>
        </w:rPr>
      </w:pPr>
      <w:r>
        <w:rPr>
          <w:rFonts w:hint="eastAsia"/>
        </w:rPr>
        <w:t>广东省暖通空调协会</w:t>
      </w:r>
    </w:p>
    <w:p>
      <w:pPr>
        <w:rPr>
          <w:rFonts w:hint="eastAsia"/>
        </w:rPr>
      </w:pPr>
      <w:r>
        <w:rPr>
          <w:rFonts w:hint="eastAsia"/>
        </w:rPr>
        <w:t>深圳市暖通空调行业协会</w:t>
      </w:r>
    </w:p>
    <w:p>
      <w:pPr>
        <w:rPr>
          <w:rFonts w:hint="eastAsia"/>
        </w:rPr>
      </w:pPr>
      <w:r>
        <w:rPr>
          <w:rFonts w:hint="eastAsia"/>
        </w:rPr>
        <w:t>陕西省暖通空调与制冷行业协会</w:t>
      </w:r>
    </w:p>
    <w:p>
      <w:pPr>
        <w:rPr>
          <w:rFonts w:hint="eastAsia"/>
        </w:rPr>
      </w:pPr>
      <w:r>
        <w:rPr>
          <w:rFonts w:hint="eastAsia"/>
        </w:rPr>
        <w:t>河北省暖通行业协会</w:t>
      </w:r>
    </w:p>
    <w:p>
      <w:pPr>
        <w:rPr>
          <w:rFonts w:hint="eastAsia"/>
        </w:rPr>
      </w:pPr>
      <w:r>
        <w:rPr>
          <w:rFonts w:hint="eastAsia"/>
        </w:rPr>
        <w:t>广州市暖通空调行业协会</w:t>
      </w:r>
    </w:p>
    <w:p>
      <w:pPr>
        <w:rPr>
          <w:rFonts w:hint="eastAsia"/>
        </w:rPr>
      </w:pPr>
      <w:r>
        <w:rPr>
          <w:rFonts w:hint="eastAsia"/>
        </w:rPr>
        <w:t>浙江省暖通行业协会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承办单位</w:t>
      </w:r>
    </w:p>
    <w:p>
      <w:pPr>
        <w:rPr>
          <w:rFonts w:hint="eastAsia"/>
        </w:rPr>
      </w:pPr>
      <w:r>
        <w:rPr>
          <w:rFonts w:hint="eastAsia"/>
        </w:rPr>
        <w:t>广东鸿威国际会展集团有限公司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展会概述</w:t>
      </w:r>
    </w:p>
    <w:p>
      <w:pPr>
        <w:rPr>
          <w:rFonts w:hint="eastAsia"/>
        </w:rPr>
      </w:pPr>
      <w:r>
        <w:rPr>
          <w:rFonts w:hint="eastAsia"/>
        </w:rPr>
        <w:t>亚洲供热暖通、热水、烘干、干燥及热泵产业博览会（简称“亚洲供热展”），英文简称“AHE”，是国内乃至全球清洁供热领域影响广、规格高、专业性强的展览会。大会立足千年商都广州，辐射亚洲，吸引全球；致力于搭建供热、暖通、锅炉、燃烧器、壁挂炉、热泵、热水、烘干、干燥、泵阀、空调、新风、舒适等供热产业链全球一站式展贸服务平台，积极打造行业发展的风向标和晴雨表，是业内探索供热市场的必选展览平台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亚洲供热展自成立以来，已吸引了全球1000家以上知名品牌参与，服务超过30万海内外专业观众，打造了集推广品牌、交流技术、开拓渠道、结交人脉、寻找项目等功能为一体的全球商务交流与合作平台。为响应产业全球化升级战略，推动我国“碳达峰”与“碳中和”战略目标的实现，大会将持续提供更专业、高效、便捷的平台服务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AHE2023-回顾</w:t>
      </w:r>
    </w:p>
    <w:p>
      <w:pPr>
        <w:rPr>
          <w:rFonts w:hint="eastAsia"/>
        </w:rPr>
      </w:pPr>
      <w:r>
        <w:rPr>
          <w:rFonts w:hint="eastAsia"/>
        </w:rPr>
        <w:t>AHE2023亚洲供热展于2023年8月8-10日在广州·广交会展馆A区隆重举办，展览面积达到20000多平方米，在组委会组织下，大会吸引了众多品牌商家前来布局市场，共探商机，其中包括：美的、格力、海尔、志高、TCL、长虹、芬尼、中广、纽恩泰、热立方、西门子、A.O.史密斯、奥地利POLYTECHNIK、迪森、方快、南方、聚能、杭锅、瑞特爱、远大、双峰、地中海、劳士特、扬诺锅炉、双良、天鹿、欧保、艾默生、柘科、意高、优尼瓦斯、霍尼韦尔、粤港、丹佛斯、大唐、艾弗洛、红热、布尔泰、宏星、金字号、粤威锅炉、热景锅炉、微而猛、大赫、奥通、威能、大成锅炉、长宏、曼派、蔚来、盛田、红耀、绿威、宝杰、东燃、星之蓝、蓝橙、碧源达、暖涂士、绿天、生能、德富、中科福德、瑞星、派沃、同益、荣事达、华天成、碧涞、格美、正旭、晟启、欧思丹、量能达、科信、奥伯特、威而信、大金、松下、海立、苏净、华大、力华、万泓机电、大洋、浙理防爆、澳亿美、九沐、金扬、宏河、美耀、双丰、富士曼、金凯、天华网带、舒特、万控、腾德、奥科丝网、威乐、利欧、格兰富、戴博、韩进、乾丰、源立等近400家国内外知名参与，近400家行业媒体的宣传报道，观众达27190人次现场参观采购，现场新品热品达2000余件，是全球供热企业促进贸易、推广品牌的重要展览平台。展会为中国企业走出去、海外企业引进来建立了良好的商贸服务平台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AHE2024－展望</w:t>
      </w:r>
    </w:p>
    <w:p>
      <w:pPr>
        <w:rPr>
          <w:rFonts w:hint="eastAsia"/>
        </w:rPr>
      </w:pPr>
      <w:r>
        <w:rPr>
          <w:rFonts w:hint="eastAsia"/>
        </w:rPr>
        <w:t>中国供热产业持续创新和技术进步，促进了供热行业良性的发展，为全面推广供热产业的应用，由广东鸿威国际会展集团有限公司主办的“2024亚洲供热暖通、热水、烘干、干燥及热泵产业博览会（AHE）”将于2024年8月8日－10日在广州广交会展馆隆重举办！AHE2024预计展览面积35000多平方米，将吸引600多家参展商，以及来自国内外的40000多名专业观众共赴盛会。亚洲供热展不仅是国内外品牌拓展中国市场、布局全球网络的极佳营销渠道，也是供热领域众多企业发布年度新品、行业精英洞察贸易导向的重要窗口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同期活动</w:t>
      </w:r>
    </w:p>
    <w:p>
      <w:pPr>
        <w:rPr>
          <w:rFonts w:hint="eastAsia"/>
        </w:rPr>
      </w:pPr>
      <w:r>
        <w:rPr>
          <w:rFonts w:hint="eastAsia"/>
        </w:rPr>
        <w:t>2024亚洲供热暖通、热水、烘干及热泵产业发展高峰论坛</w:t>
      </w:r>
    </w:p>
    <w:p>
      <w:pPr>
        <w:rPr>
          <w:rFonts w:hint="eastAsia"/>
        </w:rPr>
      </w:pPr>
      <w:r>
        <w:rPr>
          <w:rFonts w:hint="eastAsia"/>
        </w:rPr>
        <w:t>2024亚洲供热暖通烘干行业供应链采购万人大会</w:t>
      </w:r>
    </w:p>
    <w:p>
      <w:pPr>
        <w:rPr>
          <w:rFonts w:hint="eastAsia"/>
        </w:rPr>
      </w:pPr>
      <w:r>
        <w:rPr>
          <w:rFonts w:hint="eastAsia"/>
        </w:rPr>
        <w:t>2024亚洲供热暖通烘干行业品牌颁奖盛会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展会优势</w:t>
      </w:r>
    </w:p>
    <w:p>
      <w:pPr>
        <w:rPr>
          <w:rFonts w:hint="eastAsia"/>
        </w:rPr>
      </w:pPr>
      <w:r>
        <w:rPr>
          <w:rFonts w:hint="eastAsia"/>
        </w:rPr>
        <w:t>创品牌，拓展新市场：AHE2024亚洲供热展将致力于打造成华南乃至全国的重要贸易平台。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促外销，直击最庞大的采购群体：AHE2024亚洲供热展依托广州城市的地位和主办单位庞大的海外采购资源库，积极协助企业拓展市场。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启内需，扩大国内销售：提高新能源和可再生能源在我国能源结构中的比重，是我国既定的发展目标。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精确买家，打造企业营销高效平台：高精度、高覆盖的广泛组织有关采购商、全球供热暖通烘干行业经销商及代理商、工程单位、高端用户、研发设计人员等观摩展会，并与展商进行深度合作交流。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荟精英，共商行业发展全新突破：展会同期将举办高峰论坛、专家讲座等活动。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名人名企，顾问模式：全国50强领军品牌企业特聘顾问单位；全国50强企业高层及行业资深专家特聘顾问，共同携手，发挥会展平台优势，共促行业发展；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线上+线下，立体传播：大会将借助门票、邀请函、报刊、杂志、户外广告等传统媒介，国内外主流行业网站、专业网站、电视频道和抖音、微信、头条、360、百度等媒体实现全球立体传播与推广。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承办权威，丰富经验：广东鸿威国际会展集团有限公司–专注展览服务20年；与国内外众多行业商/学/协会、媒体、专家、行业领军品牌以及政府主导部门有长期合作，是国内知名会展集团之一。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观众群体: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行业团体单位：暖通空调、制冷通风、工程公司、承包商、安装公司、节能改造、代理招标公司、中药材、食品、烘烤加工、农业及社区加工合作社等。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制造与建筑业：纺织、洗涤、陶瓷、五金、皮革、电镀、电子、制鞋、印染、制衣、包装、食品、酿造、制药、锅炉、建筑设计院、机电安装单位等。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公共服务业：房地产开发商、大型商超、星级酒店、医院、学校、地铁、机场、大型娱乐中心、地下停车场工厂及各类民用商用住宅等场所。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分销代理类：国内外经销商、代理商、批发商、投资公司、进出口贸易公司等。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高校及院所：高等院校暖通空调及相关专业广大师生、科研院所专家学者及研究技术人员。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政协及媒体：政府、协会、学会、商会、媒体及共同设施管理部门相关代表。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展品范围：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供热暖通采暖设备及技术展区：锅炉、燃烧器、壁挂炉、电锅炉、电采暖炉、电磁锅炉、电极锅炉、冷凝模块锅炉、炉具、生物质锅炉、蒸汽能机、锅炉辅机、电采暖、散热器、燃气技术设备、换热器等。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地面供暖新技术及配套产品展区：加热电缆、电热膜、石墨烯采暖等；自动化与泵阀管等附配器材：管道管件、阀门、泵、温控器、温控阀、热量表；电加热及其它附配器材、仪器仪表等。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烘干干燥设备及技术（工业、农业、商业）展区：污泥、电镀、印刷等烘干设备；农产品、海产品、烟叶、木材、中药材、粮食烘干机，热泵烘干机、高温除湿机、除湿烘干一体机、开/闭环烘干机、一体式热泵干燥机；热泵型谷物干燥烘干塔；网带及隧道式干燥设备，微波烘干设备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烘干新技术及配套产品展区：专用热泵机组、压缩机、烘干辅机、烤房库板、换热器、压缩机、钣金、风机、物料架及推车；金属网带、物料托盘及链条传送装置；温度传感器、控制器、物联网等。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热泵热水主机系统设备及技术展区：家用、商用热泵热水机，热泵热水机组，低温、常温、高温热泵热水机；供暖机、空气源三联、二联机；泳池热泵；水源、地源热泵等；平板太阳能集热器、热管式集热板、分体承压/即热式电/储水式电热水器、饮水机、太阳能热泵热水器，热水管理系统、热水解决方案、节能热水工程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热泵主机设备配件及智能控制系列展区：水箱、水塔、水泵、控制器、软管、加热管、板式换热器、散热器、翅片换热器、蒸发器、冷凝器、压缩机、膨胀阀、节流装置、链接铜管等；互联网+、大数据、物联网、人工智能、传感器、温控器、控制器、执行器及控制系统等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冷暖系统展区：中央空调水系统/氟系统（风管机、多联机）；地源/空气源/水源热泵机组、热泵/太阳能/再生能源采暖设备；中央热水、电燃气热水器；采暖散热器系统（明管散热片、暗管散热片）；地暖/电采暖/混装采暖系统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新风通风空调系统展区：中央新风（全热交换器、单向送风机、双向送风机）、新风净化机、风机/风口/管道、控制系统、通风设备、空气净化器、中央除尘、中央除湿等。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展位费用：</w:t>
      </w:r>
    </w:p>
    <w:p>
      <w:pPr>
        <w:rPr>
          <w:rFonts w:hint="eastAsia"/>
        </w:rPr>
      </w:pPr>
      <w:r>
        <w:rPr>
          <w:rFonts w:hint="eastAsia"/>
        </w:rPr>
        <w:t>普通标准展位：12800/9平米，9平米起订；</w:t>
      </w:r>
    </w:p>
    <w:p>
      <w:pPr>
        <w:rPr>
          <w:rFonts w:hint="eastAsia"/>
        </w:rPr>
      </w:pPr>
      <w:r>
        <w:rPr>
          <w:rFonts w:hint="eastAsia"/>
        </w:rPr>
        <w:t>豪华标准展位：14800/9平米，9平米起订；</w:t>
      </w:r>
    </w:p>
    <w:p>
      <w:pPr>
        <w:rPr>
          <w:rFonts w:hint="eastAsia"/>
        </w:rPr>
      </w:pPr>
      <w:r>
        <w:rPr>
          <w:rFonts w:hint="eastAsia"/>
        </w:rPr>
        <w:t>光地特装展位：1180元一平米，36平米起订；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展位配置：</w:t>
      </w:r>
    </w:p>
    <w:p>
      <w:pPr>
        <w:rPr>
          <w:rFonts w:hint="eastAsia"/>
        </w:rPr>
      </w:pPr>
      <w:r>
        <w:rPr>
          <w:rFonts w:hint="eastAsia"/>
        </w:rPr>
        <w:t>空地：36㎡起租，不包括任何设施，参展单位需自行设计、装修, 另按展馆规定收取特装管理费50元/㎡。</w:t>
      </w:r>
    </w:p>
    <w:p>
      <w:pPr>
        <w:rPr>
          <w:rFonts w:hint="eastAsia"/>
        </w:rPr>
      </w:pPr>
      <w:r>
        <w:rPr>
          <w:rFonts w:hint="eastAsia"/>
        </w:rPr>
        <w:t>标准展位：规格：3m×3m，含三面白色围板（高2.5米）、一张洽谈台、折椅二把、日光灯二盏、中英文楣板、垃圾篓、地毯。双开口展位，加收500元/个。3A/500W照明插座100元/个（选配）。</w:t>
      </w:r>
    </w:p>
    <w:p>
      <w:pPr>
        <w:rPr>
          <w:rFonts w:hint="eastAsia"/>
        </w:rPr>
      </w:pPr>
      <w:r>
        <w:rPr>
          <w:rFonts w:hint="eastAsia"/>
        </w:rPr>
        <w:t>豪华标准展位：除以上配置外，对展位进行统一豪华装修，有效体现参展企业整体实力与形象。效果图备索。双开口展位，加收1000元/个。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组委会联络：</w:t>
      </w:r>
    </w:p>
    <w:p>
      <w:pPr>
        <w:rPr>
          <w:rFonts w:hint="eastAsia"/>
        </w:rPr>
      </w:pPr>
      <w:r>
        <w:rPr>
          <w:rFonts w:hint="eastAsia"/>
        </w:rPr>
        <w:t>广东鸿威国际会展集团</w:t>
      </w:r>
    </w:p>
    <w:p>
      <w:r>
        <w:rPr>
          <w:rFonts w:hint="eastAsia"/>
        </w:rPr>
        <w:t>参展报名：13434225100 赖强经理（微信同号）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wMGRlYjM5YzNmMDU4ZDc2YjdlNzQ1YmJkZDhiNjIifQ=="/>
  </w:docVars>
  <w:rsids>
    <w:rsidRoot w:val="00000000"/>
    <w:rsid w:val="701D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2023-09-26T03:59:07Z</dcterms:created>
  <dc:creator>Administrator</dc:creator>
  <cp:lastModifiedBy>杨小欣。 ҉҉҉҉҉҉҉҉</cp:lastModifiedBy>
  <dcterms:modified xsi:type="dcterms:W3CDTF">2023-09-26T03:59:11Z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11564D6F498B4C87866C073E53F9DDA1_12</vt:lpwstr>
  </property>
</Properties>
</file>