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2024年澳大利亚家庭充电及电动车展</w:t>
      </w:r>
    </w:p>
    <w:p>
      <w:pPr>
        <w:jc w:val="both"/>
        <w:rPr>
          <w:rFonts w:hint="eastAsia" w:eastAsiaTheme="minorEastAsia"/>
          <w:sz w:val="24"/>
          <w:szCs w:val="24"/>
          <w:lang w:eastAsia="zh-CN"/>
        </w:rPr>
      </w:pPr>
      <w:r>
        <w:rPr>
          <w:rFonts w:hint="eastAsia"/>
        </w:rPr>
        <w:t>直流充电桩</w:t>
      </w:r>
      <w:r>
        <w:rPr>
          <w:rFonts w:hint="eastAsia"/>
          <w:lang w:eastAsia="zh-CN"/>
        </w:rPr>
        <w:t>，</w:t>
      </w:r>
      <w:r>
        <w:rPr>
          <w:rFonts w:hint="eastAsia"/>
        </w:rPr>
        <w:t>车载电源</w:t>
      </w:r>
      <w:r>
        <w:rPr>
          <w:rFonts w:hint="eastAsia"/>
          <w:lang w:eastAsia="zh-CN"/>
        </w:rPr>
        <w:t>，</w:t>
      </w:r>
      <w:r>
        <w:rPr>
          <w:rFonts w:hint="eastAsia"/>
        </w:rPr>
        <w:t>充电桩及配套元器件</w:t>
      </w:r>
      <w:r>
        <w:rPr>
          <w:rFonts w:hint="eastAsia"/>
          <w:lang w:eastAsia="zh-CN"/>
        </w:rPr>
        <w:t>，</w:t>
      </w:r>
      <w:r>
        <w:rPr>
          <w:rFonts w:hint="eastAsia"/>
        </w:rPr>
        <w:t>充电站（桩）建设</w:t>
      </w:r>
    </w:p>
    <w:p>
      <w:pPr>
        <w:jc w:val="both"/>
        <w:rPr>
          <w:rFonts w:hint="eastAsia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3923030</wp:posOffset>
            </wp:positionH>
            <wp:positionV relativeFrom="paragraph">
              <wp:posOffset>85725</wp:posOffset>
            </wp:positionV>
            <wp:extent cx="1550670" cy="756920"/>
            <wp:effectExtent l="0" t="0" r="11430" b="508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550670" cy="75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lang w:eastAsia="zh-CN"/>
        </w:rPr>
        <w:t>展会时间：</w:t>
      </w:r>
      <w:r>
        <w:rPr>
          <w:rFonts w:hint="eastAsia"/>
        </w:rPr>
        <w:t xml:space="preserve">2024年2月9-11 </w:t>
      </w:r>
    </w:p>
    <w:p>
      <w:pPr>
        <w:rPr>
          <w:rFonts w:hint="eastAsia"/>
          <w:lang w:eastAsia="zh-CN"/>
        </w:rPr>
      </w:pPr>
      <w:r>
        <w:rPr>
          <w:rFonts w:hint="eastAsia"/>
        </w:rPr>
        <w:t>展会地点：悉尼</w:t>
      </w:r>
      <w:r>
        <w:rPr>
          <w:rFonts w:hint="eastAsia"/>
          <w:lang w:eastAsia="zh-CN"/>
        </w:rPr>
        <w:t>展览中心</w:t>
      </w:r>
      <w:bookmarkStart w:id="0" w:name="_GoBack"/>
      <w:bookmarkEnd w:id="0"/>
    </w:p>
    <w:p>
      <w:pPr>
        <w:rPr>
          <w:rFonts w:hint="default"/>
          <w:lang w:val="en-US" w:eastAsia="zh-CN"/>
        </w:rPr>
      </w:pPr>
      <w:r>
        <w:rPr>
          <w:rFonts w:hint="eastAsia"/>
          <w:lang w:eastAsia="zh-CN"/>
        </w:rPr>
        <w:t>举办周期：一年一届</w:t>
      </w:r>
    </w:p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主办单位：澳大利亚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>展会介绍：</w:t>
      </w:r>
    </w:p>
    <w:p>
      <w:pPr>
        <w:rPr>
          <w:rFonts w:hint="eastAsia"/>
        </w:rPr>
      </w:pPr>
      <w:r>
        <w:rPr>
          <w:rFonts w:hint="eastAsia"/>
        </w:rPr>
        <w:t>澳大利亚是一个新能源充沛的国家，他们喜欢住在郊区的别墅，为别墅安装充电装备，平均每个家庭都有两台车以上，政府也会给购买系能源设备的家庭给与补贴，所以这里的新能源需求巨大，fully Charge 是一个为家庭能源和电动车提供专业观众和交易的平台，2023年悉尼举办的Fully Charge 是迄今为止我们办过的最成功的展会之一，数百万人通过Youtube了解产品，有超过25000名观众观展，为家庭和其他公共区域提供新能源的充电解决方案，我们成功吸引了新能源汽车、充电桩、电池储能等领域的展商来参展，无论你是经销商还是直接买家，都会在这场展会上收益。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>展品范围：</w:t>
      </w:r>
    </w:p>
    <w:p>
      <w:pPr>
        <w:rPr>
          <w:rFonts w:hint="eastAsia"/>
        </w:rPr>
      </w:pPr>
      <w:r>
        <w:rPr>
          <w:rFonts w:hint="eastAsia"/>
        </w:rPr>
        <w:t>一、智能充电解决方案：直流充电桩、交流充电桩、移动充电、充电机、新能源汽车充换电、电动自行车充电桩、换电柜、充电弓、直流充电堆、无线充电、光储充检、储能充电桩、社区充电解决方案  </w:t>
      </w:r>
    </w:p>
    <w:p>
      <w:pPr>
        <w:rPr>
          <w:rFonts w:hint="eastAsia"/>
        </w:rPr>
      </w:pPr>
      <w:r>
        <w:rPr>
          <w:rFonts w:hint="eastAsia"/>
        </w:rPr>
        <w:t>二、车载电源、动力电池、锂电池、车载充电机、电机、电控、电容器、光伏、储能电池及电池管理系统等；</w:t>
      </w:r>
    </w:p>
    <w:p>
      <w:pPr>
        <w:rPr>
          <w:rFonts w:hint="eastAsia"/>
        </w:rPr>
      </w:pPr>
      <w:r>
        <w:rPr>
          <w:rFonts w:hint="eastAsia"/>
        </w:rPr>
        <w:t>三、充电桩及配套元器件：充电模块、电源模块、充电桩外壳（SMC材料/钣金/塑料）、PCB板、TCU（计费单元）、充电枪、显示器、继电器、芯片、导热硅材料、三防漆、触摸屏、连接器、线缆、线束、保险丝、熔断器、电源开关、智能电表、充电软件系统、散热风扇、检测设备（充电检测、老化检测）、绝缘检测模块、通信模块、防雷设置、充电桩雨棚、充电桩监控、充电桩广告屏等；</w:t>
      </w:r>
    </w:p>
    <w:p>
      <w:pPr>
        <w:rPr>
          <w:rFonts w:hint="eastAsia"/>
        </w:rPr>
      </w:pPr>
      <w:r>
        <w:rPr>
          <w:rFonts w:hint="eastAsia"/>
        </w:rPr>
        <w:t>四、配套设施解决方案：逆变器、变压器、充电柜、配电柜、滤波设备、高低压保护设备、变流器、充电桩安防（灭火装置）、充电桩保险等；</w:t>
      </w:r>
    </w:p>
    <w:p>
      <w:pPr>
        <w:rPr>
          <w:rFonts w:hint="eastAsia"/>
        </w:rPr>
      </w:pPr>
      <w:r>
        <w:rPr>
          <w:rFonts w:hint="eastAsia"/>
        </w:rPr>
        <w:t>五、充电设施建设运营解决方案：充电站（桩）建设、光储充一体化解决方案、saas平台开发、运营商及运维商、变压器、空调系统、车载电源、动力电池、车载充电机、电容器、光伏、储能电池及电池管理系统等；</w:t>
      </w:r>
    </w:p>
    <w:p>
      <w:pPr>
        <w:rPr>
          <w:rFonts w:hint="eastAsia"/>
        </w:rPr>
      </w:pPr>
      <w:r>
        <w:rPr>
          <w:rFonts w:hint="eastAsia"/>
        </w:rPr>
        <w:t>中展远洋商务咨询（北京）有限公司--国际展览 </w:t>
      </w:r>
    </w:p>
    <w:p>
      <w:pPr>
        <w:rPr>
          <w:rFonts w:hint="eastAsia"/>
        </w:rPr>
      </w:pPr>
      <w:r>
        <w:rPr>
          <w:rFonts w:hint="eastAsia"/>
        </w:rPr>
        <w:t>IEBC BUSINESS CONSULTING(BEIJING) CO., LTD</w:t>
      </w:r>
    </w:p>
    <w:p>
      <w:pPr>
        <w:rPr>
          <w:rFonts w:hint="eastAsia"/>
        </w:rPr>
      </w:pPr>
      <w:r>
        <w:rPr>
          <w:rFonts w:hint="eastAsia"/>
        </w:rPr>
        <w:t>北京市朝阳区北园路金泉时代三单元</w:t>
      </w:r>
    </w:p>
    <w:p>
      <w:pPr>
        <w:rPr>
          <w:rFonts w:hint="eastAsia"/>
        </w:rPr>
      </w:pPr>
      <w:r>
        <w:rPr>
          <w:rFonts w:hint="eastAsia"/>
        </w:rPr>
        <w:t>http://www.worldexpoin.com</w:t>
      </w:r>
    </w:p>
    <w:p>
      <w:pPr>
        <w:rPr>
          <w:rFonts w:hint="eastAsia"/>
        </w:rPr>
      </w:pPr>
      <w:r>
        <w:rPr>
          <w:rFonts w:hint="eastAsia"/>
        </w:rPr>
        <w:t>联系人：曹女士13436543604</w:t>
      </w:r>
    </w:p>
    <w:p>
      <w:pPr>
        <w:rPr>
          <w:rFonts w:hint="eastAsia"/>
        </w:rPr>
      </w:pPr>
      <w:r>
        <w:rPr>
          <w:rFonts w:hint="eastAsia"/>
        </w:rPr>
        <w:t>邮箱：iebc@iebcmarketing.com</w:t>
      </w:r>
    </w:p>
    <w:p>
      <w:pPr>
        <w:rPr>
          <w:rFonts w:hint="eastAsia"/>
        </w:rPr>
      </w:pPr>
      <w:r>
        <w:rPr>
          <w:rFonts w:hint="eastAsia"/>
        </w:rPr>
        <w:t>QQ：315753194</w:t>
      </w:r>
    </w:p>
    <w:sectPr>
      <w:pgSz w:w="11906" w:h="16838"/>
      <w:pgMar w:top="1440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zMjRjZjRiNWI1OGEzNWQyMWEzZjY2YWQ4MDNlMmUifQ=="/>
  </w:docVars>
  <w:rsids>
    <w:rsidRoot w:val="36F72559"/>
    <w:rsid w:val="36F72559"/>
    <w:rsid w:val="42C63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2023-10-24T02:29:00Z</dcterms:created>
  <dc:creator>长安</dc:creator>
  <cp:lastModifiedBy>长安</cp:lastModifiedBy>
  <dcterms:modified xsi:type="dcterms:W3CDTF">2023-10-24T02:40:36Z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E822E6F37DA6409DB6AD6C02026AFF25_11</vt:lpwstr>
  </property>
</Properties>
</file>