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sz w:val="22"/>
          <w:szCs w:val="22"/>
        </w:rPr>
      </w:pPr>
      <w:r>
        <w:rPr>
          <w:rFonts w:hint="eastAsia"/>
          <w:color w:val="auto"/>
          <w:sz w:val="22"/>
          <w:szCs w:val="22"/>
        </w:rPr>
        <w:t>202</w:t>
      </w:r>
      <w:r>
        <w:rPr>
          <w:rFonts w:hint="default"/>
          <w:color w:val="auto"/>
          <w:sz w:val="22"/>
          <w:szCs w:val="22"/>
        </w:rPr>
        <w:t>4</w:t>
      </w:r>
      <w:r>
        <w:rPr>
          <w:rFonts w:hint="eastAsia"/>
          <w:color w:val="auto"/>
          <w:sz w:val="22"/>
          <w:szCs w:val="22"/>
        </w:rPr>
        <w:t>广州医疗与健康产业博览会</w:t>
      </w:r>
    </w:p>
    <w:p>
      <w:pPr>
        <w:pStyle w:val="2"/>
        <w:rPr>
          <w:rFonts w:hint="default"/>
          <w:lang w:val="en-US" w:eastAsia="zh-Hans"/>
        </w:rPr>
      </w:pPr>
      <w:r>
        <w:rPr>
          <w:rFonts w:hint="default"/>
          <w:lang w:val="en-US" w:eastAsia="zh-Hans"/>
        </w:rPr>
        <w:t>2024 Guangzhou Medical and Health Industry Expo</w:t>
      </w:r>
    </w:p>
    <w:p>
      <w:pPr>
        <w:rPr>
          <w:rFonts w:hint="eastAsia"/>
          <w:color w:val="auto"/>
          <w:sz w:val="22"/>
          <w:szCs w:val="22"/>
        </w:rPr>
      </w:pPr>
      <w:r>
        <w:rPr>
          <w:rFonts w:hint="eastAsia"/>
          <w:color w:val="auto"/>
          <w:sz w:val="22"/>
          <w:szCs w:val="22"/>
        </w:rPr>
        <w:t>时间：202</w:t>
      </w:r>
      <w:r>
        <w:rPr>
          <w:rFonts w:hint="default"/>
          <w:color w:val="auto"/>
          <w:sz w:val="22"/>
          <w:szCs w:val="22"/>
        </w:rPr>
        <w:t>4</w:t>
      </w:r>
      <w:r>
        <w:rPr>
          <w:rFonts w:hint="eastAsia"/>
          <w:color w:val="auto"/>
          <w:sz w:val="22"/>
          <w:szCs w:val="22"/>
        </w:rPr>
        <w:t>年8月2</w:t>
      </w:r>
      <w:r>
        <w:rPr>
          <w:rFonts w:hint="default"/>
          <w:color w:val="auto"/>
          <w:sz w:val="22"/>
          <w:szCs w:val="22"/>
        </w:rPr>
        <w:t>3</w:t>
      </w:r>
      <w:r>
        <w:rPr>
          <w:rFonts w:hint="eastAsia"/>
          <w:color w:val="auto"/>
          <w:sz w:val="22"/>
          <w:szCs w:val="22"/>
        </w:rPr>
        <w:t>-2</w:t>
      </w:r>
      <w:r>
        <w:rPr>
          <w:rFonts w:hint="default"/>
          <w:color w:val="auto"/>
          <w:sz w:val="22"/>
          <w:szCs w:val="22"/>
        </w:rPr>
        <w:t>5</w:t>
      </w:r>
      <w:r>
        <w:rPr>
          <w:rFonts w:hint="eastAsia"/>
          <w:color w:val="auto"/>
          <w:sz w:val="22"/>
          <w:szCs w:val="22"/>
        </w:rPr>
        <w:t xml:space="preserve">日 </w:t>
      </w:r>
    </w:p>
    <w:p>
      <w:pPr>
        <w:rPr>
          <w:rFonts w:hint="default" w:eastAsiaTheme="minorEastAsia"/>
          <w:color w:val="auto"/>
          <w:sz w:val="22"/>
          <w:szCs w:val="22"/>
          <w:lang w:val="en-US" w:eastAsia="zh-Hans"/>
        </w:rPr>
      </w:pPr>
      <w:r>
        <w:rPr>
          <w:rFonts w:hint="eastAsia"/>
          <w:color w:val="auto"/>
          <w:sz w:val="22"/>
          <w:szCs w:val="22"/>
        </w:rPr>
        <w:t>地点：广州·</w:t>
      </w:r>
      <w:r>
        <w:rPr>
          <w:rFonts w:hint="eastAsia"/>
          <w:color w:val="auto"/>
          <w:sz w:val="22"/>
          <w:szCs w:val="22"/>
          <w:lang w:val="en-US" w:eastAsia="zh-Hans"/>
        </w:rPr>
        <w:t>广交会展馆</w:t>
      </w:r>
    </w:p>
    <w:p>
      <w:pPr>
        <w:rPr>
          <w:rFonts w:hint="eastAsia"/>
          <w:color w:val="auto"/>
          <w:sz w:val="22"/>
          <w:szCs w:val="22"/>
        </w:rPr>
      </w:pPr>
    </w:p>
    <w:p>
      <w:pPr>
        <w:rPr>
          <w:rFonts w:hint="eastAsia"/>
          <w:b/>
          <w:bCs/>
          <w:color w:val="auto"/>
          <w:sz w:val="22"/>
          <w:szCs w:val="22"/>
        </w:rPr>
      </w:pPr>
      <w:r>
        <w:rPr>
          <w:rFonts w:hint="eastAsia"/>
          <w:b/>
          <w:bCs/>
          <w:color w:val="auto"/>
          <w:sz w:val="22"/>
          <w:szCs w:val="22"/>
        </w:rPr>
        <w:t>指导单位：</w:t>
      </w:r>
    </w:p>
    <w:p>
      <w:pPr>
        <w:rPr>
          <w:rFonts w:hint="eastAsia"/>
          <w:color w:val="auto"/>
          <w:sz w:val="22"/>
          <w:szCs w:val="22"/>
        </w:rPr>
      </w:pPr>
      <w:r>
        <w:rPr>
          <w:rFonts w:hint="eastAsia"/>
          <w:color w:val="auto"/>
          <w:sz w:val="22"/>
          <w:szCs w:val="22"/>
        </w:rPr>
        <w:t>广州市卫生健康委员会</w:t>
      </w:r>
    </w:p>
    <w:p>
      <w:pPr>
        <w:rPr>
          <w:rFonts w:hint="eastAsia"/>
          <w:color w:val="auto"/>
          <w:sz w:val="22"/>
          <w:szCs w:val="22"/>
        </w:rPr>
      </w:pPr>
      <w:r>
        <w:rPr>
          <w:rFonts w:hint="eastAsia"/>
          <w:color w:val="auto"/>
          <w:sz w:val="22"/>
          <w:szCs w:val="22"/>
        </w:rPr>
        <w:t>广州市协作办公室</w:t>
      </w:r>
    </w:p>
    <w:p>
      <w:pPr>
        <w:rPr>
          <w:rFonts w:hint="eastAsia"/>
          <w:b/>
          <w:bCs/>
          <w:color w:val="auto"/>
          <w:sz w:val="22"/>
          <w:szCs w:val="22"/>
        </w:rPr>
      </w:pPr>
      <w:r>
        <w:rPr>
          <w:rFonts w:hint="eastAsia"/>
          <w:b/>
          <w:bCs/>
          <w:color w:val="auto"/>
          <w:sz w:val="22"/>
          <w:szCs w:val="22"/>
        </w:rPr>
        <w:t>主办单位：</w:t>
      </w:r>
    </w:p>
    <w:p>
      <w:pPr>
        <w:rPr>
          <w:rFonts w:hint="eastAsia"/>
          <w:color w:val="auto"/>
          <w:sz w:val="22"/>
          <w:szCs w:val="22"/>
        </w:rPr>
      </w:pPr>
      <w:r>
        <w:rPr>
          <w:rFonts w:hint="eastAsia"/>
          <w:color w:val="auto"/>
          <w:sz w:val="22"/>
          <w:szCs w:val="22"/>
        </w:rPr>
        <w:t>广州博览会组委会办公室</w:t>
      </w:r>
    </w:p>
    <w:p>
      <w:pPr>
        <w:rPr>
          <w:rFonts w:hint="eastAsia"/>
          <w:color w:val="auto"/>
          <w:sz w:val="22"/>
          <w:szCs w:val="22"/>
        </w:rPr>
      </w:pPr>
      <w:r>
        <w:rPr>
          <w:rFonts w:hint="eastAsia"/>
          <w:color w:val="auto"/>
          <w:sz w:val="22"/>
          <w:szCs w:val="22"/>
        </w:rPr>
        <w:t>广东跨采展览有限公司</w:t>
      </w:r>
    </w:p>
    <w:p>
      <w:pPr>
        <w:pStyle w:val="2"/>
        <w:rPr>
          <w:rFonts w:hint="eastAsia"/>
        </w:rPr>
      </w:pPr>
      <w:r>
        <w:rPr>
          <w:rFonts w:hint="eastAsia"/>
        </w:rPr>
        <w:t>广州生物医药与健康产业投资有限公司</w:t>
      </w:r>
    </w:p>
    <w:p>
      <w:pPr>
        <w:rPr>
          <w:rFonts w:hint="eastAsia"/>
          <w:b/>
          <w:bCs/>
          <w:color w:val="auto"/>
          <w:sz w:val="22"/>
          <w:szCs w:val="22"/>
        </w:rPr>
      </w:pPr>
      <w:r>
        <w:rPr>
          <w:rFonts w:hint="eastAsia"/>
          <w:b/>
          <w:bCs/>
          <w:color w:val="auto"/>
          <w:sz w:val="22"/>
          <w:szCs w:val="22"/>
        </w:rPr>
        <w:t>承办单位：</w:t>
      </w:r>
    </w:p>
    <w:p>
      <w:pPr>
        <w:rPr>
          <w:rFonts w:hint="eastAsia"/>
          <w:color w:val="auto"/>
          <w:sz w:val="22"/>
          <w:szCs w:val="22"/>
        </w:rPr>
      </w:pPr>
      <w:r>
        <w:rPr>
          <w:rFonts w:hint="eastAsia"/>
          <w:color w:val="auto"/>
          <w:sz w:val="22"/>
          <w:szCs w:val="22"/>
        </w:rPr>
        <w:t>广东银龄健康产业股份有限公司</w:t>
      </w:r>
    </w:p>
    <w:p>
      <w:pPr>
        <w:rPr>
          <w:rFonts w:hint="eastAsia"/>
          <w:b/>
          <w:bCs/>
          <w:color w:val="auto"/>
          <w:sz w:val="22"/>
          <w:szCs w:val="22"/>
        </w:rPr>
      </w:pPr>
      <w:r>
        <w:rPr>
          <w:rFonts w:hint="eastAsia"/>
          <w:b/>
          <w:bCs/>
          <w:color w:val="auto"/>
          <w:sz w:val="22"/>
          <w:szCs w:val="22"/>
          <w:lang w:val="en-US" w:eastAsia="zh-CN"/>
        </w:rPr>
        <w:t>协办</w:t>
      </w:r>
      <w:r>
        <w:rPr>
          <w:rFonts w:hint="eastAsia"/>
          <w:b/>
          <w:bCs/>
          <w:color w:val="auto"/>
          <w:sz w:val="22"/>
          <w:szCs w:val="22"/>
        </w:rPr>
        <w:t>单位：</w:t>
      </w:r>
    </w:p>
    <w:p>
      <w:pPr>
        <w:rPr>
          <w:rFonts w:hint="eastAsia"/>
          <w:color w:val="auto"/>
          <w:sz w:val="22"/>
          <w:szCs w:val="22"/>
        </w:rPr>
      </w:pPr>
      <w:r>
        <w:rPr>
          <w:rFonts w:hint="eastAsia"/>
          <w:color w:val="auto"/>
          <w:sz w:val="22"/>
          <w:szCs w:val="22"/>
        </w:rPr>
        <w:t>广东省生物医学工程学会</w:t>
      </w:r>
    </w:p>
    <w:p>
      <w:pPr>
        <w:rPr>
          <w:rFonts w:hint="eastAsia"/>
          <w:color w:val="auto"/>
          <w:sz w:val="22"/>
          <w:szCs w:val="22"/>
          <w:lang w:val="en-US" w:eastAsia="zh-Hans"/>
        </w:rPr>
      </w:pPr>
      <w:r>
        <w:rPr>
          <w:rFonts w:hint="eastAsia"/>
          <w:color w:val="auto"/>
          <w:sz w:val="22"/>
          <w:szCs w:val="22"/>
          <w:lang w:val="en-US" w:eastAsia="zh-Hans"/>
        </w:rPr>
        <w:t>广东省卫生信息网络协会</w:t>
      </w:r>
    </w:p>
    <w:p>
      <w:pPr>
        <w:rPr>
          <w:rFonts w:hint="default"/>
          <w:color w:val="auto"/>
          <w:sz w:val="22"/>
          <w:szCs w:val="22"/>
          <w:lang w:val="en-US" w:eastAsia="zh-CN"/>
        </w:rPr>
      </w:pPr>
      <w:r>
        <w:rPr>
          <w:rFonts w:hint="eastAsia"/>
          <w:color w:val="auto"/>
          <w:sz w:val="22"/>
          <w:szCs w:val="22"/>
          <w:lang w:val="en-US" w:eastAsia="zh-CN"/>
        </w:rPr>
        <w:t>广东省自然医学研究会</w:t>
      </w:r>
    </w:p>
    <w:p>
      <w:pPr>
        <w:rPr>
          <w:rFonts w:hint="eastAsia"/>
          <w:color w:val="auto"/>
          <w:sz w:val="22"/>
          <w:szCs w:val="22"/>
        </w:rPr>
      </w:pPr>
      <w:r>
        <w:rPr>
          <w:rFonts w:hint="eastAsia"/>
          <w:color w:val="auto"/>
          <w:sz w:val="22"/>
          <w:szCs w:val="22"/>
        </w:rPr>
        <w:t>广东省药学会制药工程专委会</w:t>
      </w:r>
    </w:p>
    <w:p>
      <w:pPr>
        <w:rPr>
          <w:rFonts w:hint="eastAsia"/>
          <w:color w:val="auto"/>
          <w:sz w:val="22"/>
          <w:szCs w:val="22"/>
        </w:rPr>
      </w:pPr>
      <w:r>
        <w:rPr>
          <w:rFonts w:hint="eastAsia"/>
          <w:color w:val="auto"/>
          <w:sz w:val="22"/>
          <w:szCs w:val="22"/>
        </w:rPr>
        <w:t>广州市医疗行业协会</w:t>
      </w:r>
    </w:p>
    <w:p>
      <w:pPr>
        <w:rPr>
          <w:rFonts w:hint="eastAsia"/>
          <w:color w:val="auto"/>
          <w:sz w:val="22"/>
          <w:szCs w:val="22"/>
          <w:lang w:val="en-US" w:eastAsia="zh-CN"/>
        </w:rPr>
      </w:pPr>
      <w:r>
        <w:rPr>
          <w:rFonts w:hint="eastAsia"/>
          <w:color w:val="auto"/>
          <w:sz w:val="22"/>
          <w:szCs w:val="22"/>
          <w:lang w:val="en-US" w:eastAsia="zh-CN"/>
        </w:rPr>
        <w:t>广州市生物产业联盟</w:t>
      </w:r>
    </w:p>
    <w:p>
      <w:pPr>
        <w:rPr>
          <w:rFonts w:hint="eastAsia"/>
          <w:color w:val="auto"/>
          <w:sz w:val="22"/>
          <w:szCs w:val="22"/>
        </w:rPr>
      </w:pPr>
      <w:r>
        <w:rPr>
          <w:rFonts w:hint="eastAsia"/>
          <w:color w:val="auto"/>
          <w:sz w:val="22"/>
          <w:szCs w:val="22"/>
        </w:rPr>
        <w:t>《中国家庭医生》</w:t>
      </w:r>
      <w:r>
        <w:rPr>
          <w:rFonts w:hint="eastAsia"/>
          <w:color w:val="auto"/>
          <w:sz w:val="22"/>
          <w:szCs w:val="22"/>
          <w:lang w:val="en-US" w:eastAsia="zh-CN"/>
        </w:rPr>
        <w:t>杂志社有限公司</w:t>
      </w:r>
    </w:p>
    <w:p>
      <w:pPr>
        <w:rPr>
          <w:rFonts w:hint="eastAsia"/>
          <w:color w:val="auto"/>
          <w:sz w:val="22"/>
          <w:szCs w:val="22"/>
        </w:rPr>
      </w:pPr>
    </w:p>
    <w:p>
      <w:pPr>
        <w:rPr>
          <w:rFonts w:hint="eastAsia"/>
          <w:b/>
          <w:bCs/>
          <w:color w:val="auto"/>
          <w:sz w:val="22"/>
          <w:szCs w:val="22"/>
        </w:rPr>
      </w:pPr>
      <w:r>
        <w:rPr>
          <w:rFonts w:hint="eastAsia"/>
          <w:b/>
          <w:bCs/>
          <w:color w:val="auto"/>
          <w:sz w:val="22"/>
          <w:szCs w:val="22"/>
          <w:lang w:val="en-US" w:eastAsia="zh-Hans"/>
        </w:rPr>
        <w:t>展会</w:t>
      </w:r>
      <w:r>
        <w:rPr>
          <w:rFonts w:hint="eastAsia"/>
          <w:b/>
          <w:bCs/>
          <w:color w:val="auto"/>
          <w:sz w:val="22"/>
          <w:szCs w:val="22"/>
        </w:rPr>
        <w:t>背景：</w:t>
      </w:r>
    </w:p>
    <w:p>
      <w:pPr>
        <w:rPr>
          <w:rFonts w:hint="eastAsia"/>
          <w:b/>
          <w:bCs/>
          <w:color w:val="auto"/>
          <w:sz w:val="22"/>
          <w:szCs w:val="22"/>
        </w:rPr>
      </w:pPr>
      <w:r>
        <w:rPr>
          <w:rFonts w:hint="eastAsia"/>
          <w:color w:val="auto"/>
          <w:sz w:val="22"/>
          <w:szCs w:val="22"/>
        </w:rPr>
        <w:t xml:space="preserve">    医疗与健康行业是中国国民经济的重要组成部分，后疫情时代更是给医疗与健康产业 带来前所未有的市场关注度；《广州市国民经济和社会发展第十四个五年规划和2035年远景目标纲要》明确指出，生物医药与健康作为广州三大新兴</w:t>
      </w:r>
      <w:r>
        <w:rPr>
          <w:rFonts w:hint="eastAsia"/>
          <w:color w:val="auto"/>
          <w:sz w:val="22"/>
          <w:szCs w:val="22"/>
          <w:lang w:val="en-US" w:eastAsia="zh-Hans"/>
        </w:rPr>
        <w:t>支柱</w:t>
      </w:r>
      <w:r>
        <w:rPr>
          <w:rFonts w:hint="eastAsia"/>
          <w:color w:val="auto"/>
          <w:sz w:val="22"/>
          <w:szCs w:val="22"/>
        </w:rPr>
        <w:t xml:space="preserve">产业；医疗与健康产业市场具有巨大的发展空间。 </w:t>
      </w:r>
    </w:p>
    <w:p>
      <w:pPr>
        <w:ind w:firstLine="440" w:firstLineChars="200"/>
        <w:rPr>
          <w:rFonts w:hint="eastAsia"/>
          <w:color w:val="auto"/>
          <w:sz w:val="22"/>
          <w:szCs w:val="22"/>
          <w:lang w:eastAsia="zh-CN"/>
        </w:rPr>
      </w:pPr>
      <w:r>
        <w:rPr>
          <w:rFonts w:hint="eastAsia"/>
          <w:color w:val="auto"/>
          <w:sz w:val="22"/>
          <w:szCs w:val="22"/>
          <w:lang w:val="en-US" w:eastAsia="zh-CN"/>
        </w:rPr>
        <w:t>2023广州医疗与健康产业博览会</w:t>
      </w:r>
      <w:r>
        <w:rPr>
          <w:rFonts w:hint="eastAsia"/>
          <w:color w:val="auto"/>
          <w:sz w:val="22"/>
          <w:szCs w:val="22"/>
        </w:rPr>
        <w:t>得到了国家卫健委、广州市人民政府、广东省卫健委、广州市卫健委等</w:t>
      </w:r>
      <w:r>
        <w:rPr>
          <w:rFonts w:hint="eastAsia"/>
          <w:color w:val="auto"/>
          <w:sz w:val="22"/>
          <w:szCs w:val="22"/>
          <w:lang w:val="en-US" w:eastAsia="zh-CN"/>
        </w:rPr>
        <w:t>单位及</w:t>
      </w:r>
      <w:r>
        <w:rPr>
          <w:rFonts w:hint="eastAsia"/>
          <w:color w:val="auto"/>
          <w:sz w:val="22"/>
          <w:szCs w:val="22"/>
        </w:rPr>
        <w:t>领导的大力支持</w:t>
      </w:r>
      <w:r>
        <w:rPr>
          <w:rFonts w:hint="eastAsia"/>
          <w:color w:val="auto"/>
          <w:sz w:val="22"/>
          <w:szCs w:val="22"/>
          <w:lang w:eastAsia="zh-CN"/>
        </w:rPr>
        <w:t>，</w:t>
      </w:r>
      <w:r>
        <w:rPr>
          <w:rFonts w:hint="eastAsia"/>
          <w:color w:val="auto"/>
          <w:sz w:val="22"/>
          <w:szCs w:val="22"/>
          <w:lang w:val="en-US" w:eastAsia="zh-CN"/>
        </w:rPr>
        <w:t>2023</w:t>
      </w:r>
      <w:r>
        <w:rPr>
          <w:rFonts w:hint="eastAsia"/>
          <w:color w:val="auto"/>
          <w:sz w:val="22"/>
          <w:szCs w:val="22"/>
        </w:rPr>
        <w:t>广州医博会共吸引5.1万人次参展商、采购商、专业观众、媒体及业者到会参观交流</w:t>
      </w:r>
      <w:r>
        <w:rPr>
          <w:rFonts w:hint="eastAsia"/>
          <w:color w:val="auto"/>
          <w:sz w:val="22"/>
          <w:szCs w:val="22"/>
          <w:lang w:eastAsia="zh-CN"/>
        </w:rPr>
        <w:t>。</w:t>
      </w:r>
    </w:p>
    <w:p>
      <w:pPr>
        <w:ind w:firstLine="440" w:firstLineChars="200"/>
        <w:rPr>
          <w:rFonts w:hint="eastAsia"/>
          <w:b/>
          <w:bCs/>
          <w:color w:val="auto"/>
          <w:sz w:val="22"/>
          <w:szCs w:val="22"/>
        </w:rPr>
      </w:pPr>
      <w:r>
        <w:rPr>
          <w:rFonts w:hint="eastAsia"/>
          <w:color w:val="auto"/>
          <w:sz w:val="22"/>
          <w:szCs w:val="22"/>
        </w:rPr>
        <w:t>202</w:t>
      </w:r>
      <w:r>
        <w:rPr>
          <w:rFonts w:hint="default"/>
          <w:color w:val="auto"/>
          <w:sz w:val="22"/>
          <w:szCs w:val="22"/>
        </w:rPr>
        <w:t>4</w:t>
      </w:r>
      <w:r>
        <w:rPr>
          <w:rFonts w:hint="eastAsia"/>
          <w:color w:val="auto"/>
          <w:sz w:val="22"/>
          <w:szCs w:val="22"/>
        </w:rPr>
        <w:t>广州医疗与健康产业博览会作为广州市人民政府主办的第3</w:t>
      </w:r>
      <w:r>
        <w:rPr>
          <w:rFonts w:hint="default"/>
          <w:color w:val="auto"/>
          <w:sz w:val="22"/>
          <w:szCs w:val="22"/>
        </w:rPr>
        <w:t>2</w:t>
      </w:r>
      <w:r>
        <w:rPr>
          <w:rFonts w:hint="eastAsia"/>
          <w:color w:val="auto"/>
          <w:sz w:val="22"/>
          <w:szCs w:val="22"/>
        </w:rPr>
        <w:t>届广州博览会重点专业展，由广州市卫生健康委员会与广州市协作办公室联合指导举办，将于</w:t>
      </w:r>
      <w:r>
        <w:rPr>
          <w:rFonts w:hint="eastAsia"/>
          <w:color w:val="auto"/>
          <w:sz w:val="22"/>
          <w:szCs w:val="22"/>
          <w:lang w:val="en-US" w:eastAsia="zh-CN"/>
        </w:rPr>
        <w:t>2024年</w:t>
      </w:r>
      <w:r>
        <w:rPr>
          <w:rFonts w:hint="eastAsia"/>
          <w:color w:val="auto"/>
          <w:sz w:val="22"/>
          <w:szCs w:val="22"/>
        </w:rPr>
        <w:t>8月2</w:t>
      </w:r>
      <w:r>
        <w:rPr>
          <w:rFonts w:hint="default"/>
          <w:color w:val="auto"/>
          <w:sz w:val="22"/>
          <w:szCs w:val="22"/>
        </w:rPr>
        <w:t>3</w:t>
      </w:r>
      <w:r>
        <w:rPr>
          <w:rFonts w:hint="eastAsia"/>
          <w:color w:val="auto"/>
          <w:sz w:val="22"/>
          <w:szCs w:val="22"/>
        </w:rPr>
        <w:t>- 2</w:t>
      </w:r>
      <w:r>
        <w:rPr>
          <w:rFonts w:hint="default"/>
          <w:color w:val="auto"/>
          <w:sz w:val="22"/>
          <w:szCs w:val="22"/>
        </w:rPr>
        <w:t>5</w:t>
      </w:r>
      <w:r>
        <w:rPr>
          <w:rFonts w:hint="eastAsia"/>
          <w:color w:val="auto"/>
          <w:sz w:val="22"/>
          <w:szCs w:val="22"/>
        </w:rPr>
        <w:t>日在广交会展馆举行，并重点在</w:t>
      </w:r>
      <w:r>
        <w:rPr>
          <w:rFonts w:hint="eastAsia"/>
          <w:color w:val="auto"/>
          <w:sz w:val="22"/>
          <w:szCs w:val="22"/>
          <w:lang w:val="en-US" w:eastAsia="zh-Hans"/>
        </w:rPr>
        <w:t>临床研究</w:t>
      </w:r>
      <w:r>
        <w:rPr>
          <w:rFonts w:hint="eastAsia"/>
          <w:color w:val="auto"/>
          <w:sz w:val="22"/>
          <w:szCs w:val="22"/>
          <w:lang w:val="en-US" w:eastAsia="zh-CN"/>
        </w:rPr>
        <w:t>、生物医药</w:t>
      </w:r>
      <w:r>
        <w:rPr>
          <w:rFonts w:hint="eastAsia"/>
          <w:color w:val="auto"/>
          <w:sz w:val="22"/>
          <w:szCs w:val="22"/>
          <w:lang w:val="en-US" w:eastAsia="zh-Hans"/>
        </w:rPr>
        <w:t>与数字</w:t>
      </w:r>
      <w:r>
        <w:rPr>
          <w:rFonts w:hint="eastAsia"/>
          <w:color w:val="auto"/>
          <w:sz w:val="22"/>
          <w:szCs w:val="22"/>
          <w:lang w:val="en-US" w:eastAsia="zh-CN"/>
        </w:rPr>
        <w:t>健康</w:t>
      </w:r>
      <w:r>
        <w:rPr>
          <w:rFonts w:hint="eastAsia"/>
          <w:color w:val="auto"/>
          <w:sz w:val="22"/>
          <w:szCs w:val="22"/>
          <w:lang w:val="en-US" w:eastAsia="zh-Hans"/>
        </w:rPr>
        <w:t>领域设立专题，围绕精准医疗、</w:t>
      </w:r>
      <w:r>
        <w:rPr>
          <w:rFonts w:hint="eastAsia"/>
          <w:color w:val="auto"/>
          <w:sz w:val="22"/>
          <w:szCs w:val="22"/>
          <w:lang w:val="en-US" w:eastAsia="zh-CN"/>
        </w:rPr>
        <w:t>康复护理、</w:t>
      </w:r>
      <w:r>
        <w:rPr>
          <w:rFonts w:hint="eastAsia"/>
          <w:color w:val="auto"/>
          <w:sz w:val="22"/>
          <w:szCs w:val="22"/>
          <w:lang w:val="en-US" w:eastAsia="zh-Hans"/>
        </w:rPr>
        <w:t>医疗器械、医疗相关</w:t>
      </w:r>
      <w:r>
        <w:rPr>
          <w:rFonts w:hint="eastAsia"/>
          <w:color w:val="auto"/>
          <w:sz w:val="22"/>
          <w:szCs w:val="22"/>
          <w:lang w:val="en-US" w:eastAsia="zh-CN"/>
        </w:rPr>
        <w:t>产品与</w:t>
      </w:r>
      <w:r>
        <w:rPr>
          <w:rFonts w:hint="eastAsia"/>
          <w:color w:val="auto"/>
          <w:sz w:val="22"/>
          <w:szCs w:val="22"/>
          <w:lang w:val="en-US" w:eastAsia="zh-Hans"/>
        </w:rPr>
        <w:t>服务</w:t>
      </w:r>
      <w:r>
        <w:rPr>
          <w:rFonts w:hint="eastAsia"/>
          <w:color w:val="auto"/>
          <w:sz w:val="22"/>
          <w:szCs w:val="22"/>
        </w:rPr>
        <w:t>等细分领域设立专区，致力于打造医疗与健康产业行业风向标，形成集展示交流、资源对接、商机采购为一体的一站式国际商贸平台。</w:t>
      </w:r>
    </w:p>
    <w:p>
      <w:pPr>
        <w:rPr>
          <w:rFonts w:hint="eastAsia"/>
          <w:color w:val="auto"/>
          <w:sz w:val="22"/>
          <w:szCs w:val="22"/>
        </w:rPr>
      </w:pPr>
    </w:p>
    <w:p>
      <w:pPr>
        <w:rPr>
          <w:rFonts w:hint="eastAsia"/>
          <w:color w:val="auto"/>
          <w:sz w:val="22"/>
          <w:szCs w:val="22"/>
        </w:rPr>
        <w:sectPr>
          <w:type w:val="continuous"/>
          <w:pgSz w:w="11906" w:h="16838"/>
          <w:pgMar w:top="850" w:right="1134" w:bottom="850" w:left="1134" w:header="851" w:footer="992" w:gutter="0"/>
          <w:pgBorders>
            <w:top w:val="none" w:sz="0" w:space="0"/>
            <w:left w:val="none" w:sz="0" w:space="0"/>
            <w:bottom w:val="none" w:sz="0" w:space="0"/>
            <w:right w:val="none" w:sz="0" w:space="0"/>
          </w:pgBorders>
          <w:cols w:space="425" w:num="1"/>
          <w:rtlGutter w:val="0"/>
          <w:docGrid w:type="lines" w:linePitch="312" w:charSpace="0"/>
        </w:sectPr>
      </w:pPr>
    </w:p>
    <w:p>
      <w:pPr>
        <w:pStyle w:val="2"/>
        <w:rPr>
          <w:rFonts w:hint="eastAsia"/>
        </w:rPr>
      </w:pPr>
    </w:p>
    <w:p>
      <w:pPr>
        <w:rPr>
          <w:rFonts w:hint="eastAsia" w:eastAsiaTheme="minorEastAsia"/>
          <w:b/>
          <w:bCs/>
          <w:color w:val="auto"/>
          <w:sz w:val="22"/>
          <w:szCs w:val="22"/>
          <w:lang w:eastAsia="zh-Hans"/>
        </w:rPr>
      </w:pPr>
      <w:r>
        <w:rPr>
          <w:rFonts w:hint="eastAsia"/>
          <w:b/>
          <w:bCs/>
          <w:color w:val="auto"/>
          <w:sz w:val="22"/>
          <w:szCs w:val="22"/>
        </w:rPr>
        <w:t>同期论坛活动</w:t>
      </w:r>
    </w:p>
    <w:p>
      <w:pPr>
        <w:rPr>
          <w:rFonts w:hint="eastAsia"/>
          <w:color w:val="auto"/>
          <w:sz w:val="22"/>
          <w:szCs w:val="22"/>
          <w:lang w:val="en-US" w:eastAsia="zh-Hans"/>
        </w:rPr>
      </w:pPr>
      <w:r>
        <w:rPr>
          <w:rFonts w:hint="default"/>
          <w:color w:val="auto"/>
          <w:sz w:val="22"/>
          <w:szCs w:val="22"/>
          <w:lang w:eastAsia="zh-Hans"/>
        </w:rPr>
        <w:t>1</w:t>
      </w:r>
      <w:r>
        <w:rPr>
          <w:rFonts w:hint="eastAsia"/>
          <w:color w:val="auto"/>
          <w:sz w:val="22"/>
          <w:szCs w:val="22"/>
          <w:lang w:eastAsia="zh-Hans"/>
        </w:rPr>
        <w:t>、</w:t>
      </w:r>
      <w:r>
        <w:rPr>
          <w:rFonts w:hint="eastAsia"/>
          <w:color w:val="auto"/>
          <w:sz w:val="22"/>
          <w:szCs w:val="22"/>
          <w:lang w:val="en-US" w:eastAsia="zh-Hans"/>
        </w:rPr>
        <w:t>数字</w:t>
      </w:r>
      <w:r>
        <w:rPr>
          <w:rFonts w:hint="eastAsia"/>
          <w:color w:val="auto"/>
          <w:sz w:val="22"/>
          <w:szCs w:val="22"/>
          <w:lang w:val="en-US" w:eastAsia="zh-CN"/>
        </w:rPr>
        <w:t>健康</w:t>
      </w:r>
      <w:r>
        <w:rPr>
          <w:rFonts w:hint="eastAsia"/>
          <w:color w:val="auto"/>
          <w:sz w:val="22"/>
          <w:szCs w:val="22"/>
          <w:lang w:val="en-US" w:eastAsia="zh-Hans"/>
        </w:rPr>
        <w:t>技术与应用产业论坛</w:t>
      </w:r>
    </w:p>
    <w:p>
      <w:pPr>
        <w:rPr>
          <w:rFonts w:hint="default"/>
          <w:color w:val="auto"/>
          <w:sz w:val="22"/>
          <w:szCs w:val="22"/>
          <w:lang w:val="en-US" w:eastAsia="zh-Hans"/>
        </w:rPr>
      </w:pPr>
      <w:r>
        <w:rPr>
          <w:rFonts w:hint="default"/>
          <w:color w:val="auto"/>
          <w:sz w:val="22"/>
          <w:szCs w:val="22"/>
          <w:lang w:eastAsia="zh-Hans"/>
        </w:rPr>
        <w:t>2</w:t>
      </w:r>
      <w:r>
        <w:rPr>
          <w:rFonts w:hint="eastAsia"/>
          <w:color w:val="auto"/>
          <w:sz w:val="22"/>
          <w:szCs w:val="22"/>
          <w:lang w:eastAsia="zh-Hans"/>
        </w:rPr>
        <w:t>、</w:t>
      </w:r>
      <w:r>
        <w:rPr>
          <w:rFonts w:hint="eastAsia"/>
          <w:color w:val="auto"/>
          <w:sz w:val="22"/>
          <w:szCs w:val="22"/>
          <w:lang w:val="en-US" w:eastAsia="zh-Hans"/>
        </w:rPr>
        <w:t>智慧医院信息化建设暨院长大会</w:t>
      </w:r>
    </w:p>
    <w:p>
      <w:pPr>
        <w:rPr>
          <w:rFonts w:hint="default"/>
          <w:color w:val="auto"/>
          <w:sz w:val="22"/>
          <w:szCs w:val="22"/>
        </w:rPr>
      </w:pPr>
      <w:r>
        <w:rPr>
          <w:rFonts w:hint="default"/>
          <w:color w:val="auto"/>
          <w:sz w:val="22"/>
          <w:szCs w:val="22"/>
          <w:lang w:eastAsia="zh-Hans"/>
        </w:rPr>
        <w:t>3</w:t>
      </w:r>
      <w:r>
        <w:rPr>
          <w:rFonts w:hint="eastAsia"/>
          <w:color w:val="auto"/>
          <w:sz w:val="22"/>
          <w:szCs w:val="22"/>
          <w:lang w:eastAsia="zh-Hans"/>
        </w:rPr>
        <w:t>、</w:t>
      </w:r>
      <w:r>
        <w:rPr>
          <w:rFonts w:hint="default"/>
          <w:color w:val="auto"/>
          <w:sz w:val="22"/>
          <w:szCs w:val="22"/>
        </w:rPr>
        <w:t>临床研究高质量发展论坛</w:t>
      </w:r>
    </w:p>
    <w:p>
      <w:pPr>
        <w:rPr>
          <w:rFonts w:hint="default"/>
          <w:color w:val="auto"/>
          <w:sz w:val="22"/>
          <w:szCs w:val="22"/>
        </w:rPr>
      </w:pPr>
      <w:r>
        <w:rPr>
          <w:rFonts w:hint="default"/>
          <w:color w:val="auto"/>
          <w:sz w:val="22"/>
          <w:szCs w:val="22"/>
          <w:lang w:eastAsia="zh-Hans"/>
        </w:rPr>
        <w:t>4</w:t>
      </w:r>
      <w:r>
        <w:rPr>
          <w:rFonts w:hint="eastAsia"/>
          <w:color w:val="auto"/>
          <w:sz w:val="22"/>
          <w:szCs w:val="22"/>
          <w:lang w:eastAsia="zh-Hans"/>
        </w:rPr>
        <w:t>、</w:t>
      </w:r>
      <w:r>
        <w:rPr>
          <w:rFonts w:hint="default"/>
          <w:color w:val="auto"/>
          <w:sz w:val="22"/>
          <w:szCs w:val="22"/>
        </w:rPr>
        <w:t>医疗机构临床研究产业化发展论坛</w:t>
      </w:r>
    </w:p>
    <w:p>
      <w:pPr>
        <w:rPr>
          <w:rFonts w:hint="eastAsia"/>
          <w:color w:val="auto"/>
          <w:sz w:val="22"/>
          <w:szCs w:val="22"/>
          <w:lang w:val="en-US" w:eastAsia="zh-Hans"/>
        </w:rPr>
      </w:pPr>
      <w:r>
        <w:rPr>
          <w:rFonts w:hint="default"/>
          <w:color w:val="auto"/>
          <w:sz w:val="22"/>
          <w:szCs w:val="22"/>
          <w:lang w:eastAsia="zh-Hans"/>
        </w:rPr>
        <w:t>5</w:t>
      </w:r>
      <w:r>
        <w:rPr>
          <w:rFonts w:hint="eastAsia"/>
          <w:color w:val="auto"/>
          <w:sz w:val="22"/>
          <w:szCs w:val="22"/>
          <w:lang w:eastAsia="zh-Hans"/>
        </w:rPr>
        <w:t>、</w:t>
      </w:r>
      <w:r>
        <w:rPr>
          <w:rFonts w:hint="eastAsia"/>
          <w:color w:val="auto"/>
          <w:sz w:val="22"/>
          <w:szCs w:val="22"/>
          <w:lang w:val="en-US" w:eastAsia="zh-Hans"/>
        </w:rPr>
        <w:t>医疗机构与生物医药企业路演</w:t>
      </w:r>
    </w:p>
    <w:p>
      <w:pPr>
        <w:rPr>
          <w:rFonts w:hint="eastAsia"/>
          <w:color w:val="auto"/>
          <w:sz w:val="22"/>
          <w:szCs w:val="22"/>
          <w:lang w:eastAsia="zh-Hans"/>
        </w:rPr>
      </w:pPr>
      <w:r>
        <w:rPr>
          <w:rFonts w:hint="default"/>
          <w:color w:val="auto"/>
          <w:sz w:val="22"/>
          <w:szCs w:val="22"/>
          <w:lang w:eastAsia="zh-Hans"/>
        </w:rPr>
        <w:t>6</w:t>
      </w:r>
      <w:r>
        <w:rPr>
          <w:rFonts w:hint="eastAsia"/>
          <w:color w:val="auto"/>
          <w:sz w:val="22"/>
          <w:szCs w:val="22"/>
          <w:lang w:eastAsia="zh-Hans"/>
        </w:rPr>
        <w:t>、临床试验机构运营管理经验</w:t>
      </w:r>
    </w:p>
    <w:p>
      <w:pPr>
        <w:rPr>
          <w:rFonts w:hint="default"/>
          <w:color w:val="auto"/>
          <w:sz w:val="22"/>
          <w:szCs w:val="22"/>
        </w:rPr>
      </w:pPr>
      <w:r>
        <w:rPr>
          <w:rFonts w:hint="default"/>
          <w:color w:val="auto"/>
          <w:sz w:val="22"/>
          <w:szCs w:val="22"/>
          <w:lang w:eastAsia="zh-Hans"/>
        </w:rPr>
        <w:t>7</w:t>
      </w:r>
      <w:r>
        <w:rPr>
          <w:rFonts w:hint="eastAsia"/>
          <w:color w:val="auto"/>
          <w:sz w:val="22"/>
          <w:szCs w:val="22"/>
          <w:lang w:eastAsia="zh-Hans"/>
        </w:rPr>
        <w:t>、</w:t>
      </w:r>
      <w:r>
        <w:rPr>
          <w:rFonts w:hint="default"/>
          <w:color w:val="auto"/>
          <w:sz w:val="22"/>
          <w:szCs w:val="22"/>
        </w:rPr>
        <w:t>医疗与健康</w:t>
      </w:r>
      <w:r>
        <w:rPr>
          <w:rFonts w:hint="eastAsia"/>
          <w:color w:val="auto"/>
          <w:sz w:val="22"/>
          <w:szCs w:val="22"/>
          <w:lang w:val="en-US" w:eastAsia="zh-Hans"/>
        </w:rPr>
        <w:t>产业</w:t>
      </w:r>
      <w:r>
        <w:rPr>
          <w:rFonts w:hint="default"/>
          <w:color w:val="auto"/>
          <w:sz w:val="22"/>
          <w:szCs w:val="22"/>
        </w:rPr>
        <w:t>投融资峰会</w:t>
      </w:r>
    </w:p>
    <w:p>
      <w:pPr>
        <w:rPr>
          <w:rFonts w:hint="default" w:eastAsiaTheme="minorEastAsia"/>
          <w:color w:val="auto"/>
          <w:sz w:val="22"/>
          <w:szCs w:val="22"/>
          <w:lang w:val="en-US" w:eastAsia="zh-Hans"/>
        </w:rPr>
      </w:pPr>
      <w:r>
        <w:rPr>
          <w:rFonts w:hint="default"/>
          <w:color w:val="auto"/>
          <w:sz w:val="22"/>
          <w:szCs w:val="22"/>
          <w:lang w:eastAsia="zh-Hans"/>
        </w:rPr>
        <w:t>8</w:t>
      </w:r>
      <w:r>
        <w:rPr>
          <w:rFonts w:hint="eastAsia"/>
          <w:color w:val="auto"/>
          <w:sz w:val="22"/>
          <w:szCs w:val="22"/>
          <w:lang w:eastAsia="zh-Hans"/>
        </w:rPr>
        <w:t>、</w:t>
      </w:r>
      <w:r>
        <w:rPr>
          <w:rFonts w:hint="default"/>
          <w:color w:val="auto"/>
          <w:sz w:val="22"/>
          <w:szCs w:val="22"/>
        </w:rPr>
        <w:t>生物医药创新技术</w:t>
      </w:r>
      <w:r>
        <w:rPr>
          <w:rFonts w:hint="eastAsia"/>
          <w:color w:val="auto"/>
          <w:sz w:val="22"/>
          <w:szCs w:val="22"/>
          <w:lang w:val="en-US" w:eastAsia="zh-Hans"/>
        </w:rPr>
        <w:t>发展论坛</w:t>
      </w:r>
    </w:p>
    <w:p>
      <w:pPr>
        <w:rPr>
          <w:rFonts w:hint="default" w:eastAsiaTheme="minorEastAsia"/>
          <w:color w:val="auto"/>
          <w:sz w:val="22"/>
          <w:szCs w:val="22"/>
          <w:lang w:val="en-US" w:eastAsia="zh-CN"/>
        </w:rPr>
      </w:pPr>
      <w:r>
        <w:rPr>
          <w:rFonts w:hint="default"/>
          <w:color w:val="auto"/>
          <w:sz w:val="22"/>
          <w:szCs w:val="22"/>
          <w:lang w:eastAsia="zh-Hans"/>
        </w:rPr>
        <w:t>9</w:t>
      </w:r>
      <w:r>
        <w:rPr>
          <w:rFonts w:hint="eastAsia"/>
          <w:color w:val="auto"/>
          <w:sz w:val="22"/>
          <w:szCs w:val="22"/>
          <w:lang w:eastAsia="zh-Hans"/>
        </w:rPr>
        <w:t>、</w:t>
      </w:r>
      <w:r>
        <w:rPr>
          <w:rFonts w:hint="eastAsia"/>
          <w:color w:val="auto"/>
          <w:sz w:val="22"/>
          <w:szCs w:val="22"/>
          <w:lang w:val="en-US" w:eastAsia="zh-CN"/>
        </w:rPr>
        <w:t>临床试验项目现场签约</w:t>
      </w:r>
    </w:p>
    <w:p>
      <w:pPr>
        <w:rPr>
          <w:rFonts w:hint="eastAsia"/>
          <w:color w:val="auto"/>
          <w:sz w:val="22"/>
          <w:szCs w:val="22"/>
        </w:rPr>
      </w:pPr>
    </w:p>
    <w:p>
      <w:pPr>
        <w:rPr>
          <w:rFonts w:hint="eastAsia" w:eastAsiaTheme="minorEastAsia"/>
          <w:b/>
          <w:bCs/>
          <w:color w:val="auto"/>
          <w:sz w:val="22"/>
          <w:szCs w:val="22"/>
          <w:lang w:eastAsia="zh-Hans"/>
        </w:rPr>
      </w:pPr>
      <w:r>
        <w:rPr>
          <w:rFonts w:hint="eastAsia"/>
          <w:b/>
          <w:bCs/>
          <w:color w:val="auto"/>
          <w:sz w:val="22"/>
          <w:szCs w:val="22"/>
        </w:rPr>
        <w:t>展会优势</w:t>
      </w:r>
      <w:r>
        <w:rPr>
          <w:rFonts w:hint="eastAsia"/>
          <w:b/>
          <w:bCs/>
          <w:color w:val="auto"/>
          <w:sz w:val="22"/>
          <w:szCs w:val="22"/>
          <w:lang w:eastAsia="zh-Hans"/>
        </w:rPr>
        <w:t>：</w:t>
      </w:r>
    </w:p>
    <w:p>
      <w:pPr>
        <w:rPr>
          <w:rFonts w:hint="eastAsia"/>
          <w:color w:val="auto"/>
          <w:sz w:val="22"/>
          <w:szCs w:val="22"/>
        </w:rPr>
      </w:pPr>
      <w:r>
        <w:rPr>
          <w:rFonts w:hint="eastAsia"/>
          <w:color w:val="auto"/>
          <w:sz w:val="22"/>
          <w:szCs w:val="22"/>
        </w:rPr>
        <w:t>参展企业</w:t>
      </w:r>
      <w:r>
        <w:rPr>
          <w:rFonts w:hint="eastAsia"/>
          <w:color w:val="auto"/>
          <w:sz w:val="22"/>
          <w:szCs w:val="22"/>
          <w:lang w:val="en-US" w:eastAsia="zh-CN"/>
        </w:rPr>
        <w:t>5</w:t>
      </w:r>
      <w:r>
        <w:rPr>
          <w:rFonts w:hint="eastAsia"/>
          <w:color w:val="auto"/>
          <w:sz w:val="22"/>
          <w:szCs w:val="22"/>
        </w:rPr>
        <w:t>00+</w:t>
      </w:r>
      <w:r>
        <w:rPr>
          <w:rFonts w:hint="eastAsia"/>
          <w:color w:val="auto"/>
          <w:sz w:val="22"/>
          <w:szCs w:val="22"/>
          <w:lang w:eastAsia="zh-Hans"/>
        </w:rPr>
        <w:t>，</w:t>
      </w:r>
      <w:r>
        <w:rPr>
          <w:rFonts w:hint="eastAsia"/>
          <w:color w:val="auto"/>
          <w:sz w:val="22"/>
          <w:szCs w:val="22"/>
          <w:lang w:val="en-US" w:eastAsia="zh-Hans"/>
        </w:rPr>
        <w:t>医疗机构</w:t>
      </w:r>
      <w:r>
        <w:rPr>
          <w:rFonts w:hint="default"/>
          <w:color w:val="auto"/>
          <w:sz w:val="22"/>
          <w:szCs w:val="22"/>
          <w:lang w:eastAsia="zh-Hans"/>
        </w:rPr>
        <w:t>5</w:t>
      </w:r>
      <w:r>
        <w:rPr>
          <w:rFonts w:hint="eastAsia"/>
          <w:color w:val="auto"/>
          <w:sz w:val="22"/>
          <w:szCs w:val="22"/>
        </w:rPr>
        <w:t>00+，</w:t>
      </w:r>
      <w:r>
        <w:rPr>
          <w:rFonts w:hint="eastAsia"/>
          <w:color w:val="auto"/>
          <w:sz w:val="22"/>
          <w:szCs w:val="22"/>
          <w:lang w:val="en-US" w:eastAsia="zh-CN"/>
        </w:rPr>
        <w:t>专家学者1000+。</w:t>
      </w:r>
      <w:r>
        <w:rPr>
          <w:rFonts w:hint="eastAsia"/>
          <w:color w:val="auto"/>
          <w:sz w:val="22"/>
          <w:szCs w:val="22"/>
        </w:rPr>
        <w:t>展示面积</w:t>
      </w:r>
      <w:r>
        <w:rPr>
          <w:rFonts w:hint="eastAsia"/>
          <w:color w:val="auto"/>
          <w:sz w:val="22"/>
          <w:szCs w:val="22"/>
          <w:lang w:val="en-US" w:eastAsia="zh-CN"/>
        </w:rPr>
        <w:t>5</w:t>
      </w:r>
      <w:r>
        <w:rPr>
          <w:rFonts w:hint="eastAsia"/>
          <w:color w:val="auto"/>
          <w:sz w:val="22"/>
          <w:szCs w:val="22"/>
        </w:rPr>
        <w:t>0000</w:t>
      </w:r>
      <w:r>
        <w:rPr>
          <w:rFonts w:hint="eastAsia"/>
          <w:color w:val="auto"/>
          <w:sz w:val="22"/>
          <w:szCs w:val="22"/>
          <w:lang w:val="en-US" w:eastAsia="zh-Hans"/>
        </w:rPr>
        <w:t>㎡</w:t>
      </w:r>
      <w:r>
        <w:rPr>
          <w:rFonts w:hint="eastAsia"/>
          <w:color w:val="auto"/>
          <w:sz w:val="22"/>
          <w:szCs w:val="22"/>
        </w:rPr>
        <w:t>，参观人次50000+，</w:t>
      </w:r>
    </w:p>
    <w:p>
      <w:pPr>
        <w:rPr>
          <w:rFonts w:hint="eastAsia"/>
          <w:color w:val="auto"/>
          <w:sz w:val="22"/>
          <w:szCs w:val="22"/>
        </w:rPr>
      </w:pPr>
      <w:r>
        <w:rPr>
          <w:rFonts w:hint="default"/>
          <w:color w:val="auto"/>
          <w:sz w:val="22"/>
          <w:szCs w:val="22"/>
        </w:rPr>
        <w:t>1</w:t>
      </w:r>
      <w:r>
        <w:rPr>
          <w:rFonts w:hint="eastAsia"/>
          <w:color w:val="auto"/>
          <w:sz w:val="22"/>
          <w:szCs w:val="22"/>
          <w:lang w:eastAsia="zh-Hans"/>
        </w:rPr>
        <w:t>、</w:t>
      </w:r>
      <w:r>
        <w:rPr>
          <w:rFonts w:hint="eastAsia"/>
          <w:color w:val="auto"/>
          <w:sz w:val="22"/>
          <w:szCs w:val="22"/>
        </w:rPr>
        <w:t>广州博览会专题展：</w:t>
      </w:r>
      <w:r>
        <w:rPr>
          <w:rFonts w:hint="eastAsia"/>
          <w:color w:val="auto"/>
          <w:sz w:val="22"/>
          <w:szCs w:val="22"/>
          <w:lang w:val="en-US" w:eastAsia="zh-CN"/>
        </w:rPr>
        <w:t>广州医博会</w:t>
      </w:r>
      <w:r>
        <w:rPr>
          <w:rFonts w:hint="eastAsia"/>
          <w:color w:val="auto"/>
          <w:sz w:val="22"/>
          <w:szCs w:val="22"/>
        </w:rPr>
        <w:t>作为广州博览会专业展同期举办，广州博览会是广州市人民政府主办的中外经贸合作的大型综合性展会，至今成功举办3</w:t>
      </w:r>
      <w:r>
        <w:rPr>
          <w:rFonts w:hint="eastAsia"/>
          <w:color w:val="auto"/>
          <w:sz w:val="22"/>
          <w:szCs w:val="22"/>
          <w:lang w:val="en-US" w:eastAsia="zh-CN"/>
        </w:rPr>
        <w:t>1</w:t>
      </w:r>
      <w:r>
        <w:rPr>
          <w:rFonts w:hint="eastAsia"/>
          <w:color w:val="auto"/>
          <w:sz w:val="22"/>
          <w:szCs w:val="22"/>
        </w:rPr>
        <w:t>届，从未间断。202</w:t>
      </w:r>
      <w:r>
        <w:rPr>
          <w:rFonts w:hint="eastAsia"/>
          <w:color w:val="auto"/>
          <w:sz w:val="22"/>
          <w:szCs w:val="22"/>
          <w:lang w:val="en-US" w:eastAsia="zh-CN"/>
        </w:rPr>
        <w:t>4</w:t>
      </w:r>
      <w:r>
        <w:rPr>
          <w:rFonts w:hint="eastAsia"/>
          <w:color w:val="auto"/>
          <w:sz w:val="22"/>
          <w:szCs w:val="22"/>
        </w:rPr>
        <w:t>年适逢广州博览会3</w:t>
      </w:r>
      <w:r>
        <w:rPr>
          <w:rFonts w:hint="eastAsia"/>
          <w:color w:val="auto"/>
          <w:sz w:val="22"/>
          <w:szCs w:val="22"/>
          <w:lang w:val="en-US" w:eastAsia="zh-CN"/>
        </w:rPr>
        <w:t>2</w:t>
      </w:r>
      <w:r>
        <w:rPr>
          <w:rFonts w:hint="eastAsia"/>
          <w:color w:val="auto"/>
          <w:sz w:val="22"/>
          <w:szCs w:val="22"/>
        </w:rPr>
        <w:t>周年，展会享有广博会平台优势，邀请全国相关单位莅临展会参观参会。</w:t>
      </w:r>
    </w:p>
    <w:p>
      <w:pPr>
        <w:rPr>
          <w:rFonts w:hint="eastAsia"/>
          <w:color w:val="auto"/>
          <w:sz w:val="22"/>
          <w:szCs w:val="22"/>
        </w:rPr>
      </w:pPr>
      <w:r>
        <w:rPr>
          <w:rFonts w:hint="default"/>
          <w:color w:val="auto"/>
          <w:sz w:val="22"/>
          <w:szCs w:val="22"/>
        </w:rPr>
        <w:t>2</w:t>
      </w:r>
      <w:r>
        <w:rPr>
          <w:rFonts w:hint="eastAsia"/>
          <w:color w:val="auto"/>
          <w:sz w:val="22"/>
          <w:szCs w:val="22"/>
          <w:lang w:eastAsia="zh-Hans"/>
        </w:rPr>
        <w:t>、</w:t>
      </w:r>
      <w:r>
        <w:rPr>
          <w:rFonts w:hint="eastAsia"/>
          <w:color w:val="auto"/>
          <w:sz w:val="22"/>
          <w:szCs w:val="22"/>
        </w:rPr>
        <w:t>政府指导举办：展会由广州市卫生健康委员会指导举办，将</w:t>
      </w:r>
      <w:r>
        <w:rPr>
          <w:rFonts w:hint="eastAsia"/>
          <w:color w:val="auto"/>
          <w:sz w:val="22"/>
          <w:szCs w:val="22"/>
          <w:lang w:val="en-US" w:eastAsia="zh-CN"/>
        </w:rPr>
        <w:t>发文邀请各地市/</w:t>
      </w:r>
      <w:r>
        <w:rPr>
          <w:rFonts w:hint="eastAsia"/>
          <w:color w:val="auto"/>
          <w:sz w:val="22"/>
          <w:szCs w:val="22"/>
        </w:rPr>
        <w:t>各区</w:t>
      </w:r>
      <w:r>
        <w:rPr>
          <w:rFonts w:hint="eastAsia"/>
          <w:color w:val="auto"/>
          <w:sz w:val="22"/>
          <w:szCs w:val="22"/>
          <w:lang w:val="en-US" w:eastAsia="zh-CN"/>
        </w:rPr>
        <w:t>卫健局</w:t>
      </w:r>
      <w:r>
        <w:rPr>
          <w:rFonts w:hint="eastAsia"/>
          <w:color w:val="auto"/>
          <w:sz w:val="22"/>
          <w:szCs w:val="22"/>
          <w:lang w:eastAsia="zh-CN"/>
        </w:rPr>
        <w:t>、</w:t>
      </w:r>
      <w:r>
        <w:rPr>
          <w:rFonts w:hint="eastAsia"/>
          <w:color w:val="auto"/>
          <w:sz w:val="22"/>
          <w:szCs w:val="22"/>
          <w:lang w:val="en-US" w:eastAsia="zh-CN"/>
        </w:rPr>
        <w:t>医疗机构、各园区及企业</w:t>
      </w:r>
      <w:r>
        <w:rPr>
          <w:rFonts w:hint="eastAsia"/>
          <w:color w:val="auto"/>
          <w:sz w:val="22"/>
          <w:szCs w:val="22"/>
        </w:rPr>
        <w:t>等</w:t>
      </w:r>
      <w:r>
        <w:rPr>
          <w:rFonts w:hint="eastAsia"/>
          <w:color w:val="auto"/>
          <w:sz w:val="22"/>
          <w:szCs w:val="22"/>
          <w:lang w:val="en-US" w:eastAsia="zh-CN"/>
        </w:rPr>
        <w:t>参会</w:t>
      </w:r>
      <w:r>
        <w:rPr>
          <w:rFonts w:hint="eastAsia"/>
          <w:color w:val="auto"/>
          <w:sz w:val="22"/>
          <w:szCs w:val="22"/>
        </w:rPr>
        <w:t>。</w:t>
      </w:r>
    </w:p>
    <w:p>
      <w:pPr>
        <w:rPr>
          <w:rFonts w:hint="eastAsia" w:eastAsiaTheme="minorEastAsia"/>
          <w:color w:val="auto"/>
          <w:sz w:val="22"/>
          <w:szCs w:val="22"/>
          <w:lang w:val="en-US" w:eastAsia="zh-CN"/>
        </w:rPr>
      </w:pPr>
      <w:r>
        <w:rPr>
          <w:rFonts w:hint="eastAsia"/>
          <w:color w:val="auto"/>
          <w:sz w:val="22"/>
          <w:szCs w:val="22"/>
          <w:lang w:val="en-US" w:eastAsia="zh-CN"/>
        </w:rPr>
        <w:t>3、高质量展商齐亮相：广药集团、达安基因、中国联通、</w:t>
      </w:r>
      <w:r>
        <w:rPr>
          <w:rFonts w:hint="eastAsia"/>
          <w:color w:val="auto"/>
          <w:sz w:val="22"/>
          <w:szCs w:val="22"/>
          <w:lang w:val="en-US" w:eastAsia="zh-Hans"/>
        </w:rPr>
        <w:t>中国电信、</w:t>
      </w:r>
      <w:r>
        <w:rPr>
          <w:rFonts w:hint="eastAsia"/>
          <w:color w:val="auto"/>
          <w:sz w:val="22"/>
          <w:szCs w:val="22"/>
          <w:lang w:val="en-US" w:eastAsia="zh-CN"/>
        </w:rPr>
        <w:t>爱康国宾、前海人寿医院</w:t>
      </w:r>
      <w:r>
        <w:rPr>
          <w:rFonts w:hint="eastAsia"/>
          <w:color w:val="auto"/>
          <w:sz w:val="22"/>
          <w:szCs w:val="22"/>
          <w:lang w:val="en-US" w:eastAsia="zh-Hans"/>
        </w:rPr>
        <w:t>、通达电气</w:t>
      </w:r>
      <w:r>
        <w:rPr>
          <w:rFonts w:hint="eastAsia"/>
          <w:color w:val="auto"/>
          <w:sz w:val="22"/>
          <w:szCs w:val="22"/>
          <w:lang w:val="en-US" w:eastAsia="zh-CN"/>
        </w:rPr>
        <w:t>等知名品牌企业齐亮相。</w:t>
      </w:r>
    </w:p>
    <w:p>
      <w:pPr>
        <w:rPr>
          <w:rFonts w:hint="eastAsia"/>
          <w:color w:val="auto"/>
          <w:sz w:val="22"/>
          <w:szCs w:val="22"/>
        </w:rPr>
      </w:pPr>
      <w:r>
        <w:rPr>
          <w:rFonts w:hint="eastAsia"/>
          <w:color w:val="auto"/>
          <w:sz w:val="22"/>
          <w:szCs w:val="22"/>
          <w:lang w:val="en-US" w:eastAsia="zh-CN"/>
        </w:rPr>
        <w:t>4</w:t>
      </w:r>
      <w:r>
        <w:rPr>
          <w:rFonts w:hint="eastAsia"/>
          <w:color w:val="auto"/>
          <w:sz w:val="22"/>
          <w:szCs w:val="22"/>
          <w:lang w:eastAsia="zh-Hans"/>
        </w:rPr>
        <w:t>、</w:t>
      </w:r>
      <w:r>
        <w:rPr>
          <w:rFonts w:hint="eastAsia"/>
          <w:color w:val="auto"/>
          <w:sz w:val="22"/>
          <w:szCs w:val="22"/>
        </w:rPr>
        <w:t>全媒体多层次矩阵宣传：整合官媒、主流媒体、新媒体及行业媒体等多渠道建立全媒体矩阵，对展会进行前中后期宣推，提升展会知名度，扩大影响力。</w:t>
      </w:r>
    </w:p>
    <w:p>
      <w:pPr>
        <w:rPr>
          <w:rFonts w:hint="eastAsia"/>
          <w:color w:val="auto"/>
          <w:sz w:val="22"/>
          <w:szCs w:val="22"/>
          <w:lang w:val="en-US" w:eastAsia="zh-CN"/>
        </w:rPr>
      </w:pPr>
      <w:r>
        <w:rPr>
          <w:rFonts w:hint="default"/>
          <w:color w:val="auto"/>
          <w:sz w:val="22"/>
          <w:szCs w:val="22"/>
        </w:rPr>
        <w:t>5</w:t>
      </w:r>
      <w:r>
        <w:rPr>
          <w:rFonts w:hint="eastAsia"/>
          <w:color w:val="auto"/>
          <w:sz w:val="22"/>
          <w:szCs w:val="22"/>
          <w:lang w:eastAsia="zh-Hans"/>
        </w:rPr>
        <w:t>、</w:t>
      </w:r>
      <w:r>
        <w:rPr>
          <w:rFonts w:hint="eastAsia"/>
          <w:color w:val="auto"/>
          <w:sz w:val="22"/>
          <w:szCs w:val="22"/>
          <w:lang w:val="en-US" w:eastAsia="zh-CN"/>
        </w:rPr>
        <w:t>数百家医疗机构齐聚：来自全国各省市近百家公立与民营医疗机构参展，超500家医疗机构及数千名医院代表齐聚。</w:t>
      </w:r>
    </w:p>
    <w:p>
      <w:pPr>
        <w:rPr>
          <w:rFonts w:hint="eastAsia"/>
          <w:color w:val="auto"/>
          <w:sz w:val="22"/>
          <w:szCs w:val="22"/>
        </w:rPr>
      </w:pPr>
    </w:p>
    <w:p>
      <w:pPr>
        <w:pStyle w:val="2"/>
        <w:rPr>
          <w:rFonts w:hint="eastAsia"/>
          <w:b/>
          <w:bCs/>
          <w:color w:val="auto"/>
          <w:sz w:val="22"/>
          <w:szCs w:val="22"/>
          <w:lang w:val="en-US" w:eastAsia="zh-CN"/>
        </w:rPr>
      </w:pPr>
      <w:r>
        <w:rPr>
          <w:rFonts w:hint="eastAsia"/>
          <w:b/>
          <w:bCs/>
          <w:color w:val="auto"/>
          <w:sz w:val="22"/>
          <w:szCs w:val="22"/>
          <w:lang w:val="en-US" w:eastAsia="zh-CN"/>
        </w:rPr>
        <w:t>展商评价</w:t>
      </w:r>
    </w:p>
    <w:p>
      <w:pPr>
        <w:rPr>
          <w:rFonts w:hint="eastAsia"/>
          <w:b/>
          <w:bCs/>
          <w:color w:val="auto"/>
          <w:sz w:val="22"/>
          <w:szCs w:val="22"/>
          <w:lang w:val="en-US" w:eastAsia="zh-CN"/>
        </w:rPr>
      </w:pPr>
      <w:r>
        <w:rPr>
          <w:rFonts w:hint="eastAsia"/>
          <w:b/>
          <w:bCs/>
          <w:color w:val="auto"/>
          <w:sz w:val="22"/>
          <w:szCs w:val="22"/>
          <w:lang w:val="en-US" w:eastAsia="zh-CN"/>
        </w:rPr>
        <w:t>广州医药集团有限公司</w:t>
      </w:r>
    </w:p>
    <w:p>
      <w:pPr>
        <w:rPr>
          <w:rFonts w:hint="eastAsia"/>
          <w:color w:val="auto"/>
          <w:sz w:val="22"/>
          <w:szCs w:val="22"/>
          <w:lang w:val="en-US" w:eastAsia="zh-CN"/>
        </w:rPr>
      </w:pPr>
      <w:r>
        <w:rPr>
          <w:rFonts w:hint="eastAsia"/>
          <w:color w:val="auto"/>
          <w:sz w:val="22"/>
          <w:szCs w:val="22"/>
          <w:lang w:val="en-US" w:eastAsia="zh-CN"/>
        </w:rPr>
        <w:t>感谢大会组委会的邀请，今年展会非常成功，我们集团在这次展会上获得了很好的宣传效果。</w:t>
      </w:r>
    </w:p>
    <w:p>
      <w:pPr>
        <w:rPr>
          <w:rFonts w:hint="eastAsia"/>
          <w:b/>
          <w:bCs/>
          <w:color w:val="auto"/>
          <w:sz w:val="22"/>
          <w:szCs w:val="22"/>
          <w:lang w:val="en-US" w:eastAsia="zh-CN"/>
        </w:rPr>
      </w:pPr>
      <w:r>
        <w:rPr>
          <w:rFonts w:hint="eastAsia"/>
          <w:b/>
          <w:bCs/>
          <w:color w:val="auto"/>
          <w:sz w:val="22"/>
          <w:szCs w:val="22"/>
          <w:lang w:val="en-US" w:eastAsia="zh-CN"/>
        </w:rPr>
        <w:t>广州达安基因股份有限公司</w:t>
      </w:r>
    </w:p>
    <w:p>
      <w:pPr>
        <w:rPr>
          <w:rFonts w:hint="eastAsia"/>
          <w:color w:val="auto"/>
          <w:sz w:val="22"/>
          <w:szCs w:val="22"/>
          <w:lang w:val="en-US" w:eastAsia="zh-CN"/>
        </w:rPr>
      </w:pPr>
      <w:r>
        <w:rPr>
          <w:rFonts w:hint="eastAsia"/>
          <w:color w:val="auto"/>
          <w:sz w:val="22"/>
          <w:szCs w:val="22"/>
          <w:lang w:val="en-US" w:eastAsia="zh-CN"/>
        </w:rPr>
        <w:t>非常荣幸能参与到此次展会，感谢政府搭建医博会平台，本次展会邀请了近百个医院团队参会，为医企互动提供了一个很好的沟通、交流、合作平台。</w:t>
      </w:r>
    </w:p>
    <w:p>
      <w:pPr>
        <w:rPr>
          <w:rFonts w:hint="eastAsia"/>
          <w:b/>
          <w:bCs/>
          <w:color w:val="auto"/>
          <w:sz w:val="22"/>
          <w:szCs w:val="22"/>
          <w:lang w:val="en-US" w:eastAsia="zh-CN"/>
        </w:rPr>
      </w:pPr>
      <w:r>
        <w:rPr>
          <w:rFonts w:hint="eastAsia"/>
          <w:b/>
          <w:bCs/>
          <w:color w:val="auto"/>
          <w:sz w:val="22"/>
          <w:szCs w:val="22"/>
          <w:lang w:val="en-US" w:eastAsia="zh-CN"/>
        </w:rPr>
        <w:t>中国联通智慧医疗军团</w:t>
      </w:r>
    </w:p>
    <w:p>
      <w:pPr>
        <w:rPr>
          <w:rFonts w:hint="eastAsia"/>
          <w:color w:val="auto"/>
          <w:sz w:val="22"/>
          <w:szCs w:val="22"/>
          <w:lang w:val="en-US" w:eastAsia="zh-CN"/>
        </w:rPr>
      </w:pPr>
      <w:r>
        <w:rPr>
          <w:rFonts w:hint="eastAsia"/>
          <w:color w:val="auto"/>
          <w:sz w:val="22"/>
          <w:szCs w:val="22"/>
          <w:lang w:val="en-US" w:eastAsia="zh-CN"/>
        </w:rPr>
        <w:t>参加这次展会总体我们觉得挺好，也取得了很好的效果，大会服务也很不错，在流程方面做到了协调以及会场有问题也及时沟通处理。</w:t>
      </w:r>
    </w:p>
    <w:p>
      <w:pPr>
        <w:rPr>
          <w:rFonts w:hint="eastAsia"/>
          <w:b/>
          <w:bCs/>
          <w:color w:val="auto"/>
          <w:sz w:val="22"/>
          <w:szCs w:val="22"/>
          <w:lang w:val="en-US" w:eastAsia="zh-CN"/>
        </w:rPr>
      </w:pPr>
      <w:r>
        <w:rPr>
          <w:rFonts w:hint="eastAsia"/>
          <w:b/>
          <w:bCs/>
          <w:color w:val="auto"/>
          <w:sz w:val="22"/>
          <w:szCs w:val="22"/>
          <w:lang w:val="en-US" w:eastAsia="zh-CN"/>
        </w:rPr>
        <w:t>多对多物联集团</w:t>
      </w:r>
    </w:p>
    <w:p>
      <w:pPr>
        <w:rPr>
          <w:rFonts w:hint="eastAsia"/>
          <w:color w:val="auto"/>
          <w:sz w:val="22"/>
          <w:szCs w:val="22"/>
          <w:lang w:val="en-US" w:eastAsia="zh-CN"/>
        </w:rPr>
      </w:pPr>
      <w:r>
        <w:rPr>
          <w:rFonts w:hint="eastAsia"/>
          <w:color w:val="auto"/>
          <w:sz w:val="22"/>
          <w:szCs w:val="22"/>
          <w:lang w:val="en-US" w:eastAsia="zh-CN"/>
        </w:rPr>
        <w:t>广州医博会人气高涨，不仅是市场对医疗新产品、新技术的强烈兴趣和旺盛需求的佐证，也是对多对多在“物联网+医疗健康”领域不断推陈出新，创造更智能化、更优质的解决方案及产品体系的肯定。</w:t>
      </w:r>
    </w:p>
    <w:p>
      <w:pPr>
        <w:rPr>
          <w:rFonts w:hint="eastAsia"/>
          <w:b/>
          <w:bCs/>
          <w:color w:val="auto"/>
          <w:sz w:val="22"/>
          <w:szCs w:val="22"/>
          <w:lang w:val="en-US" w:eastAsia="zh-CN"/>
        </w:rPr>
      </w:pPr>
      <w:r>
        <w:rPr>
          <w:rFonts w:hint="eastAsia"/>
          <w:b/>
          <w:bCs/>
          <w:color w:val="auto"/>
          <w:sz w:val="22"/>
          <w:szCs w:val="22"/>
          <w:lang w:val="en-US" w:eastAsia="zh-CN"/>
        </w:rPr>
        <w:t>广州精康医疗集团</w:t>
      </w:r>
    </w:p>
    <w:p>
      <w:pPr>
        <w:rPr>
          <w:rFonts w:hint="eastAsia"/>
          <w:color w:val="auto"/>
          <w:sz w:val="22"/>
          <w:szCs w:val="22"/>
          <w:lang w:val="en-US" w:eastAsia="zh-CN"/>
        </w:rPr>
      </w:pPr>
      <w:r>
        <w:rPr>
          <w:rFonts w:hint="eastAsia"/>
          <w:color w:val="auto"/>
          <w:sz w:val="22"/>
          <w:szCs w:val="22"/>
          <w:lang w:val="en-US" w:eastAsia="zh-CN"/>
        </w:rPr>
        <w:t>在现场感受最深的就是这次医博会参展企业多，观众人气旺。为了做好这次参展活动，广州精康医疗集团派出了资深的医务人员来到现场，通过展览展示、交流对接，为现场观众介绍医院的发展情况，同时宣传心理健康科普常识。</w:t>
      </w:r>
    </w:p>
    <w:p>
      <w:pPr>
        <w:rPr>
          <w:rFonts w:hint="eastAsia"/>
          <w:b/>
          <w:bCs/>
          <w:color w:val="auto"/>
          <w:sz w:val="22"/>
          <w:szCs w:val="22"/>
          <w:lang w:val="en-US" w:eastAsia="zh-CN"/>
        </w:rPr>
      </w:pPr>
      <w:r>
        <w:rPr>
          <w:rFonts w:hint="eastAsia"/>
          <w:b/>
          <w:bCs/>
          <w:color w:val="auto"/>
          <w:sz w:val="22"/>
          <w:szCs w:val="22"/>
          <w:lang w:val="en-US" w:eastAsia="zh-CN"/>
        </w:rPr>
        <w:t>北京友谊医院</w:t>
      </w:r>
    </w:p>
    <w:p>
      <w:pPr>
        <w:rPr>
          <w:rFonts w:hint="eastAsia"/>
          <w:color w:val="auto"/>
          <w:sz w:val="22"/>
          <w:szCs w:val="22"/>
          <w:lang w:val="en-US" w:eastAsia="zh-CN"/>
        </w:rPr>
      </w:pPr>
      <w:r>
        <w:rPr>
          <w:rFonts w:hint="eastAsia"/>
          <w:color w:val="auto"/>
          <w:sz w:val="22"/>
          <w:szCs w:val="22"/>
          <w:lang w:val="en-US" w:eastAsia="zh-CN"/>
        </w:rPr>
        <w:t>经过初步的沟通交流，以具体合作项目和战略合作为导向，我院在展会期间与10余家企业签署了合作意向。通过本次交易会，我院临床试验机构与合作企业之间进行了良好、有效地沟通，为后续进一步合作奠定了良好基础。</w:t>
      </w:r>
    </w:p>
    <w:p>
      <w:pPr>
        <w:rPr>
          <w:rFonts w:hint="eastAsia"/>
          <w:b/>
          <w:bCs/>
          <w:color w:val="auto"/>
          <w:sz w:val="22"/>
          <w:szCs w:val="22"/>
          <w:lang w:val="en-US" w:eastAsia="zh-CN"/>
        </w:rPr>
      </w:pPr>
      <w:r>
        <w:rPr>
          <w:rFonts w:hint="eastAsia"/>
          <w:b/>
          <w:bCs/>
          <w:color w:val="auto"/>
          <w:sz w:val="22"/>
          <w:szCs w:val="22"/>
          <w:lang w:val="en-US" w:eastAsia="zh-CN"/>
        </w:rPr>
        <w:t>武汉大学中南医院临床试验中心</w:t>
      </w:r>
    </w:p>
    <w:p>
      <w:pPr>
        <w:rPr>
          <w:rFonts w:hint="eastAsia"/>
          <w:color w:val="auto"/>
          <w:sz w:val="22"/>
          <w:szCs w:val="22"/>
          <w:lang w:val="en-US" w:eastAsia="zh-CN"/>
        </w:rPr>
      </w:pPr>
      <w:r>
        <w:rPr>
          <w:rFonts w:hint="eastAsia"/>
          <w:color w:val="auto"/>
          <w:sz w:val="22"/>
          <w:szCs w:val="22"/>
          <w:lang w:val="en-US" w:eastAsia="zh-CN"/>
        </w:rPr>
        <w:t>展会当天，现场人潮涌动、气氛热烈，前来咨询的医药企业代表络绎不绝。本次展会期间签署合作意向书8份。</w:t>
      </w:r>
    </w:p>
    <w:p>
      <w:pPr>
        <w:rPr>
          <w:rFonts w:hint="eastAsia"/>
          <w:color w:val="auto"/>
          <w:sz w:val="22"/>
          <w:szCs w:val="22"/>
        </w:rPr>
      </w:pPr>
    </w:p>
    <w:p>
      <w:pPr>
        <w:rPr>
          <w:rFonts w:hint="eastAsia" w:eastAsiaTheme="minorEastAsia"/>
          <w:b/>
          <w:bCs/>
          <w:color w:val="auto"/>
          <w:sz w:val="22"/>
          <w:szCs w:val="22"/>
          <w:lang w:eastAsia="zh-Hans"/>
        </w:rPr>
      </w:pPr>
      <w:r>
        <w:rPr>
          <w:rFonts w:hint="eastAsia"/>
          <w:b/>
          <w:bCs/>
          <w:color w:val="auto"/>
          <w:sz w:val="22"/>
          <w:szCs w:val="22"/>
        </w:rPr>
        <w:t>观众组织</w:t>
      </w:r>
      <w:r>
        <w:rPr>
          <w:rFonts w:hint="eastAsia"/>
          <w:b/>
          <w:bCs/>
          <w:color w:val="auto"/>
          <w:sz w:val="22"/>
          <w:szCs w:val="22"/>
          <w:lang w:eastAsia="zh-Hans"/>
        </w:rPr>
        <w:t>：</w:t>
      </w:r>
    </w:p>
    <w:p>
      <w:pPr>
        <w:rPr>
          <w:rFonts w:hint="eastAsia"/>
          <w:color w:val="auto"/>
          <w:sz w:val="22"/>
          <w:szCs w:val="22"/>
        </w:rPr>
      </w:pPr>
      <w:r>
        <w:rPr>
          <w:rFonts w:hint="default"/>
          <w:color w:val="auto"/>
          <w:sz w:val="22"/>
          <w:szCs w:val="22"/>
        </w:rPr>
        <w:t>1</w:t>
      </w:r>
      <w:r>
        <w:rPr>
          <w:rFonts w:hint="eastAsia"/>
          <w:color w:val="auto"/>
          <w:sz w:val="22"/>
          <w:szCs w:val="22"/>
          <w:lang w:eastAsia="zh-Hans"/>
        </w:rPr>
        <w:t>、</w:t>
      </w:r>
      <w:r>
        <w:rPr>
          <w:rFonts w:hint="eastAsia"/>
          <w:color w:val="auto"/>
          <w:sz w:val="22"/>
          <w:szCs w:val="22"/>
        </w:rPr>
        <w:t>政府单位：卫健</w:t>
      </w:r>
      <w:r>
        <w:rPr>
          <w:rFonts w:hint="eastAsia"/>
          <w:color w:val="auto"/>
          <w:sz w:val="22"/>
          <w:szCs w:val="22"/>
          <w:lang w:val="en-US" w:eastAsia="zh-CN"/>
        </w:rPr>
        <w:t>局</w:t>
      </w:r>
      <w:r>
        <w:rPr>
          <w:rFonts w:hint="eastAsia"/>
          <w:color w:val="auto"/>
          <w:sz w:val="22"/>
          <w:szCs w:val="22"/>
        </w:rPr>
        <w:t>、</w:t>
      </w:r>
      <w:r>
        <w:rPr>
          <w:rFonts w:hint="eastAsia"/>
          <w:color w:val="auto"/>
          <w:sz w:val="22"/>
          <w:szCs w:val="22"/>
          <w:lang w:val="en-US" w:eastAsia="zh-Hans"/>
        </w:rPr>
        <w:t>药监局、</w:t>
      </w:r>
      <w:r>
        <w:rPr>
          <w:rFonts w:hint="eastAsia"/>
          <w:color w:val="auto"/>
          <w:sz w:val="22"/>
          <w:szCs w:val="22"/>
        </w:rPr>
        <w:t>发改委、医保局、</w:t>
      </w:r>
      <w:r>
        <w:rPr>
          <w:rFonts w:hint="eastAsia"/>
          <w:color w:val="auto"/>
          <w:sz w:val="22"/>
          <w:szCs w:val="22"/>
          <w:lang w:val="en-US" w:eastAsia="zh-Hans"/>
        </w:rPr>
        <w:t>疾控、</w:t>
      </w:r>
      <w:r>
        <w:rPr>
          <w:rFonts w:hint="eastAsia"/>
          <w:color w:val="auto"/>
          <w:sz w:val="22"/>
          <w:szCs w:val="22"/>
        </w:rPr>
        <w:t>工信</w:t>
      </w:r>
      <w:r>
        <w:rPr>
          <w:rFonts w:hint="eastAsia"/>
          <w:color w:val="auto"/>
          <w:sz w:val="22"/>
          <w:szCs w:val="22"/>
          <w:lang w:eastAsia="zh-CN"/>
        </w:rPr>
        <w:t>、</w:t>
      </w:r>
      <w:r>
        <w:rPr>
          <w:rFonts w:hint="eastAsia"/>
          <w:color w:val="auto"/>
          <w:sz w:val="22"/>
          <w:szCs w:val="22"/>
        </w:rPr>
        <w:t>民政、残联等相关政府部门领导或相关科室代表。</w:t>
      </w:r>
    </w:p>
    <w:p>
      <w:pPr>
        <w:rPr>
          <w:rFonts w:hint="eastAsia"/>
          <w:color w:val="auto"/>
          <w:sz w:val="22"/>
          <w:szCs w:val="22"/>
        </w:rPr>
      </w:pPr>
      <w:r>
        <w:rPr>
          <w:rFonts w:hint="default"/>
          <w:color w:val="auto"/>
          <w:sz w:val="22"/>
          <w:szCs w:val="22"/>
        </w:rPr>
        <w:t>2</w:t>
      </w:r>
      <w:r>
        <w:rPr>
          <w:rFonts w:hint="eastAsia"/>
          <w:color w:val="auto"/>
          <w:sz w:val="22"/>
          <w:szCs w:val="22"/>
          <w:lang w:eastAsia="zh-Hans"/>
        </w:rPr>
        <w:t>、</w:t>
      </w:r>
      <w:r>
        <w:rPr>
          <w:rFonts w:hint="eastAsia"/>
          <w:color w:val="auto"/>
          <w:sz w:val="22"/>
          <w:szCs w:val="22"/>
        </w:rPr>
        <w:t>医院及医疗机构：各类公立医院、民营医院、康复医院、社区医院、卫生院、防疫站、药检所等。</w:t>
      </w:r>
    </w:p>
    <w:p>
      <w:pPr>
        <w:rPr>
          <w:rFonts w:hint="eastAsia"/>
          <w:color w:val="auto"/>
          <w:sz w:val="22"/>
          <w:szCs w:val="22"/>
        </w:rPr>
      </w:pPr>
      <w:r>
        <w:rPr>
          <w:rFonts w:hint="default"/>
          <w:color w:val="auto"/>
          <w:sz w:val="22"/>
          <w:szCs w:val="22"/>
        </w:rPr>
        <w:t>3</w:t>
      </w:r>
      <w:r>
        <w:rPr>
          <w:rFonts w:hint="eastAsia"/>
          <w:color w:val="auto"/>
          <w:sz w:val="22"/>
          <w:szCs w:val="22"/>
          <w:lang w:eastAsia="zh-Hans"/>
        </w:rPr>
        <w:t>、</w:t>
      </w:r>
      <w:r>
        <w:rPr>
          <w:rFonts w:hint="eastAsia"/>
          <w:color w:val="auto"/>
          <w:sz w:val="22"/>
          <w:szCs w:val="22"/>
        </w:rPr>
        <w:t>医康养渠道：医养结合机构、医康养机构、健康管理连锁机构、疗养及理疗机构等单位。</w:t>
      </w:r>
    </w:p>
    <w:p>
      <w:pPr>
        <w:rPr>
          <w:rFonts w:hint="eastAsia"/>
          <w:color w:val="auto"/>
          <w:sz w:val="22"/>
          <w:szCs w:val="22"/>
        </w:rPr>
      </w:pPr>
      <w:r>
        <w:rPr>
          <w:rFonts w:hint="default"/>
          <w:color w:val="auto"/>
          <w:sz w:val="22"/>
          <w:szCs w:val="22"/>
        </w:rPr>
        <w:t>4</w:t>
      </w:r>
      <w:r>
        <w:rPr>
          <w:rFonts w:hint="eastAsia"/>
          <w:color w:val="auto"/>
          <w:sz w:val="22"/>
          <w:szCs w:val="22"/>
          <w:lang w:eastAsia="zh-Hans"/>
        </w:rPr>
        <w:t>、</w:t>
      </w:r>
      <w:r>
        <w:rPr>
          <w:rFonts w:hint="eastAsia"/>
          <w:color w:val="auto"/>
          <w:sz w:val="22"/>
          <w:szCs w:val="22"/>
        </w:rPr>
        <w:t>社会组织及科研</w:t>
      </w:r>
      <w:r>
        <w:rPr>
          <w:rFonts w:hint="eastAsia"/>
          <w:color w:val="auto"/>
          <w:sz w:val="22"/>
          <w:szCs w:val="22"/>
          <w:lang w:val="en-US" w:eastAsia="zh-Hans"/>
        </w:rPr>
        <w:t>机构</w:t>
      </w:r>
      <w:r>
        <w:rPr>
          <w:rFonts w:hint="eastAsia"/>
          <w:color w:val="auto"/>
          <w:sz w:val="22"/>
          <w:szCs w:val="22"/>
        </w:rPr>
        <w:t>：行业</w:t>
      </w:r>
      <w:r>
        <w:rPr>
          <w:rFonts w:hint="eastAsia"/>
          <w:color w:val="auto"/>
          <w:sz w:val="22"/>
          <w:szCs w:val="22"/>
          <w:lang w:val="en-US" w:eastAsia="zh-Hans"/>
        </w:rPr>
        <w:t>社会组织</w:t>
      </w:r>
      <w:r>
        <w:rPr>
          <w:rFonts w:hint="eastAsia"/>
          <w:color w:val="auto"/>
          <w:sz w:val="22"/>
          <w:szCs w:val="22"/>
        </w:rPr>
        <w:t>、医学院、康复专业学校、医学科研人员</w:t>
      </w:r>
      <w:r>
        <w:rPr>
          <w:rFonts w:hint="eastAsia"/>
          <w:color w:val="auto"/>
          <w:sz w:val="22"/>
          <w:szCs w:val="22"/>
          <w:lang w:eastAsia="zh-Hans"/>
        </w:rPr>
        <w:t>、</w:t>
      </w:r>
      <w:r>
        <w:rPr>
          <w:rFonts w:hint="eastAsia"/>
          <w:color w:val="auto"/>
          <w:sz w:val="22"/>
          <w:szCs w:val="22"/>
          <w:lang w:val="en-US" w:eastAsia="zh-Hans"/>
        </w:rPr>
        <w:t>临床研究相关负责人及从业人员</w:t>
      </w:r>
      <w:r>
        <w:rPr>
          <w:rFonts w:hint="eastAsia"/>
          <w:color w:val="auto"/>
          <w:sz w:val="22"/>
          <w:szCs w:val="22"/>
        </w:rPr>
        <w:t>等。</w:t>
      </w:r>
    </w:p>
    <w:p>
      <w:pPr>
        <w:rPr>
          <w:rFonts w:hint="eastAsia"/>
          <w:color w:val="auto"/>
          <w:sz w:val="22"/>
          <w:szCs w:val="22"/>
        </w:rPr>
      </w:pPr>
      <w:r>
        <w:rPr>
          <w:rFonts w:hint="default"/>
          <w:color w:val="auto"/>
          <w:sz w:val="22"/>
          <w:szCs w:val="22"/>
        </w:rPr>
        <w:t>5</w:t>
      </w:r>
      <w:r>
        <w:rPr>
          <w:rFonts w:hint="eastAsia"/>
          <w:color w:val="auto"/>
          <w:sz w:val="22"/>
          <w:szCs w:val="22"/>
          <w:lang w:eastAsia="zh-Hans"/>
        </w:rPr>
        <w:t>、</w:t>
      </w:r>
      <w:r>
        <w:rPr>
          <w:rFonts w:hint="eastAsia"/>
          <w:color w:val="auto"/>
          <w:sz w:val="22"/>
          <w:szCs w:val="22"/>
        </w:rPr>
        <w:t>销售渠道：医疗</w:t>
      </w:r>
      <w:r>
        <w:rPr>
          <w:rFonts w:hint="eastAsia"/>
          <w:color w:val="auto"/>
          <w:sz w:val="22"/>
          <w:szCs w:val="22"/>
          <w:lang w:val="en-US" w:eastAsia="zh-Hans"/>
        </w:rPr>
        <w:t>与健康</w:t>
      </w:r>
      <w:r>
        <w:rPr>
          <w:rFonts w:hint="eastAsia"/>
          <w:color w:val="auto"/>
          <w:sz w:val="22"/>
          <w:szCs w:val="22"/>
        </w:rPr>
        <w:t>等相关产品代理商、经销商、贸易商 、零售商，连锁药店负责人等。</w:t>
      </w:r>
    </w:p>
    <w:p>
      <w:pPr>
        <w:rPr>
          <w:rFonts w:hint="eastAsia"/>
          <w:color w:val="auto"/>
          <w:sz w:val="22"/>
          <w:szCs w:val="22"/>
        </w:rPr>
      </w:pPr>
      <w:r>
        <w:rPr>
          <w:rFonts w:hint="default"/>
          <w:color w:val="auto"/>
          <w:sz w:val="22"/>
          <w:szCs w:val="22"/>
        </w:rPr>
        <w:t>6</w:t>
      </w:r>
      <w:r>
        <w:rPr>
          <w:rFonts w:hint="eastAsia"/>
          <w:color w:val="auto"/>
          <w:sz w:val="22"/>
          <w:szCs w:val="22"/>
          <w:lang w:eastAsia="zh-Hans"/>
        </w:rPr>
        <w:t>、</w:t>
      </w:r>
      <w:r>
        <w:rPr>
          <w:rFonts w:hint="eastAsia"/>
          <w:color w:val="auto"/>
          <w:sz w:val="22"/>
          <w:szCs w:val="22"/>
        </w:rPr>
        <w:t>投资贸易</w:t>
      </w:r>
      <w:r>
        <w:rPr>
          <w:rFonts w:hint="eastAsia"/>
          <w:color w:val="auto"/>
          <w:sz w:val="22"/>
          <w:szCs w:val="22"/>
          <w:lang w:val="en-US" w:eastAsia="zh-Hans"/>
        </w:rPr>
        <w:t>及行业服务</w:t>
      </w:r>
      <w:r>
        <w:rPr>
          <w:rFonts w:hint="eastAsia"/>
          <w:color w:val="auto"/>
          <w:sz w:val="22"/>
          <w:szCs w:val="22"/>
        </w:rPr>
        <w:t>机构：</w:t>
      </w:r>
      <w:r>
        <w:rPr>
          <w:rFonts w:hint="eastAsia"/>
          <w:color w:val="auto"/>
          <w:sz w:val="22"/>
          <w:szCs w:val="22"/>
          <w:lang w:val="en-US" w:eastAsia="zh-Hans"/>
        </w:rPr>
        <w:t>金融、基金、银行、保险、地产、医疗健康行业园区、创新服务机构等。</w:t>
      </w:r>
    </w:p>
    <w:p>
      <w:pPr>
        <w:pStyle w:val="2"/>
        <w:rPr>
          <w:rFonts w:hint="eastAsia"/>
          <w:color w:val="auto"/>
          <w:sz w:val="22"/>
          <w:szCs w:val="22"/>
        </w:rPr>
      </w:pPr>
      <w:bookmarkStart w:id="0" w:name="_GoBack"/>
      <w:bookmarkEnd w:id="0"/>
    </w:p>
    <w:p>
      <w:pPr>
        <w:rPr>
          <w:rFonts w:hint="eastAsia" w:eastAsiaTheme="minorEastAsia"/>
          <w:b/>
          <w:bCs/>
          <w:color w:val="auto"/>
          <w:sz w:val="22"/>
          <w:szCs w:val="22"/>
          <w:lang w:eastAsia="zh-Hans"/>
        </w:rPr>
      </w:pPr>
      <w:r>
        <w:rPr>
          <w:rFonts w:hint="eastAsia"/>
          <w:b/>
          <w:bCs/>
          <w:color w:val="auto"/>
          <w:sz w:val="22"/>
          <w:szCs w:val="22"/>
        </w:rPr>
        <w:t>展示范围</w:t>
      </w:r>
      <w:r>
        <w:rPr>
          <w:rFonts w:hint="eastAsia"/>
          <w:b/>
          <w:bCs/>
          <w:color w:val="auto"/>
          <w:sz w:val="22"/>
          <w:szCs w:val="22"/>
          <w:lang w:eastAsia="zh-Hans"/>
        </w:rPr>
        <w:t>：</w:t>
      </w:r>
    </w:p>
    <w:p>
      <w:pPr>
        <w:numPr>
          <w:ilvl w:val="0"/>
          <w:numId w:val="1"/>
        </w:numPr>
        <w:rPr>
          <w:rFonts w:hint="eastAsia"/>
          <w:color w:val="auto"/>
          <w:sz w:val="22"/>
          <w:szCs w:val="22"/>
          <w:lang w:val="en-US" w:eastAsia="zh-Hans"/>
        </w:rPr>
      </w:pPr>
      <w:r>
        <w:rPr>
          <w:rFonts w:hint="eastAsia"/>
          <w:color w:val="auto"/>
          <w:sz w:val="22"/>
          <w:szCs w:val="22"/>
          <w:lang w:val="en-US" w:eastAsia="zh-Hans"/>
        </w:rPr>
        <w:t>数字</w:t>
      </w:r>
      <w:r>
        <w:rPr>
          <w:rFonts w:hint="eastAsia"/>
          <w:color w:val="auto"/>
          <w:sz w:val="22"/>
          <w:szCs w:val="22"/>
          <w:lang w:val="en-US" w:eastAsia="zh-CN"/>
        </w:rPr>
        <w:t>健康</w:t>
      </w:r>
      <w:r>
        <w:rPr>
          <w:rFonts w:hint="eastAsia"/>
          <w:color w:val="auto"/>
          <w:sz w:val="22"/>
          <w:szCs w:val="22"/>
          <w:lang w:val="en-US" w:eastAsia="zh-Hans"/>
        </w:rPr>
        <w:t>：</w:t>
      </w:r>
    </w:p>
    <w:p>
      <w:pPr>
        <w:numPr>
          <w:ilvl w:val="0"/>
          <w:numId w:val="0"/>
        </w:numPr>
        <w:rPr>
          <w:rFonts w:hint="eastAsia"/>
          <w:color w:val="auto"/>
          <w:sz w:val="22"/>
          <w:szCs w:val="22"/>
          <w:lang w:val="en-US" w:eastAsia="zh-Hans"/>
        </w:rPr>
      </w:pPr>
      <w:r>
        <w:rPr>
          <w:rFonts w:hint="eastAsia"/>
          <w:color w:val="auto"/>
          <w:sz w:val="22"/>
          <w:szCs w:val="22"/>
        </w:rPr>
        <w:t>5G医疗应用</w:t>
      </w:r>
      <w:r>
        <w:rPr>
          <w:rFonts w:hint="eastAsia"/>
          <w:color w:val="auto"/>
          <w:sz w:val="22"/>
          <w:szCs w:val="22"/>
          <w:lang w:eastAsia="zh-Hans"/>
        </w:rPr>
        <w:t>、</w:t>
      </w:r>
      <w:r>
        <w:rPr>
          <w:rFonts w:hint="default"/>
          <w:color w:val="auto"/>
          <w:sz w:val="22"/>
          <w:szCs w:val="22"/>
          <w:lang w:eastAsia="zh-Hans"/>
        </w:rPr>
        <w:t>AI</w:t>
      </w:r>
      <w:r>
        <w:rPr>
          <w:rFonts w:hint="eastAsia"/>
          <w:color w:val="auto"/>
          <w:sz w:val="22"/>
          <w:szCs w:val="22"/>
          <w:lang w:val="en-US" w:eastAsia="zh-Hans"/>
        </w:rPr>
        <w:t>医疗应用、临床信息化、电子病历、远程医疗系统、事务管理系统、临床辅助系统、</w:t>
      </w:r>
      <w:r>
        <w:rPr>
          <w:rFonts w:hint="eastAsia"/>
          <w:color w:val="auto"/>
          <w:sz w:val="22"/>
          <w:szCs w:val="22"/>
          <w:lang w:val="en-US" w:eastAsia="zh-CN"/>
        </w:rPr>
        <w:t>网络安全、</w:t>
      </w:r>
      <w:r>
        <w:rPr>
          <w:rFonts w:hint="eastAsia"/>
          <w:color w:val="auto"/>
          <w:sz w:val="22"/>
          <w:szCs w:val="22"/>
          <w:lang w:val="en-US" w:eastAsia="zh-Hans"/>
        </w:rPr>
        <w:t>康复系统、体检系统、医疗大数据、生命科学、数字化管理、智能穿戴产品、医疗协同平台、远程会诊平台、医患关系管理、数字基础设施、</w:t>
      </w:r>
      <w:r>
        <w:rPr>
          <w:rFonts w:hint="eastAsia"/>
          <w:color w:val="auto"/>
          <w:sz w:val="22"/>
          <w:szCs w:val="22"/>
        </w:rPr>
        <w:t>智能应用APP</w:t>
      </w:r>
      <w:r>
        <w:rPr>
          <w:rFonts w:hint="eastAsia"/>
          <w:color w:val="auto"/>
          <w:sz w:val="22"/>
          <w:szCs w:val="22"/>
          <w:lang w:eastAsia="zh-Hans"/>
        </w:rPr>
        <w:t>、</w:t>
      </w:r>
      <w:r>
        <w:rPr>
          <w:rFonts w:hint="default"/>
          <w:color w:val="auto"/>
          <w:sz w:val="22"/>
          <w:szCs w:val="22"/>
          <w:lang w:eastAsia="zh-Hans"/>
        </w:rPr>
        <w:t>3D</w:t>
      </w:r>
      <w:r>
        <w:rPr>
          <w:rFonts w:hint="eastAsia"/>
          <w:color w:val="auto"/>
          <w:sz w:val="22"/>
          <w:szCs w:val="22"/>
          <w:lang w:val="en-US" w:eastAsia="zh-Hans"/>
        </w:rPr>
        <w:t>医疗打印等。</w:t>
      </w:r>
    </w:p>
    <w:p>
      <w:pPr>
        <w:rPr>
          <w:rFonts w:hint="eastAsia"/>
          <w:color w:val="auto"/>
          <w:sz w:val="22"/>
          <w:szCs w:val="22"/>
          <w:lang w:val="en-US" w:eastAsia="zh-Hans"/>
        </w:rPr>
      </w:pPr>
      <w:r>
        <w:rPr>
          <w:rFonts w:hint="eastAsia"/>
          <w:color w:val="auto"/>
          <w:sz w:val="22"/>
          <w:szCs w:val="22"/>
          <w:lang w:val="en-US" w:eastAsia="zh-CN"/>
        </w:rPr>
        <w:t>2</w:t>
      </w:r>
      <w:r>
        <w:rPr>
          <w:rFonts w:hint="eastAsia"/>
          <w:color w:val="auto"/>
          <w:sz w:val="22"/>
          <w:szCs w:val="22"/>
          <w:lang w:eastAsia="zh-Hans"/>
        </w:rPr>
        <w:t>、</w:t>
      </w:r>
      <w:r>
        <w:rPr>
          <w:rFonts w:hint="eastAsia"/>
          <w:color w:val="auto"/>
          <w:sz w:val="22"/>
          <w:szCs w:val="22"/>
          <w:lang w:val="en-US" w:eastAsia="zh-Hans"/>
        </w:rPr>
        <w:t>临床研究：</w:t>
      </w:r>
    </w:p>
    <w:p>
      <w:pPr>
        <w:rPr>
          <w:rFonts w:hint="eastAsia"/>
          <w:color w:val="auto"/>
          <w:sz w:val="22"/>
          <w:szCs w:val="22"/>
          <w:lang w:val="en-US" w:eastAsia="zh-Hans"/>
        </w:rPr>
      </w:pPr>
      <w:r>
        <w:rPr>
          <w:rFonts w:hint="eastAsia"/>
          <w:color w:val="auto"/>
          <w:sz w:val="22"/>
          <w:szCs w:val="22"/>
          <w:lang w:val="en-US" w:eastAsia="zh-Hans"/>
        </w:rPr>
        <w:t>医疗机构、研究机构、制药企业、临床试验机构备案辅导咨询机构、临床研究信息化系统及解决方案供应商、数据管理与生物统计及药物警戒公司、CRO/ARO、生物样本检测公司、SMO、临床试验保险、冷链/物流/生物样品储藏等供应商、生物医药园区、干细胞企业、文献检索/医学撰写/医学翻译、知识产权事务法律服务/申报注册等成果转化服务机构、投资机构等。</w:t>
      </w:r>
    </w:p>
    <w:p>
      <w:pPr>
        <w:rPr>
          <w:rFonts w:hint="eastAsia"/>
          <w:color w:val="auto"/>
          <w:sz w:val="22"/>
          <w:szCs w:val="22"/>
        </w:rPr>
      </w:pPr>
      <w:r>
        <w:rPr>
          <w:rFonts w:hint="eastAsia"/>
          <w:color w:val="auto"/>
          <w:sz w:val="22"/>
          <w:szCs w:val="22"/>
          <w:lang w:val="en-US" w:eastAsia="zh-CN"/>
        </w:rPr>
        <w:t>3</w:t>
      </w:r>
      <w:r>
        <w:rPr>
          <w:rFonts w:hint="eastAsia"/>
          <w:color w:val="auto"/>
          <w:sz w:val="22"/>
          <w:szCs w:val="22"/>
          <w:lang w:eastAsia="zh-Hans"/>
        </w:rPr>
        <w:t>、</w:t>
      </w:r>
      <w:r>
        <w:rPr>
          <w:rFonts w:hint="eastAsia"/>
          <w:color w:val="auto"/>
          <w:sz w:val="22"/>
          <w:szCs w:val="22"/>
        </w:rPr>
        <w:t>生物医药：</w:t>
      </w:r>
    </w:p>
    <w:p>
      <w:pPr>
        <w:rPr>
          <w:rFonts w:hint="eastAsia"/>
          <w:color w:val="auto"/>
          <w:sz w:val="22"/>
          <w:szCs w:val="22"/>
        </w:rPr>
      </w:pPr>
      <w:r>
        <w:rPr>
          <w:rFonts w:hint="eastAsia"/>
          <w:color w:val="auto"/>
          <w:sz w:val="22"/>
          <w:szCs w:val="22"/>
        </w:rPr>
        <w:t>高端医疗、基因工程、干细胞与再生医学、化学创新药、基因检测、疫苗、单克隆抗体、血液制品、重组蛋白、诊断试剂、生物芯片、纳米药物、药用辅料、上游原料药和制药设备等。</w:t>
      </w:r>
    </w:p>
    <w:p>
      <w:pPr>
        <w:shd w:val="clear" w:fill="FFFFFF" w:themeFill="background1"/>
        <w:rPr>
          <w:rFonts w:hint="eastAsia"/>
          <w:color w:val="auto"/>
          <w:sz w:val="22"/>
          <w:szCs w:val="22"/>
        </w:rPr>
      </w:pPr>
      <w:r>
        <w:rPr>
          <w:rFonts w:hint="eastAsia"/>
          <w:color w:val="auto"/>
          <w:sz w:val="22"/>
          <w:szCs w:val="22"/>
          <w:lang w:val="en-US" w:eastAsia="zh-CN"/>
        </w:rPr>
        <w:t>4</w:t>
      </w:r>
      <w:r>
        <w:rPr>
          <w:rFonts w:hint="eastAsia"/>
          <w:color w:val="auto"/>
          <w:sz w:val="22"/>
          <w:szCs w:val="22"/>
          <w:lang w:eastAsia="zh-Hans"/>
        </w:rPr>
        <w:t>、</w:t>
      </w:r>
      <w:r>
        <w:rPr>
          <w:rFonts w:hint="eastAsia"/>
          <w:color w:val="auto"/>
          <w:sz w:val="22"/>
          <w:szCs w:val="22"/>
        </w:rPr>
        <w:t>精准医疗：</w:t>
      </w:r>
    </w:p>
    <w:p>
      <w:pPr>
        <w:shd w:val="clear" w:fill="FFFFFF" w:themeFill="background1"/>
        <w:rPr>
          <w:rFonts w:hint="eastAsia"/>
          <w:color w:val="auto"/>
          <w:sz w:val="22"/>
          <w:szCs w:val="22"/>
        </w:rPr>
      </w:pPr>
      <w:r>
        <w:rPr>
          <w:rFonts w:hint="eastAsia"/>
          <w:color w:val="auto"/>
          <w:sz w:val="22"/>
          <w:szCs w:val="22"/>
        </w:rPr>
        <w:t>肿瘤筛查、基因治疗、基因保存、精准放化疗、基因检测、检验分析与诊断试剂、基因药物、干细胞、抗衰老应用、海外医疗旅游、特色医疗机构、健检中心、整形美容医院、生育服务、私人定制医疗、医疗保险等。</w:t>
      </w:r>
    </w:p>
    <w:p>
      <w:pPr>
        <w:rPr>
          <w:rFonts w:hint="eastAsia"/>
          <w:color w:val="auto"/>
          <w:sz w:val="22"/>
          <w:szCs w:val="22"/>
        </w:rPr>
      </w:pPr>
      <w:r>
        <w:rPr>
          <w:rFonts w:hint="eastAsia"/>
          <w:color w:val="auto"/>
          <w:sz w:val="22"/>
          <w:szCs w:val="22"/>
          <w:lang w:val="en-US" w:eastAsia="zh-CN"/>
        </w:rPr>
        <w:t>5</w:t>
      </w:r>
      <w:r>
        <w:rPr>
          <w:rFonts w:hint="eastAsia"/>
          <w:color w:val="auto"/>
          <w:sz w:val="22"/>
          <w:szCs w:val="22"/>
        </w:rPr>
        <w:t>医疗器械：</w:t>
      </w:r>
    </w:p>
    <w:p>
      <w:pPr>
        <w:rPr>
          <w:rFonts w:hint="eastAsia"/>
          <w:color w:val="auto"/>
          <w:sz w:val="22"/>
          <w:szCs w:val="22"/>
        </w:rPr>
      </w:pPr>
      <w:r>
        <w:rPr>
          <w:rFonts w:hint="eastAsia"/>
          <w:color w:val="auto"/>
          <w:sz w:val="22"/>
          <w:szCs w:val="22"/>
        </w:rPr>
        <w:t>医疗影像、医用光学、医用仪器设备、手术器械、体外诊断/诊疗设备、临床医学仪器试剂、医用敷料耗材、医院消毒感控、理疗康复设备、家庭医疗康复设备、医院美容整形科产品等。</w:t>
      </w:r>
    </w:p>
    <w:p>
      <w:pPr>
        <w:rPr>
          <w:rFonts w:hint="eastAsia"/>
          <w:color w:val="auto"/>
          <w:sz w:val="22"/>
          <w:szCs w:val="22"/>
        </w:rPr>
      </w:pPr>
      <w:r>
        <w:rPr>
          <w:rFonts w:hint="eastAsia"/>
          <w:color w:val="auto"/>
          <w:sz w:val="22"/>
          <w:szCs w:val="22"/>
          <w:lang w:val="en-US" w:eastAsia="zh-CN"/>
        </w:rPr>
        <w:t>6</w:t>
      </w:r>
      <w:r>
        <w:rPr>
          <w:rFonts w:hint="eastAsia"/>
          <w:color w:val="auto"/>
          <w:sz w:val="22"/>
          <w:szCs w:val="22"/>
        </w:rPr>
        <w:t>康复护理：</w:t>
      </w:r>
    </w:p>
    <w:p>
      <w:pPr>
        <w:rPr>
          <w:rFonts w:hint="eastAsia"/>
          <w:color w:val="auto"/>
          <w:sz w:val="22"/>
          <w:szCs w:val="22"/>
        </w:rPr>
      </w:pPr>
      <w:r>
        <w:rPr>
          <w:rFonts w:hint="eastAsia"/>
          <w:color w:val="auto"/>
          <w:sz w:val="22"/>
          <w:szCs w:val="22"/>
        </w:rPr>
        <w:t>智能康复护理机器人、智能按摩理疗产品、出行辅助器具、听力/视力/智力/肢体等障碍辅助器具、居家康复训练器具及辅具、家用康复理疗设备、产后康复护理产品、运动损失的预防康复与护理、无障碍设施及器材、护理产品等。</w:t>
      </w:r>
    </w:p>
    <w:p>
      <w:pPr>
        <w:rPr>
          <w:rFonts w:hint="eastAsia"/>
          <w:color w:val="auto"/>
          <w:sz w:val="22"/>
          <w:szCs w:val="22"/>
        </w:rPr>
      </w:pPr>
      <w:r>
        <w:rPr>
          <w:rFonts w:hint="eastAsia"/>
          <w:color w:val="auto"/>
          <w:sz w:val="22"/>
          <w:szCs w:val="22"/>
          <w:lang w:val="en-US" w:eastAsia="zh-CN"/>
        </w:rPr>
        <w:t>7</w:t>
      </w:r>
      <w:r>
        <w:rPr>
          <w:rFonts w:hint="eastAsia"/>
          <w:color w:val="auto"/>
          <w:sz w:val="22"/>
          <w:szCs w:val="22"/>
        </w:rPr>
        <w:t>医疗健康相关服务与产品</w:t>
      </w:r>
    </w:p>
    <w:p>
      <w:pPr>
        <w:rPr>
          <w:rFonts w:hint="eastAsia"/>
          <w:b/>
          <w:bCs/>
          <w:color w:val="auto"/>
          <w:sz w:val="22"/>
          <w:szCs w:val="22"/>
          <w:lang w:val="en-US" w:eastAsia="zh-CN"/>
        </w:rPr>
        <w:sectPr>
          <w:type w:val="continuous"/>
          <w:pgSz w:w="11906" w:h="16838"/>
          <w:pgMar w:top="850" w:right="1134" w:bottom="850" w:left="1134" w:header="851" w:footer="992" w:gutter="0"/>
          <w:pgBorders>
            <w:top w:val="none" w:sz="0" w:space="0"/>
            <w:left w:val="none" w:sz="0" w:space="0"/>
            <w:bottom w:val="none" w:sz="0" w:space="0"/>
            <w:right w:val="none" w:sz="0" w:space="0"/>
          </w:pgBorders>
          <w:cols w:space="425" w:num="1"/>
          <w:rtlGutter w:val="0"/>
          <w:docGrid w:type="lines" w:linePitch="312" w:charSpace="0"/>
        </w:sectPr>
      </w:pPr>
      <w:r>
        <w:rPr>
          <w:rFonts w:hint="eastAsia"/>
          <w:color w:val="auto"/>
          <w:sz w:val="22"/>
          <w:szCs w:val="22"/>
        </w:rPr>
        <w:t>健康管理一体机、健康管理中心、健康睡眠产品、慢病预防与治疗器械、血压仪、血糖仪、血氧仪、中医药相关产品、医疗与健康保险服务、基金和投资管理、医疗与健康相关产业园区等。</w:t>
      </w:r>
    </w:p>
    <w:p>
      <w:pPr>
        <w:rPr>
          <w:rFonts w:hint="eastAsia"/>
          <w:b/>
          <w:bCs/>
          <w:color w:val="auto"/>
          <w:sz w:val="22"/>
          <w:szCs w:val="22"/>
          <w:lang w:val="en-US" w:eastAsia="zh-CN"/>
        </w:rPr>
      </w:pPr>
    </w:p>
    <w:p>
      <w:pPr>
        <w:rPr>
          <w:rFonts w:hint="eastAsia"/>
          <w:b/>
          <w:bCs/>
          <w:color w:val="auto"/>
          <w:sz w:val="22"/>
          <w:szCs w:val="22"/>
          <w:lang w:val="en-US" w:eastAsia="zh-CN"/>
        </w:rPr>
      </w:pPr>
    </w:p>
    <w:p>
      <w:pPr>
        <w:rPr>
          <w:rFonts w:hint="default" w:eastAsiaTheme="minorEastAsia"/>
          <w:b/>
          <w:bCs/>
          <w:color w:val="auto"/>
          <w:sz w:val="22"/>
          <w:szCs w:val="22"/>
          <w:lang w:val="en-US" w:eastAsia="zh-CN"/>
        </w:rPr>
      </w:pPr>
      <w:r>
        <w:rPr>
          <w:rFonts w:hint="eastAsia"/>
          <w:b/>
          <w:bCs/>
          <w:color w:val="auto"/>
          <w:sz w:val="22"/>
          <w:szCs w:val="22"/>
          <w:lang w:val="en-US" w:eastAsia="zh-CN"/>
        </w:rPr>
        <w:t>广州医疗与健康产业博览会组委会</w:t>
      </w:r>
    </w:p>
    <w:p>
      <w:pPr>
        <w:rPr>
          <w:rFonts w:hint="default" w:eastAsiaTheme="minorEastAsia"/>
          <w:color w:val="auto"/>
          <w:sz w:val="22"/>
          <w:szCs w:val="22"/>
          <w:lang w:val="en-US" w:eastAsia="zh-CN"/>
        </w:rPr>
      </w:pPr>
      <w:r>
        <w:rPr>
          <w:rFonts w:hint="eastAsia"/>
          <w:b/>
          <w:bCs/>
          <w:color w:val="auto"/>
          <w:sz w:val="22"/>
          <w:szCs w:val="22"/>
          <w:lang w:val="en-US" w:eastAsia="zh-Hans"/>
        </w:rPr>
        <w:t>联络方式：</w:t>
      </w:r>
      <w:r>
        <w:rPr>
          <w:rFonts w:hint="eastAsia"/>
          <w:color w:val="auto"/>
          <w:sz w:val="22"/>
          <w:szCs w:val="22"/>
          <w:lang w:val="en-US" w:eastAsia="zh-CN"/>
        </w:rPr>
        <w:t>林先生18824131115</w:t>
      </w:r>
    </w:p>
    <w:p>
      <w:pPr>
        <w:rPr>
          <w:rFonts w:hint="eastAsia"/>
          <w:color w:val="auto"/>
          <w:sz w:val="22"/>
          <w:szCs w:val="22"/>
        </w:rPr>
      </w:pPr>
      <w:r>
        <w:rPr>
          <w:rFonts w:hint="eastAsia"/>
          <w:color w:val="auto"/>
          <w:sz w:val="22"/>
          <w:szCs w:val="22"/>
        </w:rPr>
        <w:t>广东银龄健康产业股份有限公司</w:t>
      </w:r>
    </w:p>
    <w:p>
      <w:pPr>
        <w:rPr>
          <w:rFonts w:hint="eastAsia"/>
          <w:color w:val="auto"/>
          <w:sz w:val="22"/>
          <w:szCs w:val="22"/>
        </w:rPr>
      </w:pPr>
      <w:r>
        <w:rPr>
          <w:rFonts w:hint="eastAsia"/>
          <w:color w:val="auto"/>
          <w:sz w:val="22"/>
          <w:szCs w:val="22"/>
        </w:rPr>
        <w:t>地址：广州市海珠区新港东路1022号保利世界贸易中心E座3205-320</w:t>
      </w:r>
      <w:r>
        <w:rPr>
          <w:rFonts w:hint="eastAsia"/>
          <w:color w:val="auto"/>
          <w:sz w:val="22"/>
          <w:szCs w:val="22"/>
          <w:lang w:val="en-US" w:eastAsia="zh-CN"/>
        </w:rPr>
        <w:t>9</w:t>
      </w:r>
      <w:r>
        <w:rPr>
          <w:rFonts w:hint="eastAsia"/>
          <w:color w:val="auto"/>
          <w:sz w:val="22"/>
          <w:szCs w:val="22"/>
        </w:rPr>
        <w:t>室</w:t>
      </w:r>
    </w:p>
    <w:p>
      <w:pPr>
        <w:rPr>
          <w:rFonts w:hint="eastAsia"/>
          <w:color w:val="auto"/>
          <w:sz w:val="22"/>
          <w:szCs w:val="22"/>
        </w:rPr>
      </w:pPr>
      <w:r>
        <w:rPr>
          <w:rFonts w:hint="eastAsia"/>
          <w:color w:val="auto"/>
          <w:sz w:val="22"/>
          <w:szCs w:val="22"/>
        </w:rPr>
        <w:t>电话：020</w:t>
      </w:r>
      <w:r>
        <w:rPr>
          <w:rFonts w:hint="eastAsia"/>
          <w:color w:val="auto"/>
          <w:sz w:val="22"/>
          <w:szCs w:val="22"/>
          <w:lang w:eastAsia="zh-CN"/>
        </w:rPr>
        <w:t>—</w:t>
      </w:r>
      <w:r>
        <w:rPr>
          <w:rFonts w:hint="eastAsia"/>
          <w:color w:val="auto"/>
          <w:sz w:val="22"/>
          <w:szCs w:val="22"/>
        </w:rPr>
        <w:t>38109036</w:t>
      </w:r>
    </w:p>
    <w:p>
      <w:pPr>
        <w:rPr>
          <w:rFonts w:hint="eastAsia"/>
          <w:color w:val="auto"/>
          <w:sz w:val="22"/>
          <w:szCs w:val="22"/>
        </w:rPr>
      </w:pPr>
    </w:p>
    <w:sectPr>
      <w:type w:val="continuous"/>
      <w:pgSz w:w="11906" w:h="16838"/>
      <w:pgMar w:top="850" w:right="1134" w:bottom="850" w:left="1134"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FBD5F"/>
    <w:multiLevelType w:val="singleLevel"/>
    <w:tmpl w:val="FBAFBD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jJkYjMxZTkyMzIyOWQyNWVhNzE0MWEzN2Q1OWQifQ=="/>
  </w:docVars>
  <w:rsids>
    <w:rsidRoot w:val="00000000"/>
    <w:rsid w:val="07BF686A"/>
    <w:rsid w:val="1FFF041D"/>
    <w:rsid w:val="2960742B"/>
    <w:rsid w:val="2EBE5600"/>
    <w:rsid w:val="2EDA6A9F"/>
    <w:rsid w:val="31AA7D38"/>
    <w:rsid w:val="379CA704"/>
    <w:rsid w:val="3B422BA4"/>
    <w:rsid w:val="3BB763C5"/>
    <w:rsid w:val="3C737721"/>
    <w:rsid w:val="3DB2FDBF"/>
    <w:rsid w:val="3FBFBCEC"/>
    <w:rsid w:val="4595887B"/>
    <w:rsid w:val="48BC628C"/>
    <w:rsid w:val="4F26F6DD"/>
    <w:rsid w:val="5BB35463"/>
    <w:rsid w:val="5D7E0497"/>
    <w:rsid w:val="6DFCDD84"/>
    <w:rsid w:val="6ED3B3F0"/>
    <w:rsid w:val="6EFEF60A"/>
    <w:rsid w:val="6FEE0768"/>
    <w:rsid w:val="6FEF02DA"/>
    <w:rsid w:val="6FEFC888"/>
    <w:rsid w:val="7357A4C0"/>
    <w:rsid w:val="73BFA8E0"/>
    <w:rsid w:val="73D783BB"/>
    <w:rsid w:val="74770088"/>
    <w:rsid w:val="76DE3816"/>
    <w:rsid w:val="7BFD7E80"/>
    <w:rsid w:val="7F37424E"/>
    <w:rsid w:val="7F76951F"/>
    <w:rsid w:val="7F77D861"/>
    <w:rsid w:val="7FAF0A34"/>
    <w:rsid w:val="7FE62700"/>
    <w:rsid w:val="7FFF3865"/>
    <w:rsid w:val="8D794C1F"/>
    <w:rsid w:val="9BFF4C71"/>
    <w:rsid w:val="ABC57C7F"/>
    <w:rsid w:val="BFA7BC75"/>
    <w:rsid w:val="C3FC4FCF"/>
    <w:rsid w:val="CCFEF0DB"/>
    <w:rsid w:val="D7CFC483"/>
    <w:rsid w:val="DDB87197"/>
    <w:rsid w:val="DDDE3EEB"/>
    <w:rsid w:val="DF6D8A8F"/>
    <w:rsid w:val="E2F7E980"/>
    <w:rsid w:val="E7995FBE"/>
    <w:rsid w:val="EEEFBF26"/>
    <w:rsid w:val="EEEFD0AE"/>
    <w:rsid w:val="F7AAB245"/>
    <w:rsid w:val="F7DDFB37"/>
    <w:rsid w:val="F7FCAF6C"/>
    <w:rsid w:val="F97C6588"/>
    <w:rsid w:val="FABBFD61"/>
    <w:rsid w:val="FBDE4C55"/>
    <w:rsid w:val="FCD5AEB0"/>
    <w:rsid w:val="FDC66240"/>
    <w:rsid w:val="FDFE1440"/>
    <w:rsid w:val="FF66B346"/>
    <w:rsid w:val="FFBEE57B"/>
    <w:rsid w:val="FFFA4A5B"/>
    <w:rsid w:val="FFFDCBFE"/>
    <w:rsid w:val="FFFFD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相邻">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3943</Words>
  <Characters>4187</Characters>
  <Lines>0</Lines>
  <Paragraphs>0</Paragraphs>
  <TotalTime>1</TotalTime>
  <ScaleCrop>false</ScaleCrop>
  <LinksUpToDate>false</LinksUpToDate>
  <CharactersWithSpaces>4307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2023-01-04T16:42:00Z</dcterms:created>
  <dc:creator>SAMSUNG</dc:creator>
  <cp:lastModifiedBy>林伟</cp:lastModifiedBy>
  <dcterms:modified xsi:type="dcterms:W3CDTF">2023-12-01T15:44:15Z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E51B90CCEEEB21C7CF8E696580E4FD7B_43</vt:lpwstr>
  </property>
</Properties>
</file>