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UZ Secure Expo2024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国际安防展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国际工业展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国际消防与应急救援展</w:t>
      </w:r>
      <w:r>
        <w:rPr>
          <w:rFonts w:hint="eastAsia"/>
        </w:rPr>
        <w:t>&amp;</w:t>
      </w:r>
      <w:r>
        <w:rPr>
          <w:rFonts w:hint="eastAsia"/>
        </w:rPr>
        <w:t>劳保展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2024.4.3-5(3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乌兹展览中心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开拓乌兹别克斯坦新蓝海，每年一届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支持机构：乌兹别克斯坦国民警卫队</w:t>
      </w:r>
      <w:r>
        <w:rPr>
          <w:rFonts w:hint="eastAsia"/>
        </w:rPr>
        <w:t>/</w:t>
      </w:r>
      <w:r>
        <w:rPr>
          <w:rFonts w:hint="eastAsia"/>
        </w:rPr>
        <w:t>乌兹别克斯坦应急救援部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乌兹别克斯坦化工协会</w:t>
      </w:r>
      <w:r>
        <w:rPr>
          <w:rFonts w:hint="eastAsia"/>
        </w:rPr>
        <w:t>/</w:t>
      </w:r>
      <w:r>
        <w:rPr>
          <w:rFonts w:hint="eastAsia"/>
        </w:rPr>
        <w:t>乌兹别克斯坦汽车产品协会</w:t>
      </w:r>
      <w:r>
        <w:rPr>
          <w:rFonts w:hint="eastAsia"/>
        </w:rPr>
        <w:t>/</w:t>
      </w:r>
      <w:r>
        <w:rPr>
          <w:rFonts w:hint="eastAsia"/>
        </w:rPr>
        <w:t>塔什干市长办公室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往届规模：</w:t>
      </w:r>
      <w:r>
        <w:rPr>
          <w:rFonts w:hint="eastAsia"/>
        </w:rPr>
        <w:t>45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9</w:t>
      </w:r>
      <w:r>
        <w:rPr>
          <w:rFonts w:hint="eastAsia"/>
        </w:rPr>
        <w:t>国</w:t>
      </w:r>
      <w:r>
        <w:rPr>
          <w:rFonts w:hint="eastAsia"/>
        </w:rPr>
        <w:t>/1195</w:t>
      </w:r>
      <w:r>
        <w:rPr>
          <w:rFonts w:hint="eastAsia"/>
        </w:rPr>
        <w:t>观众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乌兹别克斯坦是“一带一路”重要国家。</w:t>
      </w:r>
      <w:r>
        <w:rPr>
          <w:rFonts w:hint="eastAsia"/>
        </w:rPr>
        <w:t>30</w:t>
      </w:r>
      <w:r>
        <w:rPr>
          <w:rFonts w:hint="eastAsia"/>
        </w:rPr>
        <w:t>年来，乌中双边贸易额增长</w:t>
      </w:r>
      <w:r>
        <w:rPr>
          <w:rFonts w:hint="eastAsia"/>
        </w:rPr>
        <w:t>140</w:t>
      </w:r>
      <w:r>
        <w:rPr>
          <w:rFonts w:hint="eastAsia"/>
        </w:rPr>
        <w:t>倍，合作项目覆盖各个领域。</w:t>
      </w:r>
      <w:r>
        <w:rPr>
          <w:rFonts w:hint="eastAsia"/>
        </w:rPr>
        <w:t>2021</w:t>
      </w:r>
      <w:r>
        <w:rPr>
          <w:rFonts w:hint="eastAsia"/>
        </w:rPr>
        <w:t>年中国与乌兹别克斯坦双边贸易额增至</w:t>
      </w:r>
      <w:r>
        <w:rPr>
          <w:rFonts w:hint="eastAsia"/>
        </w:rPr>
        <w:t>80</w:t>
      </w:r>
      <w:r>
        <w:rPr>
          <w:rFonts w:hint="eastAsia"/>
        </w:rPr>
        <w:t>亿美元，中国是乌兹别克斯坦第一大贸易伙伴，亦是全面战略合作伙伴关系。乌兹别克斯坦自然资源丰富，是独联体中经济实力较强的国家，经济实力次于俄罗斯、乌克兰、哈萨克斯坦。乌正在实施“平安城市”计划，计划用安装现代化的安防系统，覆盖整个乌；</w:t>
      </w:r>
      <w:r>
        <w:rPr>
          <w:rFonts w:hint="eastAsia"/>
        </w:rPr>
        <w:t>CCTV</w:t>
      </w:r>
      <w:r>
        <w:rPr>
          <w:rFonts w:hint="eastAsia"/>
        </w:rPr>
        <w:t>、自动报警系统等产品大受欢迎；</w:t>
      </w:r>
      <w:r>
        <w:rPr>
          <w:rFonts w:hint="eastAsia"/>
        </w:rPr>
        <w:t>2013</w:t>
      </w:r>
      <w:r>
        <w:rPr>
          <w:rFonts w:hint="eastAsia"/>
        </w:rPr>
        <w:t>年乌通过了总统决议《进一步发展国内信息通信系统措施》；在此决议的基础上，安全防护技术的改革计划分三步走，分布在塔什干市和塔什干区、</w:t>
      </w:r>
      <w:r>
        <w:rPr>
          <w:rFonts w:hint="eastAsia"/>
        </w:rPr>
        <w:t>Syrdarya</w:t>
      </w:r>
      <w:r>
        <w:rPr>
          <w:rFonts w:hint="eastAsia"/>
        </w:rPr>
        <w:t>区、撒马尔罕区、</w:t>
      </w:r>
      <w:r>
        <w:rPr>
          <w:rFonts w:hint="eastAsia"/>
        </w:rPr>
        <w:t>Jizzkah</w:t>
      </w:r>
      <w:r>
        <w:rPr>
          <w:rFonts w:hint="eastAsia"/>
        </w:rPr>
        <w:t>区，最后是全面覆盖；该展是乌兹别克斯坦规格最高的专业展，得到多个政府部门的大力支持，此外还有众多协会、商会、媒体、行业巨头的大力支持、成长迅猛、效果显著。上届海康威视、大华、</w:t>
      </w:r>
      <w:r>
        <w:rPr>
          <w:rFonts w:hint="eastAsia"/>
        </w:rPr>
        <w:t>CAME</w:t>
      </w:r>
      <w:r>
        <w:rPr>
          <w:rFonts w:hint="eastAsia"/>
        </w:rPr>
        <w:t>等若干顶级品牌吸引众多眼球。</w:t>
      </w:r>
      <w:r>
        <w:rPr>
          <w:rFonts w:hint="eastAsia"/>
        </w:rPr>
        <w:t>2024</w:t>
      </w:r>
      <w:r>
        <w:rPr>
          <w:rFonts w:hint="eastAsia"/>
        </w:rPr>
        <w:t>年百恩独家组团参展，符合中小企业标准的企业，我司将协助申请“中小企业国际市场开拓资金补贴”。</w:t>
      </w:r>
      <w:r>
        <w:rPr>
          <w:rFonts w:hint="eastAsia"/>
        </w:rPr>
        <w:t xml:space="preserve"> </w:t>
      </w: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【展品范围】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〇　</w:t>
      </w:r>
      <w:r>
        <w:rPr>
          <w:rFonts w:hint="eastAsia"/>
        </w:rPr>
        <w:t>CCTV</w:t>
      </w:r>
      <w:r>
        <w:rPr>
          <w:rFonts w:hint="eastAsia"/>
        </w:rPr>
        <w:t>视频监视、</w:t>
      </w:r>
      <w:r>
        <w:rPr>
          <w:rFonts w:hint="eastAsia"/>
        </w:rPr>
        <w:t>DVR</w:t>
      </w:r>
      <w:r>
        <w:rPr>
          <w:rFonts w:hint="eastAsia"/>
        </w:rPr>
        <w:t>、监控防范系统；光端机；红外热像仪；红外探测器；红外周界防范系统；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　防暴安全检查器材、安全报警器材、社会安全防范系统、车辆防盗防劫联网报警系统、出入口控制系统；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　公共广播系统、生物识别；防盗锁、门、柜；网络安全，数据保护；无人机；反无人机；刑侦设备；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　人体安全防护装备、反恐装备、防伪技术与产品；安检机、安检器、安检门、车底扫描等；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　智能交通产品及交通设施、其它社会公共安全产品；楼宇自动化及智能小区系统；智能停车；智能卡及</w:t>
      </w:r>
      <w:r>
        <w:rPr>
          <w:rFonts w:hint="eastAsia"/>
        </w:rPr>
        <w:t>RFID</w:t>
      </w:r>
      <w:r>
        <w:rPr>
          <w:rFonts w:hint="eastAsia"/>
        </w:rPr>
        <w:t>；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〇　巡更管理系统、警用通信与警用装备及特种车辆、信息通信；</w:t>
      </w: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</w:pP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134 2756 4466</w:t>
      </w:r>
      <w:r>
        <w:rPr>
          <w:rFonts w:hint="eastAsia"/>
        </w:rPr>
        <w:t>（微信同号）</w:t>
      </w:r>
    </w:p>
    <w:p w:rsidR="00CE5744" w:rsidRDefault="00CE5744" w:rsidP="00CE5744">
      <w:pPr>
        <w:spacing w:line="220" w:lineRule="atLeast"/>
      </w:pPr>
      <w:r>
        <w:t>Email: sales8@bayernmesse.com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p w:rsidR="00CE5744" w:rsidRDefault="00CE5744" w:rsidP="00CE5744">
      <w:pPr>
        <w:spacing w:line="220" w:lineRule="atLeast"/>
      </w:pPr>
      <w:r>
        <w:t>------------------------------------------------------------------------------------------------------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推荐展会：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第五届巴西</w:t>
      </w:r>
      <w:r>
        <w:rPr>
          <w:rFonts w:hint="eastAsia"/>
        </w:rPr>
        <w:t>(</w:t>
      </w:r>
      <w:r>
        <w:rPr>
          <w:rFonts w:hint="eastAsia"/>
        </w:rPr>
        <w:t>圣保罗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        4.2-4(3</w:t>
      </w:r>
      <w:r>
        <w:rPr>
          <w:rFonts w:hint="eastAsia"/>
        </w:rPr>
        <w:t>日</w:t>
      </w:r>
      <w:r>
        <w:rPr>
          <w:rFonts w:hint="eastAsia"/>
        </w:rPr>
        <w:t>)       TransAmerica</w:t>
      </w:r>
      <w:r>
        <w:rPr>
          <w:rFonts w:hint="eastAsia"/>
        </w:rPr>
        <w:t>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第三届俄罗斯</w:t>
      </w:r>
      <w:r>
        <w:rPr>
          <w:rFonts w:hint="eastAsia"/>
        </w:rPr>
        <w:t>(</w:t>
      </w:r>
      <w:r>
        <w:rPr>
          <w:rFonts w:hint="eastAsia"/>
        </w:rPr>
        <w:t>圣彼得堡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    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Expo Forum</w:t>
      </w:r>
      <w:r>
        <w:rPr>
          <w:rFonts w:hint="eastAsia"/>
        </w:rPr>
        <w:t>展览中心</w:t>
      </w:r>
      <w:r>
        <w:rPr>
          <w:rFonts w:hint="eastAsia"/>
        </w:rPr>
        <w:t xml:space="preserve">      </w:t>
      </w:r>
      <w:r>
        <w:rPr>
          <w:rFonts w:hint="eastAsia"/>
        </w:rPr>
        <w:t>一年一届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届乌兹别克斯坦</w:t>
      </w:r>
      <w:r>
        <w:rPr>
          <w:rFonts w:hint="eastAsia"/>
        </w:rPr>
        <w:t>(</w:t>
      </w:r>
      <w:r>
        <w:rPr>
          <w:rFonts w:hint="eastAsia"/>
        </w:rPr>
        <w:t>塔什干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乌兹展览中心</w:t>
      </w:r>
      <w:r>
        <w:rPr>
          <w:rFonts w:hint="eastAsia"/>
        </w:rPr>
        <w:t xml:space="preserve">            </w:t>
      </w:r>
      <w:r>
        <w:rPr>
          <w:rFonts w:hint="eastAsia"/>
        </w:rPr>
        <w:t>一年一届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第十届哈萨克斯坦</w:t>
      </w:r>
      <w:r>
        <w:rPr>
          <w:rFonts w:hint="eastAsia"/>
        </w:rPr>
        <w:t>(</w:t>
      </w:r>
      <w:r>
        <w:rPr>
          <w:rFonts w:hint="eastAsia"/>
        </w:rPr>
        <w:t>阿斯塔纳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阿斯塔纳展览中心</w:t>
      </w:r>
      <w:r>
        <w:rPr>
          <w:rFonts w:hint="eastAsia"/>
        </w:rPr>
        <w:t xml:space="preserve">        </w:t>
      </w:r>
      <w:r>
        <w:rPr>
          <w:rFonts w:hint="eastAsia"/>
        </w:rPr>
        <w:t>一年一届</w:t>
      </w:r>
      <w:r>
        <w:rPr>
          <w:rFonts w:hint="eastAsia"/>
        </w:rPr>
        <w:tab/>
        <w:t xml:space="preserve"> 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      8.7-10(4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马尼拉</w:t>
      </w:r>
      <w:r>
        <w:rPr>
          <w:rFonts w:hint="eastAsia"/>
        </w:rPr>
        <w:t>SMX</w:t>
      </w:r>
      <w:r>
        <w:rPr>
          <w:rFonts w:hint="eastAsia"/>
        </w:rPr>
        <w:t xml:space="preserve">会议中心　</w:t>
      </w:r>
      <w:r>
        <w:rPr>
          <w:rFonts w:hint="eastAsia"/>
        </w:rPr>
        <w:t xml:space="preserve">     </w:t>
      </w:r>
      <w:r>
        <w:rPr>
          <w:rFonts w:hint="eastAsia"/>
        </w:rPr>
        <w:t>一年一届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        9.18-20(3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一年一届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第八届英国</w:t>
      </w:r>
      <w:r>
        <w:rPr>
          <w:rFonts w:hint="eastAsia"/>
        </w:rPr>
        <w:t>(</w:t>
      </w:r>
      <w:r>
        <w:rPr>
          <w:rFonts w:hint="eastAsia"/>
        </w:rPr>
        <w:t>伦敦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ab/>
        <w:t xml:space="preserve">         9.24-25(2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伦敦奥林匹亚展览中心</w:t>
      </w:r>
      <w:r>
        <w:rPr>
          <w:rFonts w:hint="eastAsia"/>
        </w:rPr>
        <w:tab/>
        <w:t xml:space="preserve">  </w:t>
      </w:r>
      <w:r>
        <w:rPr>
          <w:rFonts w:hint="eastAsia"/>
        </w:rPr>
        <w:t>一年一届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届阿塞拜疆</w:t>
      </w:r>
      <w:r>
        <w:rPr>
          <w:rFonts w:hint="eastAsia"/>
        </w:rPr>
        <w:t>(</w:t>
      </w:r>
      <w:r>
        <w:rPr>
          <w:rFonts w:hint="eastAsia"/>
        </w:rPr>
        <w:t>巴库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      9.24-26(3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巴库展览中心</w:t>
      </w:r>
      <w:r>
        <w:rPr>
          <w:rFonts w:hint="eastAsia"/>
        </w:rPr>
        <w:t xml:space="preserve">            </w:t>
      </w:r>
      <w:r>
        <w:rPr>
          <w:rFonts w:hint="eastAsia"/>
        </w:rPr>
        <w:t>两年一届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届伊朗</w:t>
      </w:r>
      <w:r>
        <w:rPr>
          <w:rFonts w:hint="eastAsia"/>
        </w:rPr>
        <w:t>(</w:t>
      </w:r>
      <w:r>
        <w:rPr>
          <w:rFonts w:hint="eastAsia"/>
        </w:rPr>
        <w:t>德黑兰</w:t>
      </w:r>
      <w:r>
        <w:rPr>
          <w:rFonts w:hint="eastAsia"/>
        </w:rPr>
        <w:t>)</w:t>
      </w:r>
      <w:r>
        <w:rPr>
          <w:rFonts w:hint="eastAsia"/>
        </w:rPr>
        <w:t>国际安防展</w:t>
      </w:r>
      <w:r>
        <w:rPr>
          <w:rFonts w:hint="eastAsia"/>
        </w:rPr>
        <w:t xml:space="preserve">         10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日）</w:t>
      </w:r>
      <w:r>
        <w:rPr>
          <w:rFonts w:hint="eastAsia"/>
        </w:rPr>
        <w:t xml:space="preserve">       </w:t>
      </w:r>
      <w:r>
        <w:rPr>
          <w:rFonts w:hint="eastAsia"/>
        </w:rPr>
        <w:t>伊玛目霍梅尼展览中心</w:t>
      </w:r>
      <w:r>
        <w:rPr>
          <w:rFonts w:hint="eastAsia"/>
        </w:rPr>
        <w:t xml:space="preserve">    </w:t>
      </w:r>
      <w:r>
        <w:rPr>
          <w:rFonts w:hint="eastAsia"/>
        </w:rPr>
        <w:t>一年一届</w:t>
      </w:r>
    </w:p>
    <w:p w:rsidR="00CE5744" w:rsidRDefault="00CE5744" w:rsidP="00CE5744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届新加坡国际安防展</w:t>
      </w:r>
      <w:r>
        <w:rPr>
          <w:rFonts w:hint="eastAsia"/>
        </w:rPr>
        <w:tab/>
        <w:t xml:space="preserve">         11.13-15(3</w:t>
      </w:r>
      <w:r>
        <w:rPr>
          <w:rFonts w:hint="eastAsia"/>
        </w:rPr>
        <w:t>日）</w:t>
      </w:r>
      <w:r>
        <w:rPr>
          <w:rFonts w:hint="eastAsia"/>
        </w:rPr>
        <w:t xml:space="preserve">   </w:t>
      </w:r>
      <w:r>
        <w:rPr>
          <w:rFonts w:hint="eastAsia"/>
        </w:rPr>
        <w:t>滨海湾金沙会议展览中心</w:t>
      </w:r>
      <w:r>
        <w:rPr>
          <w:rFonts w:hint="eastAsia"/>
        </w:rPr>
        <w:t xml:space="preserve">  </w:t>
      </w:r>
      <w:r>
        <w:rPr>
          <w:rFonts w:hint="eastAsia"/>
        </w:rPr>
        <w:t>一年一届</w:t>
      </w:r>
    </w:p>
    <w:p w:rsidR="004358AB" w:rsidRDefault="00CE5744" w:rsidP="00CE5744">
      <w:pPr>
        <w:spacing w:line="220" w:lineRule="atLeast"/>
      </w:pPr>
      <w:r>
        <w:t>...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A7B"/>
    <w:rsid w:val="001E1DB2"/>
    <w:rsid w:val="00323B43"/>
    <w:rsid w:val="003D37D8"/>
    <w:rsid w:val="00426133"/>
    <w:rsid w:val="004358AB"/>
    <w:rsid w:val="004E0CC3"/>
    <w:rsid w:val="00653BF2"/>
    <w:rsid w:val="00697566"/>
    <w:rsid w:val="008B7726"/>
    <w:rsid w:val="009735AB"/>
    <w:rsid w:val="00B40227"/>
    <w:rsid w:val="00BC6543"/>
    <w:rsid w:val="00CE5744"/>
    <w:rsid w:val="00D31D50"/>
    <w:rsid w:val="00D43CAC"/>
    <w:rsid w:val="00DF2417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2024-01-16T07:30:00Z</dcterms:modified>
</cp:coreProperties>
</file>