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20" w:beforeLines="0" w:after="120" w:afterLines="0"/>
        <w:jc w:val="center"/>
        <w:textAlignment w:val="auto"/>
        <w:rPr>
          <w:rFonts w:hint="eastAsia" w:ascii="汉仪雅酷黑简" w:hAnsi="汉仪雅酷黑简" w:eastAsia="汉仪雅酷黑简" w:cs="汉仪雅酷黑简"/>
          <w:b w:val="0"/>
          <w:bCs w:val="0"/>
          <w:color w:val="9A01F7"/>
          <w:sz w:val="32"/>
          <w:szCs w:val="32"/>
          <w:lang w:val="en-US" w:eastAsia="zh-CN"/>
        </w:rPr>
      </w:pPr>
      <w:r>
        <w:rPr>
          <w:rFonts w:hint="eastAsia" w:ascii="汉仪雅酷黑简" w:hAnsi="汉仪雅酷黑简" w:eastAsia="汉仪雅酷黑简" w:cs="汉仪雅酷黑简"/>
          <w:b w:val="0"/>
          <w:bCs w:val="0"/>
          <w:color w:val="9A01F7"/>
          <w:sz w:val="32"/>
          <w:szCs w:val="32"/>
          <w:lang w:val="en-US" w:eastAsia="zh-CN"/>
        </w:rPr>
        <w:t>2024亚洲时尚（</w:t>
      </w:r>
      <w:r>
        <w:rPr>
          <w:rFonts w:hint="eastAsia" w:ascii="汉仪雅酷黑简" w:hAnsi="汉仪雅酷黑简" w:eastAsia="汉仪雅酷黑简" w:cs="汉仪雅酷黑简"/>
          <w:b/>
          <w:bCs/>
          <w:color w:val="9A01F7"/>
          <w:sz w:val="32"/>
          <w:szCs w:val="32"/>
          <w:lang w:val="en-US" w:eastAsia="zh-CN"/>
        </w:rPr>
        <w:t>越南</w:t>
      </w:r>
      <w:r>
        <w:rPr>
          <w:rFonts w:hint="eastAsia" w:ascii="汉仪雅酷黑简" w:hAnsi="汉仪雅酷黑简" w:eastAsia="汉仪雅酷黑简" w:cs="汉仪雅酷黑简"/>
          <w:b w:val="0"/>
          <w:bCs w:val="0"/>
          <w:color w:val="9A01F7"/>
          <w:sz w:val="32"/>
          <w:szCs w:val="32"/>
          <w:lang w:val="en-US" w:eastAsia="zh-CN"/>
        </w:rPr>
        <w:t>）展AF</w:t>
      </w:r>
      <w:r>
        <w:rPr>
          <w:rFonts w:hint="eastAsia" w:ascii="汉仪雅酷黑简" w:hAnsi="汉仪雅酷黑简" w:eastAsia="汉仪雅酷黑简" w:cs="汉仪雅酷黑简"/>
          <w:b/>
          <w:bCs/>
          <w:color w:val="9A01F7"/>
          <w:sz w:val="32"/>
          <w:szCs w:val="32"/>
          <w:lang w:val="en-US" w:eastAsia="zh-CN"/>
        </w:rPr>
        <w:t>-VN</w:t>
      </w:r>
      <w:r>
        <w:rPr>
          <w:rFonts w:hint="eastAsia" w:ascii="汉仪雅酷黑简" w:hAnsi="汉仪雅酷黑简" w:eastAsia="汉仪雅酷黑简" w:cs="汉仪雅酷黑简"/>
          <w:b w:val="0"/>
          <w:bCs w:val="0"/>
          <w:color w:val="9A01F7"/>
          <w:sz w:val="32"/>
          <w:szCs w:val="32"/>
          <w:lang w:val="en-US" w:eastAsia="zh-CN"/>
        </w:rPr>
        <w:t>招展函</w:t>
      </w:r>
    </w:p>
    <w:p>
      <w:pPr>
        <w:pStyle w:val="3"/>
        <w:keepNext w:val="0"/>
        <w:keepLines w:val="0"/>
        <w:pageBreakBefore w:val="0"/>
        <w:widowControl w:val="0"/>
        <w:numPr>
          <w:ilvl w:val="0"/>
          <w:numId w:val="1"/>
        </w:numPr>
        <w:kinsoku/>
        <w:wordWrap/>
        <w:overflowPunct/>
        <w:topLinePunct w:val="0"/>
        <w:autoSpaceDE/>
        <w:autoSpaceDN/>
        <w:bidi w:val="0"/>
        <w:adjustRightInd/>
        <w:snapToGrid/>
        <w:spacing w:before="120" w:beforeLines="0"/>
        <w:textAlignment w:val="auto"/>
        <w:rPr>
          <w:rFonts w:hint="eastAsia"/>
          <w:b/>
          <w:bCs/>
          <w:sz w:val="28"/>
          <w:szCs w:val="28"/>
          <w:lang w:val="en-US" w:eastAsia="zh-CN"/>
        </w:rPr>
      </w:pPr>
      <w:r>
        <w:rPr>
          <w:rFonts w:hint="eastAsia"/>
          <w:b/>
          <w:bCs/>
          <w:sz w:val="28"/>
          <w:szCs w:val="28"/>
          <w:lang w:val="en-US" w:eastAsia="zh-CN"/>
        </w:rPr>
        <w:t>展会基本信息</w:t>
      </w:r>
    </w:p>
    <w:p>
      <w:pPr>
        <w:pageBreakBefore w:val="0"/>
        <w:widowControl w:val="0"/>
        <w:numPr>
          <w:ilvl w:val="0"/>
          <w:numId w:val="2"/>
        </w:numPr>
        <w:kinsoku/>
        <w:wordWrap/>
        <w:overflowPunct/>
        <w:topLinePunct w:val="0"/>
        <w:autoSpaceDE/>
        <w:autoSpaceDN/>
        <w:bidi w:val="0"/>
        <w:adjustRightInd/>
        <w:snapToGrid/>
        <w:spacing w:before="157" w:beforeLines="50" w:after="157" w:afterLines="50"/>
        <w:textAlignment w:val="auto"/>
        <w:rPr>
          <w:rFonts w:hint="default"/>
          <w:sz w:val="22"/>
          <w:szCs w:val="22"/>
          <w:lang w:val="en-US" w:eastAsia="zh-CN"/>
        </w:rPr>
      </w:pPr>
      <w:r>
        <w:rPr>
          <w:rFonts w:hint="eastAsia"/>
          <w:sz w:val="22"/>
          <w:szCs w:val="22"/>
          <w:lang w:val="en-US" w:eastAsia="zh-CN"/>
        </w:rPr>
        <w:t>展会名称：亚洲时尚（越南）展Asia Fashion (Vietnam) Show</w:t>
      </w:r>
    </w:p>
    <w:p>
      <w:pPr>
        <w:pageBreakBefore w:val="0"/>
        <w:widowControl w:val="0"/>
        <w:numPr>
          <w:ilvl w:val="0"/>
          <w:numId w:val="2"/>
        </w:numPr>
        <w:kinsoku/>
        <w:wordWrap/>
        <w:overflowPunct/>
        <w:topLinePunct w:val="0"/>
        <w:autoSpaceDE/>
        <w:autoSpaceDN/>
        <w:bidi w:val="0"/>
        <w:adjustRightInd/>
        <w:snapToGrid/>
        <w:spacing w:before="157" w:beforeLines="50" w:after="157" w:afterLines="50"/>
        <w:textAlignment w:val="auto"/>
        <w:rPr>
          <w:rFonts w:hint="default"/>
          <w:sz w:val="22"/>
          <w:szCs w:val="22"/>
          <w:lang w:val="en-US" w:eastAsia="zh-CN"/>
        </w:rPr>
      </w:pPr>
      <w:r>
        <w:rPr>
          <w:rFonts w:hint="eastAsia"/>
          <w:sz w:val="22"/>
          <w:szCs w:val="22"/>
          <w:lang w:val="en-US" w:eastAsia="zh-CN"/>
        </w:rPr>
        <w:t>展会日期：2024年12月05日-12月07日</w:t>
      </w:r>
    </w:p>
    <w:p>
      <w:pPr>
        <w:pageBreakBefore w:val="0"/>
        <w:widowControl w:val="0"/>
        <w:numPr>
          <w:ilvl w:val="0"/>
          <w:numId w:val="2"/>
        </w:numPr>
        <w:kinsoku/>
        <w:wordWrap/>
        <w:overflowPunct/>
        <w:topLinePunct w:val="0"/>
        <w:autoSpaceDE/>
        <w:autoSpaceDN/>
        <w:bidi w:val="0"/>
        <w:adjustRightInd/>
        <w:snapToGrid/>
        <w:spacing w:before="157" w:beforeLines="50" w:after="157" w:afterLines="50"/>
        <w:jc w:val="left"/>
        <w:textAlignment w:val="auto"/>
        <w:rPr>
          <w:rFonts w:hint="default"/>
          <w:sz w:val="22"/>
          <w:szCs w:val="22"/>
          <w:lang w:val="en-US" w:eastAsia="zh-CN"/>
        </w:rPr>
      </w:pPr>
      <w:r>
        <w:rPr>
          <w:rFonts w:hint="eastAsia"/>
          <w:sz w:val="22"/>
          <w:szCs w:val="22"/>
          <w:lang w:val="en-US" w:eastAsia="zh-CN"/>
        </w:rPr>
        <w:t xml:space="preserve">展会地点：越南胡志明市SKY EXPO国际展览中心 A3-A4-A5 </w:t>
      </w:r>
    </w:p>
    <w:p>
      <w:pPr>
        <w:pageBreakBefore w:val="0"/>
        <w:widowControl w:val="0"/>
        <w:numPr>
          <w:ilvl w:val="0"/>
          <w:numId w:val="0"/>
        </w:numPr>
        <w:kinsoku/>
        <w:wordWrap/>
        <w:overflowPunct/>
        <w:topLinePunct w:val="0"/>
        <w:autoSpaceDE/>
        <w:autoSpaceDN/>
        <w:bidi w:val="0"/>
        <w:adjustRightInd/>
        <w:snapToGrid/>
        <w:spacing w:before="157" w:beforeLines="50" w:after="157" w:afterLines="50"/>
        <w:jc w:val="left"/>
        <w:textAlignment w:val="auto"/>
        <w:rPr>
          <w:rFonts w:hint="eastAsia"/>
          <w:sz w:val="22"/>
          <w:szCs w:val="22"/>
          <w:lang w:val="en-US" w:eastAsia="zh-CN"/>
        </w:rPr>
      </w:pPr>
      <w:r>
        <w:rPr>
          <w:rFonts w:hint="eastAsia"/>
          <w:sz w:val="22"/>
          <w:szCs w:val="22"/>
          <w:lang w:val="en-US" w:eastAsia="zh-CN"/>
        </w:rPr>
        <w:t>（Vietnam SKY EXPO International Exhibition &amp; Convention Center A3-A4-A5）</w:t>
      </w:r>
    </w:p>
    <w:p>
      <w:pPr>
        <w:pageBreakBefore w:val="0"/>
        <w:widowControl w:val="0"/>
        <w:numPr>
          <w:ilvl w:val="0"/>
          <w:numId w:val="2"/>
        </w:numPr>
        <w:kinsoku/>
        <w:wordWrap/>
        <w:overflowPunct/>
        <w:topLinePunct w:val="0"/>
        <w:autoSpaceDE/>
        <w:autoSpaceDN/>
        <w:bidi w:val="0"/>
        <w:adjustRightInd/>
        <w:snapToGrid/>
        <w:spacing w:before="157" w:beforeLines="50" w:after="157" w:afterLines="50"/>
        <w:textAlignment w:val="auto"/>
        <w:rPr>
          <w:rFonts w:hint="default"/>
          <w:sz w:val="22"/>
          <w:szCs w:val="22"/>
          <w:lang w:val="en-US" w:eastAsia="zh-CN"/>
        </w:rPr>
      </w:pPr>
      <w:r>
        <w:rPr>
          <w:rFonts w:hint="eastAsia"/>
          <w:sz w:val="22"/>
          <w:szCs w:val="22"/>
          <w:lang w:val="en-US" w:eastAsia="zh-CN"/>
        </w:rPr>
        <w:t>展览面积：5760㎡</w:t>
      </w:r>
    </w:p>
    <w:p>
      <w:pPr>
        <w:pageBreakBefore w:val="0"/>
        <w:widowControl w:val="0"/>
        <w:numPr>
          <w:ilvl w:val="0"/>
          <w:numId w:val="2"/>
        </w:numPr>
        <w:kinsoku/>
        <w:wordWrap/>
        <w:overflowPunct/>
        <w:topLinePunct w:val="0"/>
        <w:autoSpaceDE/>
        <w:autoSpaceDN/>
        <w:bidi w:val="0"/>
        <w:adjustRightInd/>
        <w:snapToGrid/>
        <w:spacing w:before="157" w:beforeLines="50" w:after="157" w:afterLines="50"/>
        <w:textAlignment w:val="auto"/>
        <w:rPr>
          <w:rFonts w:hint="default"/>
          <w:sz w:val="22"/>
          <w:szCs w:val="22"/>
          <w:lang w:val="en-US" w:eastAsia="zh-CN"/>
        </w:rPr>
      </w:pPr>
      <w:r>
        <w:rPr>
          <w:rFonts w:hint="eastAsia"/>
          <w:sz w:val="22"/>
          <w:szCs w:val="22"/>
          <w:lang w:val="en-US" w:eastAsia="zh-CN"/>
        </w:rPr>
        <w:t>举办周期：一年一届</w:t>
      </w:r>
    </w:p>
    <w:p>
      <w:pPr>
        <w:pageBreakBefore w:val="0"/>
        <w:widowControl w:val="0"/>
        <w:numPr>
          <w:ilvl w:val="0"/>
          <w:numId w:val="2"/>
        </w:numPr>
        <w:kinsoku/>
        <w:wordWrap/>
        <w:overflowPunct/>
        <w:topLinePunct w:val="0"/>
        <w:autoSpaceDE/>
        <w:autoSpaceDN/>
        <w:bidi w:val="0"/>
        <w:adjustRightInd/>
        <w:snapToGrid/>
        <w:spacing w:before="157" w:beforeLines="50" w:after="157" w:afterLines="50"/>
        <w:textAlignment w:val="auto"/>
        <w:rPr>
          <w:rFonts w:hint="default"/>
          <w:lang w:val="en-US" w:eastAsia="zh-CN"/>
        </w:rPr>
      </w:pPr>
      <w:r>
        <w:rPr>
          <w:rFonts w:hint="eastAsia"/>
          <w:sz w:val="22"/>
          <w:szCs w:val="22"/>
          <w:lang w:val="en-US" w:eastAsia="zh-CN"/>
        </w:rPr>
        <w:t>展品范围：箱包皮具、鞋履、纺织服装、时尚配饰、皮革面辅料、美容美发、个人护理等时尚产业上下游</w:t>
      </w:r>
    </w:p>
    <w:p>
      <w:pPr>
        <w:pageBreakBefore w:val="0"/>
        <w:widowControl w:val="0"/>
        <w:numPr>
          <w:ilvl w:val="0"/>
          <w:numId w:val="2"/>
        </w:numPr>
        <w:kinsoku/>
        <w:wordWrap/>
        <w:overflowPunct/>
        <w:topLinePunct w:val="0"/>
        <w:autoSpaceDE/>
        <w:autoSpaceDN/>
        <w:bidi w:val="0"/>
        <w:adjustRightInd/>
        <w:snapToGrid/>
        <w:spacing w:before="157" w:beforeLines="50" w:after="157" w:afterLines="50"/>
        <w:textAlignment w:val="auto"/>
        <w:rPr>
          <w:rFonts w:hint="eastAsia"/>
          <w:b/>
          <w:bCs/>
          <w:lang w:val="en-US" w:eastAsia="zh-CN"/>
        </w:rPr>
      </w:pPr>
      <w:r>
        <w:rPr>
          <w:rFonts w:hint="eastAsia"/>
          <w:sz w:val="22"/>
          <w:szCs w:val="22"/>
          <w:lang w:val="en-US" w:eastAsia="zh-CN"/>
        </w:rPr>
        <w:t>参展对象：来自全球的箱包皮具、鞋履、纺织服装、时尚配饰、皮革面辅料、美容美发、个人护理工厂、进出口公司、品牌、商超、协会等</w:t>
      </w:r>
    </w:p>
    <w:p>
      <w:pPr>
        <w:pStyle w:val="3"/>
        <w:keepNext w:val="0"/>
        <w:keepLines w:val="0"/>
        <w:pageBreakBefore w:val="0"/>
        <w:widowControl w:val="0"/>
        <w:numPr>
          <w:ilvl w:val="0"/>
          <w:numId w:val="1"/>
        </w:numPr>
        <w:kinsoku/>
        <w:wordWrap/>
        <w:overflowPunct/>
        <w:topLinePunct w:val="0"/>
        <w:autoSpaceDE/>
        <w:autoSpaceDN/>
        <w:bidi w:val="0"/>
        <w:adjustRightInd/>
        <w:snapToGrid/>
        <w:spacing w:before="120" w:beforeLines="0"/>
        <w:textAlignment w:val="auto"/>
        <w:rPr>
          <w:rFonts w:hint="default"/>
          <w:b/>
          <w:bCs/>
          <w:sz w:val="28"/>
          <w:szCs w:val="28"/>
          <w:lang w:val="en-US" w:eastAsia="zh-CN"/>
        </w:rPr>
      </w:pPr>
      <w:r>
        <w:rPr>
          <w:rFonts w:hint="eastAsia"/>
          <w:b/>
          <w:bCs/>
          <w:sz w:val="28"/>
          <w:szCs w:val="28"/>
          <w:lang w:val="en-US" w:eastAsia="zh-CN"/>
        </w:rPr>
        <w:t>展区划分</w:t>
      </w:r>
    </w:p>
    <w:tbl>
      <w:tblPr>
        <w:tblStyle w:val="8"/>
        <w:tblW w:w="54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5"/>
        <w:gridCol w:w="6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2"/>
            <w:vAlign w:val="center"/>
          </w:tcPr>
          <w:p>
            <w:pPr>
              <w:pStyle w:val="4"/>
              <w:keepNext w:val="0"/>
              <w:keepLines w:val="0"/>
              <w:pageBreakBefore w:val="0"/>
              <w:widowControl w:val="0"/>
              <w:kinsoku/>
              <w:wordWrap/>
              <w:overflowPunct/>
              <w:topLinePunct w:val="0"/>
              <w:autoSpaceDE/>
              <w:autoSpaceDN/>
              <w:bidi w:val="0"/>
              <w:adjustRightInd/>
              <w:snapToGrid/>
              <w:spacing w:before="95" w:beforeLines="30" w:after="95" w:afterLines="30"/>
              <w:jc w:val="center"/>
              <w:textAlignment w:val="auto"/>
              <w:rPr>
                <w:rFonts w:hint="default"/>
                <w:vertAlign w:val="baseline"/>
                <w:lang w:val="en-US" w:eastAsia="zh-CN"/>
              </w:rPr>
            </w:pPr>
            <w:r>
              <w:rPr>
                <w:rFonts w:hint="eastAsia"/>
                <w:b/>
                <w:bCs/>
                <w:color w:val="auto"/>
                <w:sz w:val="24"/>
                <w:szCs w:val="24"/>
                <w:lang w:val="en-US" w:eastAsia="zh-CN"/>
              </w:rPr>
              <w:t>打造B2B时尚产业链专业展会，是东南亚最具规模、最专业的时尚展之一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pct"/>
            <w:vAlign w:val="center"/>
          </w:tcPr>
          <w:p>
            <w:pPr>
              <w:pStyle w:val="4"/>
              <w:jc w:val="center"/>
              <w:rPr>
                <w:rFonts w:hint="default"/>
                <w:vertAlign w:val="baseline"/>
                <w:lang w:val="en-US" w:eastAsia="zh-CN"/>
              </w:rPr>
            </w:pPr>
            <w:r>
              <w:rPr>
                <w:rFonts w:hint="eastAsia"/>
                <w:b w:val="0"/>
                <w:bCs w:val="0"/>
                <w:color w:val="auto"/>
                <w:sz w:val="22"/>
                <w:szCs w:val="22"/>
                <w:lang w:val="en-US" w:eastAsia="zh-CN"/>
              </w:rPr>
              <w:t>箱包皮具展区</w:t>
            </w:r>
          </w:p>
        </w:tc>
        <w:tc>
          <w:tcPr>
            <w:tcW w:w="3384" w:type="pct"/>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女包</w:t>
            </w:r>
            <w:r>
              <w:rPr>
                <w:rFonts w:hint="eastAsia"/>
                <w:b w:val="0"/>
                <w:bCs w:val="0"/>
                <w:color w:val="auto"/>
                <w:sz w:val="18"/>
                <w:szCs w:val="18"/>
                <w:lang w:val="en-US" w:eastAsia="zh-CN"/>
              </w:rPr>
              <w:t>：</w:t>
            </w:r>
            <w:r>
              <w:rPr>
                <w:rFonts w:hint="default"/>
                <w:b w:val="0"/>
                <w:bCs w:val="0"/>
                <w:color w:val="auto"/>
                <w:sz w:val="18"/>
                <w:szCs w:val="18"/>
                <w:lang w:val="en-US" w:eastAsia="zh-CN"/>
              </w:rPr>
              <w:t>休闲女包/手提包/单肩包/双肩包/斜挎包/钱包等</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男包：背包/运动包/商务包/公文包/电脑包等</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jc w:val="both"/>
              <w:textAlignment w:val="auto"/>
              <w:rPr>
                <w:rFonts w:hint="default"/>
                <w:vertAlign w:val="baseline"/>
                <w:lang w:val="en-US" w:eastAsia="zh-CN"/>
              </w:rPr>
            </w:pPr>
            <w:r>
              <w:rPr>
                <w:rFonts w:hint="default"/>
                <w:b w:val="0"/>
                <w:bCs w:val="0"/>
                <w:color w:val="auto"/>
                <w:sz w:val="18"/>
                <w:szCs w:val="18"/>
                <w:lang w:val="en-US" w:eastAsia="zh-CN"/>
              </w:rPr>
              <w:t>功能性包：拉杆箱/妈咪包/化妆包（箱）/登山包/购物袋/摄影包/乐器包等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pct"/>
            <w:vAlign w:val="center"/>
          </w:tcPr>
          <w:p>
            <w:pPr>
              <w:pStyle w:val="4"/>
              <w:jc w:val="center"/>
              <w:rPr>
                <w:rFonts w:hint="default"/>
                <w:vertAlign w:val="baseline"/>
                <w:lang w:val="en-US" w:eastAsia="zh-CN"/>
              </w:rPr>
            </w:pPr>
            <w:r>
              <w:rPr>
                <w:rFonts w:hint="eastAsia"/>
                <w:b w:val="0"/>
                <w:bCs w:val="0"/>
                <w:color w:val="auto"/>
                <w:sz w:val="22"/>
                <w:szCs w:val="22"/>
                <w:lang w:val="en-US" w:eastAsia="zh-CN"/>
              </w:rPr>
              <w:t>皮革面辅料展区</w:t>
            </w:r>
          </w:p>
        </w:tc>
        <w:tc>
          <w:tcPr>
            <w:tcW w:w="3384" w:type="pct"/>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皮革</w:t>
            </w:r>
            <w:r>
              <w:rPr>
                <w:rFonts w:hint="eastAsia"/>
                <w:b w:val="0"/>
                <w:bCs w:val="0"/>
                <w:color w:val="auto"/>
                <w:sz w:val="18"/>
                <w:szCs w:val="18"/>
                <w:lang w:val="en-US" w:eastAsia="zh-CN"/>
              </w:rPr>
              <w:t>：</w:t>
            </w:r>
            <w:r>
              <w:rPr>
                <w:rFonts w:hint="default"/>
                <w:b w:val="0"/>
                <w:bCs w:val="0"/>
                <w:color w:val="auto"/>
                <w:sz w:val="18"/>
                <w:szCs w:val="18"/>
                <w:lang w:val="en-US" w:eastAsia="zh-CN"/>
              </w:rPr>
              <w:t>天然皮革/人造革(PU，PVC，半PU)/箱包革/服装革/鞋面革/其他新型环保材料等</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辅料</w:t>
            </w:r>
            <w:r>
              <w:rPr>
                <w:rFonts w:hint="eastAsia"/>
                <w:b w:val="0"/>
                <w:bCs w:val="0"/>
                <w:color w:val="auto"/>
                <w:sz w:val="18"/>
                <w:szCs w:val="18"/>
                <w:lang w:val="en-US" w:eastAsia="zh-CN"/>
              </w:rPr>
              <w:t>：</w:t>
            </w:r>
            <w:r>
              <w:rPr>
                <w:rFonts w:hint="default"/>
                <w:b w:val="0"/>
                <w:bCs w:val="0"/>
                <w:color w:val="auto"/>
                <w:sz w:val="18"/>
                <w:szCs w:val="18"/>
                <w:lang w:val="en-US" w:eastAsia="zh-CN"/>
              </w:rPr>
              <w:t>拉链/扣/钉/拉杆/角轮/锁具/五金配件等</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jc w:val="both"/>
              <w:textAlignment w:val="auto"/>
              <w:rPr>
                <w:rFonts w:hint="default"/>
                <w:vertAlign w:val="baseline"/>
                <w:lang w:val="en-US" w:eastAsia="zh-CN"/>
              </w:rPr>
            </w:pPr>
            <w:r>
              <w:rPr>
                <w:rFonts w:hint="default"/>
                <w:b w:val="0"/>
                <w:bCs w:val="0"/>
                <w:color w:val="auto"/>
                <w:sz w:val="18"/>
                <w:szCs w:val="18"/>
                <w:lang w:val="en-US" w:eastAsia="zh-CN"/>
              </w:rPr>
              <w:t>纺织面料：纱线/服装面料等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pct"/>
            <w:vAlign w:val="center"/>
          </w:tcPr>
          <w:p>
            <w:pPr>
              <w:pStyle w:val="4"/>
              <w:jc w:val="center"/>
              <w:rPr>
                <w:rFonts w:hint="default"/>
                <w:vertAlign w:val="baseline"/>
                <w:lang w:val="en-US" w:eastAsia="zh-CN"/>
              </w:rPr>
            </w:pPr>
            <w:r>
              <w:rPr>
                <w:rFonts w:hint="default"/>
                <w:b w:val="0"/>
                <w:bCs w:val="0"/>
                <w:color w:val="auto"/>
                <w:sz w:val="22"/>
                <w:szCs w:val="22"/>
                <w:lang w:val="en-US" w:eastAsia="zh-CN"/>
              </w:rPr>
              <w:t>鞋履配饰区</w:t>
            </w:r>
          </w:p>
        </w:tc>
        <w:tc>
          <w:tcPr>
            <w:tcW w:w="3384" w:type="pct"/>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女鞋：跟鞋/单鞋/凉鞋/拖鞋/运动鞋/休闲鞋等</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男鞋：凉鞋/拖鞋/运动鞋/皮鞋/休闲鞋等</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其余：童鞋</w:t>
            </w:r>
            <w:r>
              <w:rPr>
                <w:rFonts w:hint="eastAsia"/>
                <w:b w:val="0"/>
                <w:bCs w:val="0"/>
                <w:color w:val="auto"/>
                <w:sz w:val="18"/>
                <w:szCs w:val="18"/>
                <w:lang w:val="en-US" w:eastAsia="zh-CN"/>
              </w:rPr>
              <w:t>/</w:t>
            </w:r>
            <w:r>
              <w:rPr>
                <w:rFonts w:hint="default"/>
                <w:b w:val="0"/>
                <w:bCs w:val="0"/>
                <w:color w:val="auto"/>
                <w:sz w:val="18"/>
                <w:szCs w:val="18"/>
                <w:lang w:val="en-US" w:eastAsia="zh-CN"/>
              </w:rPr>
              <w:t>雨靴</w:t>
            </w:r>
            <w:r>
              <w:rPr>
                <w:rFonts w:hint="eastAsia"/>
                <w:b w:val="0"/>
                <w:bCs w:val="0"/>
                <w:color w:val="auto"/>
                <w:sz w:val="18"/>
                <w:szCs w:val="18"/>
                <w:lang w:val="en-US" w:eastAsia="zh-CN"/>
              </w:rPr>
              <w:t>/</w:t>
            </w:r>
            <w:r>
              <w:rPr>
                <w:rFonts w:hint="default"/>
                <w:b w:val="0"/>
                <w:bCs w:val="0"/>
                <w:color w:val="auto"/>
                <w:sz w:val="18"/>
                <w:szCs w:val="18"/>
                <w:lang w:val="en-US" w:eastAsia="zh-CN"/>
              </w:rPr>
              <w:t>安全鞋等</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jc w:val="both"/>
              <w:textAlignment w:val="auto"/>
              <w:rPr>
                <w:rFonts w:hint="default"/>
                <w:vertAlign w:val="baseline"/>
                <w:lang w:val="en-US" w:eastAsia="zh-CN"/>
              </w:rPr>
            </w:pPr>
            <w:r>
              <w:rPr>
                <w:rFonts w:hint="default"/>
                <w:b w:val="0"/>
                <w:bCs w:val="0"/>
                <w:color w:val="auto"/>
                <w:sz w:val="18"/>
                <w:szCs w:val="18"/>
                <w:lang w:val="en-US" w:eastAsia="zh-CN"/>
              </w:rPr>
              <w:t>配饰：帽子/手套/围巾/袜子/眼镜</w:t>
            </w:r>
            <w:r>
              <w:rPr>
                <w:rFonts w:hint="eastAsia"/>
                <w:b w:val="0"/>
                <w:bCs w:val="0"/>
                <w:color w:val="auto"/>
                <w:sz w:val="18"/>
                <w:szCs w:val="18"/>
                <w:lang w:val="en-US" w:eastAsia="zh-CN"/>
              </w:rPr>
              <w:t>/首饰</w:t>
            </w:r>
            <w:r>
              <w:rPr>
                <w:rFonts w:hint="default"/>
                <w:b w:val="0"/>
                <w:bCs w:val="0"/>
                <w:color w:val="auto"/>
                <w:sz w:val="18"/>
                <w:szCs w:val="18"/>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15" w:type="pct"/>
            <w:vAlign w:val="center"/>
          </w:tcPr>
          <w:p>
            <w:pPr>
              <w:pStyle w:val="4"/>
              <w:jc w:val="center"/>
              <w:rPr>
                <w:rFonts w:hint="default"/>
                <w:vertAlign w:val="baseline"/>
                <w:lang w:val="en-US" w:eastAsia="zh-CN"/>
              </w:rPr>
            </w:pPr>
            <w:r>
              <w:rPr>
                <w:rFonts w:hint="eastAsia"/>
                <w:b w:val="0"/>
                <w:bCs w:val="0"/>
                <w:color w:val="auto"/>
                <w:sz w:val="22"/>
                <w:szCs w:val="22"/>
                <w:lang w:val="en-US" w:eastAsia="zh-CN"/>
              </w:rPr>
              <w:t>服装展区</w:t>
            </w:r>
          </w:p>
        </w:tc>
        <w:tc>
          <w:tcPr>
            <w:tcW w:w="3384" w:type="pct"/>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成人服装：女式上衣/女士下装/男士上衣/男士下装/外套</w:t>
            </w:r>
            <w:r>
              <w:rPr>
                <w:rFonts w:hint="eastAsia"/>
                <w:b w:val="0"/>
                <w:bCs w:val="0"/>
                <w:color w:val="auto"/>
                <w:sz w:val="18"/>
                <w:szCs w:val="18"/>
                <w:lang w:val="en-US" w:eastAsia="zh-CN"/>
              </w:rPr>
              <w:t>等</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童装：婴儿服/幼儿装/儿童装/少年装等</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b w:val="0"/>
                <w:bCs w:val="0"/>
                <w:color w:val="auto"/>
                <w:sz w:val="18"/>
                <w:szCs w:val="18"/>
                <w:lang w:val="en-US" w:eastAsia="zh-CN"/>
              </w:rPr>
            </w:pPr>
            <w:r>
              <w:rPr>
                <w:rFonts w:hint="default"/>
                <w:b w:val="0"/>
                <w:bCs w:val="0"/>
                <w:color w:val="auto"/>
                <w:sz w:val="18"/>
                <w:szCs w:val="18"/>
                <w:lang w:val="en-US" w:eastAsia="zh-CN"/>
              </w:rPr>
              <w:t>内衣泳衣：女士内衣裤/男士内衣裤/泳衣等</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jc w:val="both"/>
              <w:textAlignment w:val="auto"/>
              <w:rPr>
                <w:rFonts w:hint="default"/>
                <w:vertAlign w:val="baseline"/>
                <w:lang w:val="en-US" w:eastAsia="zh-CN"/>
              </w:rPr>
            </w:pPr>
            <w:r>
              <w:rPr>
                <w:rFonts w:hint="default"/>
                <w:b w:val="0"/>
                <w:bCs w:val="0"/>
                <w:color w:val="auto"/>
                <w:sz w:val="18"/>
                <w:szCs w:val="18"/>
                <w:lang w:val="en-US" w:eastAsia="zh-CN"/>
              </w:rPr>
              <w:t>其他服装：西装/礼服/家居服/雨衣/工装/防晒衣/运动服等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pct"/>
            <w:vAlign w:val="center"/>
          </w:tcPr>
          <w:p>
            <w:pPr>
              <w:pStyle w:val="4"/>
              <w:jc w:val="center"/>
              <w:rPr>
                <w:rFonts w:hint="default"/>
                <w:vertAlign w:val="baseline"/>
                <w:lang w:val="en-US" w:eastAsia="zh-CN"/>
              </w:rPr>
            </w:pPr>
            <w:r>
              <w:rPr>
                <w:rFonts w:hint="eastAsia"/>
                <w:color w:val="auto"/>
                <w:vertAlign w:val="baseline"/>
                <w:lang w:val="en-US" w:eastAsia="zh-CN"/>
              </w:rPr>
              <w:t>美容个护展区</w:t>
            </w:r>
          </w:p>
        </w:tc>
        <w:tc>
          <w:tcPr>
            <w:tcW w:w="3384" w:type="pct"/>
            <w:vAlign w:val="center"/>
          </w:tcPr>
          <w:p>
            <w:pPr>
              <w:pStyle w:val="4"/>
              <w:keepNext w:val="0"/>
              <w:keepLines w:val="0"/>
              <w:pageBreakBefore w:val="0"/>
              <w:widowControl w:val="0"/>
              <w:kinsoku/>
              <w:wordWrap/>
              <w:overflowPunct/>
              <w:topLinePunct w:val="0"/>
              <w:autoSpaceDE/>
              <w:autoSpaceDN/>
              <w:bidi w:val="0"/>
              <w:adjustRightInd/>
              <w:snapToGrid/>
              <w:spacing w:before="0" w:beforeLines="0" w:after="0" w:afterLines="0"/>
              <w:jc w:val="both"/>
              <w:textAlignment w:val="auto"/>
              <w:rPr>
                <w:rFonts w:hint="eastAsia" w:ascii="仿宋" w:hAnsi="仿宋" w:eastAsia="仿宋" w:cs="仿宋"/>
                <w:color w:val="auto"/>
                <w:sz w:val="18"/>
                <w:szCs w:val="18"/>
                <w:vertAlign w:val="baseline"/>
                <w:lang w:val="en-US" w:eastAsia="zh-CN"/>
              </w:rPr>
            </w:pPr>
            <w:r>
              <w:rPr>
                <w:rFonts w:hint="eastAsia" w:ascii="仿宋" w:hAnsi="仿宋" w:eastAsia="仿宋" w:cs="仿宋"/>
                <w:color w:val="auto"/>
                <w:sz w:val="18"/>
                <w:szCs w:val="18"/>
                <w:vertAlign w:val="baseline"/>
                <w:lang w:val="en-US" w:eastAsia="zh-CN"/>
              </w:rPr>
              <w:t>护肤品：洁面产品/爽肤水/精华素/眼霜/面膜等</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jc w:val="both"/>
              <w:textAlignment w:val="auto"/>
              <w:rPr>
                <w:rFonts w:hint="eastAsia" w:ascii="仿宋" w:hAnsi="仿宋" w:eastAsia="仿宋" w:cs="仿宋"/>
                <w:color w:val="auto"/>
                <w:sz w:val="18"/>
                <w:szCs w:val="18"/>
                <w:vertAlign w:val="baseline"/>
                <w:lang w:val="en-US" w:eastAsia="zh-CN"/>
              </w:rPr>
            </w:pPr>
            <w:r>
              <w:rPr>
                <w:rFonts w:hint="eastAsia" w:ascii="仿宋" w:hAnsi="仿宋" w:eastAsia="仿宋" w:cs="仿宋"/>
                <w:color w:val="auto"/>
                <w:sz w:val="18"/>
                <w:szCs w:val="18"/>
                <w:vertAlign w:val="baseline"/>
                <w:lang w:val="en-US" w:eastAsia="zh-CN"/>
              </w:rPr>
              <w:t>彩妆品：粉底/遮瑕膏/腮红/口号/眼影/睫毛膏等</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jc w:val="both"/>
              <w:textAlignment w:val="auto"/>
              <w:rPr>
                <w:rFonts w:hint="eastAsia" w:ascii="仿宋" w:hAnsi="仿宋" w:eastAsia="仿宋" w:cs="仿宋"/>
                <w:color w:val="auto"/>
                <w:sz w:val="18"/>
                <w:szCs w:val="18"/>
                <w:vertAlign w:val="baseline"/>
                <w:lang w:val="en-US" w:eastAsia="zh-CN"/>
              </w:rPr>
            </w:pPr>
            <w:r>
              <w:rPr>
                <w:rFonts w:hint="eastAsia" w:ascii="仿宋" w:hAnsi="仿宋" w:eastAsia="仿宋" w:cs="仿宋"/>
                <w:color w:val="auto"/>
                <w:sz w:val="18"/>
                <w:szCs w:val="18"/>
                <w:vertAlign w:val="baseline"/>
                <w:lang w:val="en-US" w:eastAsia="zh-CN"/>
              </w:rPr>
              <w:t>护发产品：洗发水/护发素/发膜/发油等</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jc w:val="both"/>
              <w:textAlignment w:val="auto"/>
              <w:rPr>
                <w:rFonts w:hint="eastAsia" w:ascii="仿宋" w:hAnsi="仿宋" w:eastAsia="仿宋" w:cs="仿宋"/>
                <w:color w:val="auto"/>
                <w:sz w:val="18"/>
                <w:szCs w:val="18"/>
                <w:vertAlign w:val="baseline"/>
                <w:lang w:val="en-US" w:eastAsia="zh-CN"/>
              </w:rPr>
            </w:pPr>
            <w:r>
              <w:rPr>
                <w:rFonts w:hint="eastAsia" w:ascii="仿宋" w:hAnsi="仿宋" w:eastAsia="仿宋" w:cs="仿宋"/>
                <w:color w:val="auto"/>
                <w:sz w:val="18"/>
                <w:szCs w:val="18"/>
                <w:vertAlign w:val="baseline"/>
                <w:lang w:val="en-US" w:eastAsia="zh-CN"/>
              </w:rPr>
              <w:t>沐浴用品：沐浴露/香皂/磨砂膏等</w:t>
            </w:r>
          </w:p>
          <w:p>
            <w:pPr>
              <w:pStyle w:val="4"/>
              <w:keepNext w:val="0"/>
              <w:keepLines w:val="0"/>
              <w:pageBreakBefore w:val="0"/>
              <w:widowControl w:val="0"/>
              <w:kinsoku/>
              <w:wordWrap/>
              <w:overflowPunct/>
              <w:topLinePunct w:val="0"/>
              <w:autoSpaceDE/>
              <w:autoSpaceDN/>
              <w:bidi w:val="0"/>
              <w:adjustRightInd/>
              <w:snapToGrid/>
              <w:spacing w:before="0" w:beforeLines="0" w:after="0" w:afterLines="0"/>
              <w:jc w:val="both"/>
              <w:textAlignment w:val="auto"/>
              <w:rPr>
                <w:rFonts w:hint="default"/>
                <w:vertAlign w:val="baseline"/>
                <w:lang w:val="en-US" w:eastAsia="zh-CN"/>
              </w:rPr>
            </w:pPr>
            <w:r>
              <w:rPr>
                <w:rFonts w:hint="eastAsia" w:ascii="仿宋" w:hAnsi="仿宋" w:eastAsia="仿宋" w:cs="仿宋"/>
                <w:color w:val="auto"/>
                <w:sz w:val="18"/>
                <w:szCs w:val="18"/>
                <w:vertAlign w:val="baseline"/>
                <w:lang w:val="en-US" w:eastAsia="zh-CN"/>
              </w:rPr>
              <w:t>美容仪器：洁面仪/按摩仪等</w:t>
            </w:r>
          </w:p>
        </w:tc>
      </w:tr>
    </w:tbl>
    <w:p>
      <w:pPr>
        <w:bidi w:val="0"/>
        <w:jc w:val="both"/>
        <w:rPr>
          <w:rFonts w:hint="default"/>
          <w:sz w:val="22"/>
          <w:szCs w:val="22"/>
          <w:lang w:val="en-US" w:eastAsia="zh-CN"/>
        </w:rPr>
      </w:pPr>
      <w:bookmarkStart w:id="0" w:name="_GoBack"/>
      <w:bookmarkEnd w:id="0"/>
    </w:p>
    <w:p>
      <w:pPr>
        <w:pStyle w:val="3"/>
        <w:keepNext w:val="0"/>
        <w:keepLines w:val="0"/>
        <w:pageBreakBefore w:val="0"/>
        <w:widowControl w:val="0"/>
        <w:numPr>
          <w:ilvl w:val="0"/>
          <w:numId w:val="1"/>
        </w:numPr>
        <w:kinsoku/>
        <w:wordWrap/>
        <w:overflowPunct/>
        <w:topLinePunct w:val="0"/>
        <w:autoSpaceDE/>
        <w:autoSpaceDN/>
        <w:bidi w:val="0"/>
        <w:adjustRightInd/>
        <w:snapToGrid/>
        <w:spacing w:before="120" w:beforeLines="0"/>
        <w:textAlignment w:val="auto"/>
        <w:rPr>
          <w:rFonts w:hint="default"/>
          <w:b/>
          <w:bCs/>
          <w:sz w:val="28"/>
          <w:szCs w:val="28"/>
          <w:lang w:val="en-US" w:eastAsia="zh-CN"/>
        </w:rPr>
      </w:pPr>
      <w:r>
        <w:rPr>
          <w:rFonts w:hint="eastAsia"/>
          <w:b/>
          <w:bCs/>
          <w:sz w:val="28"/>
          <w:szCs w:val="28"/>
          <w:lang w:val="en-US" w:eastAsia="zh-CN"/>
        </w:rPr>
        <w:t>展会背景</w:t>
      </w:r>
    </w:p>
    <w:p>
      <w:pPr>
        <w:pStyle w:val="3"/>
        <w:numPr>
          <w:ilvl w:val="0"/>
          <w:numId w:val="0"/>
        </w:numPr>
        <w:rPr>
          <w:rFonts w:hint="default"/>
          <w:lang w:val="en-US" w:eastAsia="zh-CN"/>
        </w:rPr>
      </w:pPr>
      <w:r>
        <w:rPr>
          <w:rFonts w:hint="eastAsia"/>
          <w:b w:val="0"/>
          <w:bCs w:val="0"/>
          <w:color w:val="000000" w:themeColor="text1"/>
          <w:sz w:val="22"/>
          <w:szCs w:val="22"/>
          <w:lang w:val="en-US" w:eastAsia="zh-CN"/>
          <w14:textFill>
            <w14:solidFill>
              <w14:schemeClr w14:val="tx1"/>
            </w14:solidFill>
          </w14:textFill>
        </w:rPr>
        <w:t>RCEP自贸区尤其东南亚地区在过去几年里一直是全球最令人瞩目的市场之一。其庞大的人口、不断增长的中产阶级以及经济繁荣正在推动消费者的购买力和时尚需求。特别是印度尼西亚、越南、泰国、马来西亚、新加坡等国家的城市化程度不断提高，也刺激了更多的消费者对时尚品牌和设计的需求，为国际时尚市场提供了巨大的机会。越南时尚市场开发潜力巨大：</w:t>
      </w:r>
    </w:p>
    <w:p>
      <w:pPr>
        <w:keepNext w:val="0"/>
        <w:keepLines w:val="0"/>
        <w:widowControl/>
        <w:numPr>
          <w:ilvl w:val="0"/>
          <w:numId w:val="3"/>
        </w:numPr>
        <w:suppressLineNumbers w:val="0"/>
        <w:jc w:val="left"/>
        <w:rPr>
          <w:rFonts w:hint="eastAsia" w:ascii="仿宋" w:hAnsi="仿宋" w:eastAsia="仿宋" w:cs="仿宋"/>
          <w:color w:val="000000"/>
          <w:kern w:val="0"/>
          <w:sz w:val="22"/>
          <w:szCs w:val="22"/>
          <w:lang w:val="en-US" w:eastAsia="zh-CN" w:bidi="ar"/>
        </w:rPr>
      </w:pPr>
      <w:r>
        <w:rPr>
          <w:rFonts w:ascii="仿宋" w:hAnsi="仿宋" w:eastAsia="仿宋" w:cs="仿宋"/>
          <w:b/>
          <w:bCs/>
          <w:color w:val="000000"/>
          <w:kern w:val="0"/>
          <w:sz w:val="22"/>
          <w:szCs w:val="22"/>
          <w:lang w:val="en-US" w:eastAsia="zh-CN" w:bidi="ar"/>
        </w:rPr>
        <w:t>中越经贸关系密切</w:t>
      </w:r>
      <w:r>
        <w:rPr>
          <w:rFonts w:hint="eastAsia" w:ascii="仿宋" w:hAnsi="仿宋" w:cs="仿宋"/>
          <w:b/>
          <w:bCs/>
          <w:color w:val="000000"/>
          <w:kern w:val="0"/>
          <w:sz w:val="22"/>
          <w:szCs w:val="22"/>
          <w:lang w:val="en-US" w:eastAsia="zh-CN" w:bidi="ar"/>
        </w:rPr>
        <w:t>：</w:t>
      </w:r>
      <w:r>
        <w:rPr>
          <w:rFonts w:hint="eastAsia" w:ascii="仿宋" w:hAnsi="仿宋" w:eastAsia="仿宋" w:cs="仿宋"/>
          <w:color w:val="000000"/>
          <w:kern w:val="0"/>
          <w:sz w:val="22"/>
          <w:szCs w:val="22"/>
          <w:lang w:val="en-US" w:eastAsia="zh-CN" w:bidi="ar"/>
        </w:rPr>
        <w:t>中国的</w:t>
      </w:r>
      <w:r>
        <w:rPr>
          <w:rFonts w:hint="eastAsia" w:ascii="Calibri" w:hAnsi="Calibri" w:eastAsia="宋体" w:cs="Calibri"/>
          <w:color w:val="000000"/>
          <w:kern w:val="0"/>
          <w:sz w:val="22"/>
          <w:szCs w:val="22"/>
          <w:lang w:val="en-US" w:eastAsia="zh-CN" w:bidi="ar"/>
        </w:rPr>
        <w:t>“</w:t>
      </w:r>
      <w:r>
        <w:rPr>
          <w:rFonts w:hint="eastAsia" w:ascii="仿宋" w:hAnsi="仿宋" w:eastAsia="仿宋" w:cs="仿宋"/>
          <w:color w:val="000000"/>
          <w:kern w:val="0"/>
          <w:sz w:val="22"/>
          <w:szCs w:val="22"/>
          <w:lang w:val="en-US" w:eastAsia="zh-CN" w:bidi="ar"/>
        </w:rPr>
        <w:t>一带一路</w:t>
      </w:r>
      <w:r>
        <w:rPr>
          <w:rFonts w:hint="eastAsia" w:ascii="Calibri" w:hAnsi="Calibri" w:eastAsia="宋体" w:cs="Calibri"/>
          <w:color w:val="000000"/>
          <w:kern w:val="0"/>
          <w:sz w:val="22"/>
          <w:szCs w:val="22"/>
          <w:lang w:val="en-US" w:eastAsia="zh-CN" w:bidi="ar"/>
        </w:rPr>
        <w:t>”</w:t>
      </w:r>
      <w:r>
        <w:rPr>
          <w:rFonts w:hint="eastAsia" w:ascii="仿宋" w:hAnsi="仿宋" w:eastAsia="仿宋" w:cs="仿宋"/>
          <w:color w:val="000000"/>
          <w:kern w:val="0"/>
          <w:sz w:val="22"/>
          <w:szCs w:val="22"/>
          <w:lang w:val="en-US" w:eastAsia="zh-CN" w:bidi="ar"/>
        </w:rPr>
        <w:t>倡议与越南的</w:t>
      </w:r>
      <w:r>
        <w:rPr>
          <w:rFonts w:hint="eastAsia" w:ascii="Calibri" w:hAnsi="Calibri" w:eastAsia="宋体" w:cs="Calibri"/>
          <w:color w:val="000000"/>
          <w:kern w:val="0"/>
          <w:sz w:val="22"/>
          <w:szCs w:val="22"/>
          <w:lang w:val="en-US" w:eastAsia="zh-CN" w:bidi="ar"/>
        </w:rPr>
        <w:t>“</w:t>
      </w:r>
      <w:r>
        <w:rPr>
          <w:rFonts w:hint="eastAsia" w:ascii="仿宋" w:hAnsi="仿宋" w:eastAsia="仿宋" w:cs="仿宋"/>
          <w:color w:val="000000"/>
          <w:kern w:val="0"/>
          <w:sz w:val="22"/>
          <w:szCs w:val="22"/>
          <w:lang w:val="en-US" w:eastAsia="zh-CN" w:bidi="ar"/>
        </w:rPr>
        <w:t>两廊一圈</w:t>
      </w:r>
      <w:r>
        <w:rPr>
          <w:rFonts w:hint="eastAsia" w:ascii="Calibri" w:hAnsi="Calibri" w:eastAsia="宋体" w:cs="Calibri"/>
          <w:color w:val="000000"/>
          <w:kern w:val="0"/>
          <w:sz w:val="22"/>
          <w:szCs w:val="22"/>
          <w:lang w:val="en-US" w:eastAsia="zh-CN" w:bidi="ar"/>
        </w:rPr>
        <w:t>”</w:t>
      </w:r>
      <w:r>
        <w:rPr>
          <w:rFonts w:hint="eastAsia" w:ascii="仿宋" w:hAnsi="仿宋" w:eastAsia="仿宋" w:cs="仿宋"/>
          <w:color w:val="000000"/>
          <w:kern w:val="0"/>
          <w:sz w:val="22"/>
          <w:szCs w:val="22"/>
          <w:lang w:val="en-US" w:eastAsia="zh-CN" w:bidi="ar"/>
        </w:rPr>
        <w:t>战略相契合，促进了两国经贸合作。中国作为越南最大的贸易伙伴，与东盟的合作日益深化。这种紧密的合作源于双方的共同发展需求和企业在区域开放市场中抓住的机遇。</w:t>
      </w:r>
    </w:p>
    <w:p>
      <w:pPr>
        <w:keepNext w:val="0"/>
        <w:keepLines w:val="0"/>
        <w:widowControl/>
        <w:numPr>
          <w:ilvl w:val="0"/>
          <w:numId w:val="3"/>
        </w:numPr>
        <w:suppressLineNumbers w:val="0"/>
        <w:jc w:val="left"/>
        <w:rPr>
          <w:sz w:val="22"/>
          <w:szCs w:val="22"/>
        </w:rPr>
      </w:pPr>
      <w:r>
        <w:rPr>
          <w:rFonts w:hint="eastAsia" w:ascii="仿宋" w:hAnsi="仿宋" w:eastAsia="仿宋" w:cs="仿宋"/>
          <w:b/>
          <w:bCs/>
          <w:color w:val="000000"/>
          <w:kern w:val="0"/>
          <w:sz w:val="22"/>
          <w:szCs w:val="22"/>
          <w:lang w:val="en-US" w:eastAsia="zh-CN" w:bidi="ar"/>
        </w:rPr>
        <w:t>越南将中国视为重要的进口市场之一</w:t>
      </w:r>
      <w:r>
        <w:rPr>
          <w:rFonts w:hint="eastAsia" w:ascii="仿宋" w:hAnsi="仿宋" w:cs="仿宋"/>
          <w:b/>
          <w:bCs/>
          <w:color w:val="000000"/>
          <w:kern w:val="0"/>
          <w:sz w:val="22"/>
          <w:szCs w:val="22"/>
          <w:lang w:val="en-US" w:eastAsia="zh-CN" w:bidi="ar"/>
        </w:rPr>
        <w:t>：</w:t>
      </w:r>
      <w:r>
        <w:rPr>
          <w:rFonts w:hint="eastAsia"/>
          <w:b w:val="0"/>
          <w:bCs w:val="0"/>
          <w:color w:val="000000" w:themeColor="text1"/>
          <w:sz w:val="22"/>
          <w:szCs w:val="22"/>
          <w:lang w:val="en-US" w:eastAsia="zh-CN"/>
          <w14:textFill>
            <w14:solidFill>
              <w14:schemeClr w14:val="tx1"/>
            </w14:solidFill>
          </w14:textFill>
        </w:rPr>
        <w:t>越南是中国在东盟第一大贸易伙伴、第一大出口市场和第二大进口来源国。</w:t>
      </w:r>
      <w:r>
        <w:rPr>
          <w:rFonts w:hint="default" w:ascii="Calibri" w:hAnsi="Calibri" w:eastAsia="宋体" w:cs="Calibri"/>
          <w:color w:val="000000"/>
          <w:kern w:val="0"/>
          <w:sz w:val="22"/>
          <w:szCs w:val="22"/>
          <w:lang w:val="en-US" w:eastAsia="zh-CN" w:bidi="ar"/>
        </w:rPr>
        <w:t>2022</w:t>
      </w:r>
      <w:r>
        <w:rPr>
          <w:rFonts w:hint="eastAsia" w:ascii="仿宋" w:hAnsi="仿宋" w:eastAsia="仿宋" w:cs="仿宋"/>
          <w:color w:val="000000"/>
          <w:kern w:val="0"/>
          <w:sz w:val="22"/>
          <w:szCs w:val="22"/>
          <w:lang w:val="en-US" w:eastAsia="zh-CN" w:bidi="ar"/>
        </w:rPr>
        <w:t>年，越南的总进口额达到</w:t>
      </w:r>
      <w:r>
        <w:rPr>
          <w:rFonts w:hint="default" w:ascii="Calibri" w:hAnsi="Calibri" w:eastAsia="宋体" w:cs="Calibri"/>
          <w:color w:val="000000"/>
          <w:kern w:val="0"/>
          <w:sz w:val="22"/>
          <w:szCs w:val="22"/>
          <w:lang w:val="en-US" w:eastAsia="zh-CN" w:bidi="ar"/>
        </w:rPr>
        <w:t>3606</w:t>
      </w:r>
      <w:r>
        <w:rPr>
          <w:rFonts w:hint="eastAsia" w:ascii="仿宋" w:hAnsi="仿宋" w:eastAsia="仿宋" w:cs="仿宋"/>
          <w:color w:val="000000"/>
          <w:kern w:val="0"/>
          <w:sz w:val="22"/>
          <w:szCs w:val="22"/>
          <w:lang w:val="en-US" w:eastAsia="zh-CN" w:bidi="ar"/>
        </w:rPr>
        <w:t>亿美元，其中来自中国的进口额占了近</w:t>
      </w:r>
      <w:r>
        <w:rPr>
          <w:rFonts w:hint="default" w:ascii="Calibri" w:hAnsi="Calibri" w:eastAsia="宋体" w:cs="Calibri"/>
          <w:color w:val="000000"/>
          <w:kern w:val="0"/>
          <w:sz w:val="22"/>
          <w:szCs w:val="22"/>
          <w:lang w:val="en-US" w:eastAsia="zh-CN" w:bidi="ar"/>
        </w:rPr>
        <w:t>33%</w:t>
      </w:r>
      <w:r>
        <w:rPr>
          <w:rFonts w:hint="eastAsia" w:ascii="仿宋" w:hAnsi="仿宋" w:eastAsia="仿宋" w:cs="仿宋"/>
          <w:color w:val="000000"/>
          <w:kern w:val="0"/>
          <w:sz w:val="22"/>
          <w:szCs w:val="22"/>
          <w:lang w:val="en-US" w:eastAsia="zh-CN" w:bidi="ar"/>
        </w:rPr>
        <w:t>，约</w:t>
      </w:r>
      <w:r>
        <w:rPr>
          <w:rFonts w:hint="default" w:ascii="Calibri" w:hAnsi="Calibri" w:eastAsia="宋体" w:cs="Calibri"/>
          <w:color w:val="000000"/>
          <w:kern w:val="0"/>
          <w:sz w:val="22"/>
          <w:szCs w:val="22"/>
          <w:lang w:val="en-US" w:eastAsia="zh-CN" w:bidi="ar"/>
        </w:rPr>
        <w:t>1178.7</w:t>
      </w:r>
      <w:r>
        <w:rPr>
          <w:rFonts w:hint="eastAsia" w:ascii="仿宋" w:hAnsi="仿宋" w:eastAsia="仿宋" w:cs="仿宋"/>
          <w:color w:val="000000"/>
          <w:kern w:val="0"/>
          <w:sz w:val="22"/>
          <w:szCs w:val="22"/>
          <w:lang w:val="en-US" w:eastAsia="zh-CN" w:bidi="ar"/>
        </w:rPr>
        <w:t>亿美元。</w:t>
      </w:r>
    </w:p>
    <w:p>
      <w:pPr>
        <w:keepNext w:val="0"/>
        <w:keepLines w:val="0"/>
        <w:widowControl/>
        <w:numPr>
          <w:ilvl w:val="0"/>
          <w:numId w:val="3"/>
        </w:numPr>
        <w:suppressLineNumbers w:val="0"/>
        <w:jc w:val="left"/>
        <w:rPr>
          <w:sz w:val="22"/>
          <w:szCs w:val="22"/>
        </w:rPr>
      </w:pPr>
      <w:r>
        <w:rPr>
          <w:rFonts w:hint="eastAsia" w:ascii="仿宋" w:hAnsi="仿宋" w:eastAsia="仿宋" w:cs="仿宋"/>
          <w:b/>
          <w:bCs/>
          <w:color w:val="000000"/>
          <w:kern w:val="0"/>
          <w:sz w:val="22"/>
          <w:szCs w:val="22"/>
          <w:lang w:val="en-US" w:eastAsia="zh-CN" w:bidi="ar"/>
        </w:rPr>
        <w:t>人口红利与消费潜力</w:t>
      </w:r>
      <w:r>
        <w:rPr>
          <w:rFonts w:hint="eastAsia" w:ascii="仿宋" w:hAnsi="仿宋" w:cs="仿宋"/>
          <w:b/>
          <w:bCs/>
          <w:color w:val="000000"/>
          <w:kern w:val="0"/>
          <w:sz w:val="22"/>
          <w:szCs w:val="22"/>
          <w:lang w:val="en-US" w:eastAsia="zh-CN" w:bidi="ar"/>
        </w:rPr>
        <w:t>：</w:t>
      </w:r>
      <w:r>
        <w:rPr>
          <w:rFonts w:hint="eastAsia" w:ascii="仿宋" w:hAnsi="仿宋" w:eastAsia="仿宋" w:cs="仿宋"/>
          <w:color w:val="000000"/>
          <w:kern w:val="0"/>
          <w:sz w:val="22"/>
          <w:szCs w:val="22"/>
          <w:lang w:val="en-US" w:eastAsia="zh-CN" w:bidi="ar"/>
        </w:rPr>
        <w:t>越南的人口年龄结构相对年轻，约</w:t>
      </w:r>
      <w:r>
        <w:rPr>
          <w:rFonts w:hint="default" w:ascii="Calibri" w:hAnsi="Calibri" w:eastAsia="宋体" w:cs="Calibri"/>
          <w:color w:val="000000"/>
          <w:kern w:val="0"/>
          <w:sz w:val="22"/>
          <w:szCs w:val="22"/>
          <w:lang w:val="en-US" w:eastAsia="zh-CN" w:bidi="ar"/>
        </w:rPr>
        <w:t>69%</w:t>
      </w:r>
      <w:r>
        <w:rPr>
          <w:rFonts w:hint="eastAsia" w:ascii="仿宋" w:hAnsi="仿宋" w:eastAsia="仿宋" w:cs="仿宋"/>
          <w:color w:val="000000"/>
          <w:kern w:val="0"/>
          <w:sz w:val="22"/>
          <w:szCs w:val="22"/>
          <w:lang w:val="en-US" w:eastAsia="zh-CN" w:bidi="ar"/>
        </w:rPr>
        <w:t>的人口年龄在</w:t>
      </w:r>
      <w:r>
        <w:rPr>
          <w:rFonts w:hint="default" w:ascii="Calibri" w:hAnsi="Calibri" w:eastAsia="宋体" w:cs="Calibri"/>
          <w:color w:val="000000"/>
          <w:kern w:val="0"/>
          <w:sz w:val="22"/>
          <w:szCs w:val="22"/>
          <w:lang w:val="en-US" w:eastAsia="zh-CN" w:bidi="ar"/>
        </w:rPr>
        <w:t>15-64</w:t>
      </w:r>
      <w:r>
        <w:rPr>
          <w:rFonts w:hint="eastAsia" w:ascii="仿宋" w:hAnsi="仿宋" w:eastAsia="仿宋" w:cs="仿宋"/>
          <w:color w:val="000000"/>
          <w:kern w:val="0"/>
          <w:sz w:val="22"/>
          <w:szCs w:val="22"/>
          <w:lang w:val="en-US" w:eastAsia="zh-CN" w:bidi="ar"/>
        </w:rPr>
        <w:t>岁之间，中位年龄为</w:t>
      </w:r>
      <w:r>
        <w:rPr>
          <w:rFonts w:hint="default" w:ascii="Calibri" w:hAnsi="Calibri" w:eastAsia="宋体" w:cs="Calibri"/>
          <w:color w:val="000000"/>
          <w:kern w:val="0"/>
          <w:sz w:val="22"/>
          <w:szCs w:val="22"/>
          <w:lang w:val="en-US" w:eastAsia="zh-CN" w:bidi="ar"/>
        </w:rPr>
        <w:t>31</w:t>
      </w:r>
      <w:r>
        <w:rPr>
          <w:rFonts w:hint="eastAsia" w:ascii="仿宋" w:hAnsi="仿宋" w:eastAsia="仿宋" w:cs="仿宋"/>
          <w:color w:val="000000"/>
          <w:kern w:val="0"/>
          <w:sz w:val="22"/>
          <w:szCs w:val="22"/>
          <w:lang w:val="en-US" w:eastAsia="zh-CN" w:bidi="ar"/>
        </w:rPr>
        <w:t>岁。这使得越南正处于人口红利期，年轻人口的充足使其消费市场潜力巨大。</w:t>
      </w:r>
    </w:p>
    <w:p>
      <w:pPr>
        <w:keepNext w:val="0"/>
        <w:keepLines w:val="0"/>
        <w:widowControl/>
        <w:numPr>
          <w:ilvl w:val="0"/>
          <w:numId w:val="3"/>
        </w:numPr>
        <w:suppressLineNumbers w:val="0"/>
        <w:jc w:val="left"/>
        <w:rPr>
          <w:sz w:val="22"/>
          <w:szCs w:val="22"/>
        </w:rPr>
      </w:pPr>
      <w:r>
        <w:rPr>
          <w:rFonts w:hint="eastAsia" w:ascii="仿宋" w:hAnsi="仿宋" w:eastAsia="仿宋" w:cs="仿宋"/>
          <w:b/>
          <w:bCs/>
          <w:color w:val="000000"/>
          <w:kern w:val="0"/>
          <w:sz w:val="22"/>
          <w:szCs w:val="22"/>
          <w:lang w:val="en-US" w:eastAsia="zh-CN" w:bidi="ar"/>
        </w:rPr>
        <w:t>消费趋势的崛起</w:t>
      </w:r>
      <w:r>
        <w:rPr>
          <w:rFonts w:hint="eastAsia" w:ascii="仿宋" w:hAnsi="仿宋" w:cs="仿宋"/>
          <w:b/>
          <w:bCs/>
          <w:color w:val="000000"/>
          <w:kern w:val="0"/>
          <w:sz w:val="22"/>
          <w:szCs w:val="22"/>
          <w:lang w:val="en-US" w:eastAsia="zh-CN" w:bidi="ar"/>
        </w:rPr>
        <w:t>：</w:t>
      </w:r>
      <w:r>
        <w:rPr>
          <w:rFonts w:hint="eastAsia" w:ascii="仿宋" w:hAnsi="仿宋" w:eastAsia="仿宋" w:cs="仿宋"/>
          <w:color w:val="000000"/>
          <w:kern w:val="0"/>
          <w:sz w:val="22"/>
          <w:szCs w:val="22"/>
          <w:lang w:val="en-US" w:eastAsia="zh-CN" w:bidi="ar"/>
        </w:rPr>
        <w:t>越南正逐渐迈入人均</w:t>
      </w:r>
      <w:r>
        <w:rPr>
          <w:rFonts w:hint="default" w:ascii="Calibri" w:hAnsi="Calibri" w:eastAsia="宋体" w:cs="Calibri"/>
          <w:color w:val="000000"/>
          <w:kern w:val="0"/>
          <w:sz w:val="22"/>
          <w:szCs w:val="22"/>
          <w:lang w:val="en-US" w:eastAsia="zh-CN" w:bidi="ar"/>
        </w:rPr>
        <w:t>GDP</w:t>
      </w:r>
      <w:r>
        <w:rPr>
          <w:rFonts w:hint="eastAsia" w:ascii="仿宋" w:hAnsi="仿宋" w:eastAsia="仿宋" w:cs="仿宋"/>
          <w:color w:val="000000"/>
          <w:kern w:val="0"/>
          <w:sz w:val="22"/>
          <w:szCs w:val="22"/>
          <w:lang w:val="en-US" w:eastAsia="zh-CN" w:bidi="ar"/>
        </w:rPr>
        <w:t>达到约</w:t>
      </w:r>
      <w:r>
        <w:rPr>
          <w:rFonts w:hint="default" w:ascii="Calibri" w:hAnsi="Calibri" w:eastAsia="宋体" w:cs="Calibri"/>
          <w:color w:val="000000"/>
          <w:kern w:val="0"/>
          <w:sz w:val="22"/>
          <w:szCs w:val="22"/>
          <w:lang w:val="en-US" w:eastAsia="zh-CN" w:bidi="ar"/>
        </w:rPr>
        <w:t>3700</w:t>
      </w:r>
      <w:r>
        <w:rPr>
          <w:rFonts w:hint="eastAsia" w:ascii="仿宋" w:hAnsi="仿宋" w:eastAsia="仿宋" w:cs="仿宋"/>
          <w:color w:val="000000"/>
          <w:kern w:val="0"/>
          <w:sz w:val="22"/>
          <w:szCs w:val="22"/>
          <w:lang w:val="en-US" w:eastAsia="zh-CN" w:bidi="ar"/>
        </w:rPr>
        <w:t>美元的消费爆发阶段，这被视为地区消费发展的黄金时期。越南社交媒体的普及率高达</w:t>
      </w:r>
      <w:r>
        <w:rPr>
          <w:rFonts w:hint="default" w:ascii="Calibri" w:hAnsi="Calibri" w:eastAsia="宋体" w:cs="Calibri"/>
          <w:color w:val="000000"/>
          <w:kern w:val="0"/>
          <w:sz w:val="22"/>
          <w:szCs w:val="22"/>
          <w:lang w:val="en-US" w:eastAsia="zh-CN" w:bidi="ar"/>
        </w:rPr>
        <w:t>73.7%</w:t>
      </w:r>
      <w:r>
        <w:rPr>
          <w:rFonts w:hint="eastAsia" w:ascii="仿宋" w:hAnsi="仿宋" w:eastAsia="仿宋" w:cs="仿宋"/>
          <w:color w:val="000000"/>
          <w:kern w:val="0"/>
          <w:sz w:val="22"/>
          <w:szCs w:val="22"/>
          <w:lang w:val="en-US" w:eastAsia="zh-CN" w:bidi="ar"/>
        </w:rPr>
        <w:t>，超过全球平均水平，年轻一代对电商、短视频购物和直播购物持开放态度。</w:t>
      </w:r>
    </w:p>
    <w:p>
      <w:pPr>
        <w:keepNext w:val="0"/>
        <w:keepLines w:val="0"/>
        <w:widowControl/>
        <w:numPr>
          <w:ilvl w:val="0"/>
          <w:numId w:val="3"/>
        </w:numPr>
        <w:suppressLineNumbers w:val="0"/>
        <w:jc w:val="left"/>
        <w:rPr>
          <w:sz w:val="22"/>
          <w:szCs w:val="22"/>
        </w:rPr>
      </w:pPr>
      <w:r>
        <w:rPr>
          <w:rFonts w:hint="eastAsia" w:ascii="仿宋" w:hAnsi="仿宋" w:eastAsia="仿宋" w:cs="仿宋"/>
          <w:b/>
          <w:bCs/>
          <w:color w:val="000000"/>
          <w:kern w:val="0"/>
          <w:sz w:val="22"/>
          <w:szCs w:val="22"/>
          <w:lang w:val="en-US" w:eastAsia="zh-CN" w:bidi="ar"/>
        </w:rPr>
        <w:t>线上经济的兴起</w:t>
      </w:r>
      <w:r>
        <w:rPr>
          <w:rFonts w:hint="eastAsia" w:ascii="仿宋" w:hAnsi="仿宋" w:cs="仿宋"/>
          <w:b/>
          <w:bCs/>
          <w:color w:val="000000"/>
          <w:kern w:val="0"/>
          <w:sz w:val="22"/>
          <w:szCs w:val="22"/>
          <w:lang w:val="en-US" w:eastAsia="zh-CN" w:bidi="ar"/>
        </w:rPr>
        <w:t>：</w:t>
      </w:r>
      <w:r>
        <w:rPr>
          <w:rFonts w:hint="default" w:ascii="Calibri" w:hAnsi="Calibri" w:eastAsia="宋体" w:cs="Calibri"/>
          <w:color w:val="000000"/>
          <w:kern w:val="0"/>
          <w:sz w:val="22"/>
          <w:szCs w:val="22"/>
          <w:lang w:val="en-US" w:eastAsia="zh-CN" w:bidi="ar"/>
        </w:rPr>
        <w:t>2022</w:t>
      </w:r>
      <w:r>
        <w:rPr>
          <w:rFonts w:hint="eastAsia" w:ascii="仿宋" w:hAnsi="仿宋" w:eastAsia="仿宋" w:cs="仿宋"/>
          <w:color w:val="000000"/>
          <w:kern w:val="0"/>
          <w:sz w:val="22"/>
          <w:szCs w:val="22"/>
          <w:lang w:val="en-US" w:eastAsia="zh-CN" w:bidi="ar"/>
        </w:rPr>
        <w:t>年上半年，越南跃升为东南亚第二大电商市场，预计到</w:t>
      </w:r>
      <w:r>
        <w:rPr>
          <w:rFonts w:hint="default" w:ascii="Calibri" w:hAnsi="Calibri" w:eastAsia="宋体" w:cs="Calibri"/>
          <w:color w:val="000000"/>
          <w:kern w:val="0"/>
          <w:sz w:val="22"/>
          <w:szCs w:val="22"/>
          <w:lang w:val="en-US" w:eastAsia="zh-CN" w:bidi="ar"/>
        </w:rPr>
        <w:t>2025</w:t>
      </w:r>
      <w:r>
        <w:rPr>
          <w:rFonts w:hint="eastAsia" w:ascii="仿宋" w:hAnsi="仿宋" w:eastAsia="仿宋" w:cs="仿宋"/>
          <w:color w:val="000000"/>
          <w:kern w:val="0"/>
          <w:sz w:val="22"/>
          <w:szCs w:val="22"/>
          <w:lang w:val="en-US" w:eastAsia="zh-CN" w:bidi="ar"/>
        </w:rPr>
        <w:t>年，其电商市场规模将达到</w:t>
      </w:r>
      <w:r>
        <w:rPr>
          <w:rFonts w:hint="default" w:ascii="Calibri" w:hAnsi="Calibri" w:eastAsia="宋体" w:cs="Calibri"/>
          <w:color w:val="000000"/>
          <w:kern w:val="0"/>
          <w:sz w:val="22"/>
          <w:szCs w:val="22"/>
          <w:lang w:val="en-US" w:eastAsia="zh-CN" w:bidi="ar"/>
        </w:rPr>
        <w:t>390</w:t>
      </w:r>
      <w:r>
        <w:rPr>
          <w:rFonts w:hint="eastAsia" w:ascii="仿宋" w:hAnsi="仿宋" w:eastAsia="仿宋" w:cs="仿宋"/>
          <w:color w:val="000000"/>
          <w:kern w:val="0"/>
          <w:sz w:val="22"/>
          <w:szCs w:val="22"/>
          <w:lang w:val="en-US" w:eastAsia="zh-CN" w:bidi="ar"/>
        </w:rPr>
        <w:t>亿美元。在越南，时尚美妆、电子产品、家具类产品最受欢迎，这为时尚产业的发展提供了坚实基础。</w:t>
      </w:r>
    </w:p>
    <w:p>
      <w:pPr>
        <w:keepNext w:val="0"/>
        <w:keepLines w:val="0"/>
        <w:widowControl/>
        <w:numPr>
          <w:ilvl w:val="0"/>
          <w:numId w:val="3"/>
        </w:numPr>
        <w:suppressLineNumbers w:val="0"/>
        <w:jc w:val="left"/>
        <w:rPr>
          <w:sz w:val="22"/>
          <w:szCs w:val="22"/>
        </w:rPr>
      </w:pPr>
      <w:r>
        <w:rPr>
          <w:rFonts w:hint="eastAsia" w:ascii="仿宋" w:hAnsi="仿宋" w:eastAsia="仿宋" w:cs="仿宋"/>
          <w:b/>
          <w:bCs/>
          <w:color w:val="000000"/>
          <w:kern w:val="0"/>
          <w:sz w:val="22"/>
          <w:szCs w:val="22"/>
          <w:lang w:val="en-US" w:eastAsia="zh-CN" w:bidi="ar"/>
        </w:rPr>
        <w:t>时尚产业的繁荣</w:t>
      </w:r>
      <w:r>
        <w:rPr>
          <w:rFonts w:hint="eastAsia" w:ascii="仿宋" w:hAnsi="仿宋" w:cs="仿宋"/>
          <w:b/>
          <w:bCs/>
          <w:color w:val="000000"/>
          <w:kern w:val="0"/>
          <w:sz w:val="22"/>
          <w:szCs w:val="22"/>
          <w:lang w:val="en-US" w:eastAsia="zh-CN" w:bidi="ar"/>
        </w:rPr>
        <w:t>：</w:t>
      </w:r>
      <w:r>
        <w:rPr>
          <w:rFonts w:hint="eastAsia" w:ascii="仿宋" w:hAnsi="仿宋" w:eastAsia="仿宋" w:cs="仿宋"/>
          <w:color w:val="000000"/>
          <w:kern w:val="0"/>
          <w:sz w:val="22"/>
          <w:szCs w:val="22"/>
          <w:lang w:val="en-US" w:eastAsia="zh-CN" w:bidi="ar"/>
        </w:rPr>
        <w:t>越南的时尚产业正在蓬勃发展，将传统工艺与创新设计相结合，为亚洲时尚展带来更多机会和创意。这场展览将成为连接越南和亚洲时尚业的纽带，激发合作与共同发展的火花。</w:t>
      </w:r>
    </w:p>
    <w:p>
      <w:pPr>
        <w:keepNext w:val="0"/>
        <w:keepLines w:val="0"/>
        <w:widowControl/>
        <w:numPr>
          <w:ilvl w:val="0"/>
          <w:numId w:val="3"/>
        </w:numPr>
        <w:suppressLineNumbers w:val="0"/>
        <w:jc w:val="left"/>
        <w:rPr>
          <w:sz w:val="22"/>
          <w:szCs w:val="22"/>
        </w:rPr>
      </w:pPr>
      <w:r>
        <w:rPr>
          <w:rFonts w:hint="default" w:ascii="Calibri" w:hAnsi="Calibri" w:eastAsia="宋体" w:cs="Calibri"/>
          <w:b/>
          <w:bCs/>
          <w:color w:val="000000"/>
          <w:kern w:val="0"/>
          <w:sz w:val="22"/>
          <w:szCs w:val="22"/>
          <w:lang w:val="en-US" w:eastAsia="zh-CN" w:bidi="ar"/>
        </w:rPr>
        <w:t>RCEP</w:t>
      </w:r>
      <w:r>
        <w:rPr>
          <w:rFonts w:hint="eastAsia" w:ascii="仿宋" w:hAnsi="仿宋" w:eastAsia="仿宋" w:cs="仿宋"/>
          <w:b/>
          <w:bCs/>
          <w:color w:val="000000"/>
          <w:kern w:val="0"/>
          <w:sz w:val="22"/>
          <w:szCs w:val="22"/>
          <w:lang w:val="en-US" w:eastAsia="zh-CN" w:bidi="ar"/>
        </w:rPr>
        <w:t>政策的助力：</w:t>
      </w:r>
      <w:r>
        <w:rPr>
          <w:rFonts w:hint="default" w:ascii="Calibri" w:hAnsi="Calibri" w:eastAsia="宋体" w:cs="Calibri"/>
          <w:color w:val="000000"/>
          <w:kern w:val="0"/>
          <w:sz w:val="22"/>
          <w:szCs w:val="22"/>
          <w:lang w:val="en-US" w:eastAsia="zh-CN" w:bidi="ar"/>
        </w:rPr>
        <w:t>2022</w:t>
      </w:r>
      <w:r>
        <w:rPr>
          <w:rFonts w:hint="eastAsia" w:ascii="仿宋" w:hAnsi="仿宋" w:eastAsia="仿宋" w:cs="仿宋"/>
          <w:color w:val="000000"/>
          <w:kern w:val="0"/>
          <w:sz w:val="22"/>
          <w:szCs w:val="22"/>
          <w:lang w:val="en-US" w:eastAsia="zh-CN" w:bidi="ar"/>
        </w:rPr>
        <w:t>年</w:t>
      </w:r>
      <w:r>
        <w:rPr>
          <w:rFonts w:hint="default" w:ascii="Calibri" w:hAnsi="Calibri" w:eastAsia="宋体" w:cs="Calibri"/>
          <w:color w:val="000000"/>
          <w:kern w:val="0"/>
          <w:sz w:val="22"/>
          <w:szCs w:val="22"/>
          <w:lang w:val="en-US" w:eastAsia="zh-CN" w:bidi="ar"/>
        </w:rPr>
        <w:t>1</w:t>
      </w:r>
      <w:r>
        <w:rPr>
          <w:rFonts w:hint="eastAsia" w:ascii="仿宋" w:hAnsi="仿宋" w:eastAsia="仿宋" w:cs="仿宋"/>
          <w:color w:val="000000"/>
          <w:kern w:val="0"/>
          <w:sz w:val="22"/>
          <w:szCs w:val="22"/>
          <w:lang w:val="en-US" w:eastAsia="zh-CN" w:bidi="ar"/>
        </w:rPr>
        <w:t>月</w:t>
      </w:r>
      <w:r>
        <w:rPr>
          <w:rFonts w:hint="default" w:ascii="Calibri" w:hAnsi="Calibri" w:eastAsia="宋体" w:cs="Calibri"/>
          <w:color w:val="000000"/>
          <w:kern w:val="0"/>
          <w:sz w:val="22"/>
          <w:szCs w:val="22"/>
          <w:lang w:val="en-US" w:eastAsia="zh-CN" w:bidi="ar"/>
        </w:rPr>
        <w:t>1</w:t>
      </w:r>
      <w:r>
        <w:rPr>
          <w:rFonts w:hint="eastAsia" w:ascii="仿宋" w:hAnsi="仿宋" w:eastAsia="仿宋" w:cs="仿宋"/>
          <w:color w:val="000000"/>
          <w:kern w:val="0"/>
          <w:sz w:val="22"/>
          <w:szCs w:val="22"/>
          <w:lang w:val="en-US" w:eastAsia="zh-CN" w:bidi="ar"/>
        </w:rPr>
        <w:t>日，《区域全面经济伙伴关系协定》（</w:t>
      </w:r>
      <w:r>
        <w:rPr>
          <w:rFonts w:hint="default" w:ascii="Calibri" w:hAnsi="Calibri" w:eastAsia="宋体" w:cs="Calibri"/>
          <w:color w:val="000000"/>
          <w:kern w:val="0"/>
          <w:sz w:val="22"/>
          <w:szCs w:val="22"/>
          <w:lang w:val="en-US" w:eastAsia="zh-CN" w:bidi="ar"/>
        </w:rPr>
        <w:t>RCEP</w:t>
      </w:r>
      <w:r>
        <w:rPr>
          <w:rFonts w:hint="eastAsia" w:ascii="仿宋" w:hAnsi="仿宋" w:eastAsia="仿宋" w:cs="仿宋"/>
          <w:color w:val="000000"/>
          <w:kern w:val="0"/>
          <w:sz w:val="22"/>
          <w:szCs w:val="22"/>
          <w:lang w:val="en-US" w:eastAsia="zh-CN" w:bidi="ar"/>
        </w:rPr>
        <w:t>）正式生效，</w:t>
      </w:r>
      <w:r>
        <w:rPr>
          <w:rFonts w:hint="default" w:ascii="Calibri" w:hAnsi="Calibri" w:eastAsia="宋体" w:cs="Calibri"/>
          <w:color w:val="000000"/>
          <w:kern w:val="0"/>
          <w:sz w:val="22"/>
          <w:szCs w:val="22"/>
          <w:lang w:val="en-US" w:eastAsia="zh-CN" w:bidi="ar"/>
        </w:rPr>
        <w:t>90%</w:t>
      </w:r>
      <w:r>
        <w:rPr>
          <w:rFonts w:hint="eastAsia" w:ascii="仿宋" w:hAnsi="仿宋" w:eastAsia="仿宋" w:cs="仿宋"/>
          <w:color w:val="000000"/>
          <w:kern w:val="0"/>
          <w:sz w:val="22"/>
          <w:szCs w:val="22"/>
          <w:lang w:val="en-US" w:eastAsia="zh-CN" w:bidi="ar"/>
        </w:rPr>
        <w:t>以上的货物贸易将实现零关税。该协定是亚太地区规模最大、最重要的自由贸易协定，将涵盖世界近一半人口和近三分之一贸易量，为中越双方带来的发展机遇。</w:t>
      </w:r>
    </w:p>
    <w:p>
      <w:pPr>
        <w:bidi w:val="0"/>
        <w:rPr>
          <w:rFonts w:hint="default"/>
          <w:b/>
          <w:bCs/>
          <w:lang w:val="en-US" w:eastAsia="zh-CN"/>
        </w:rPr>
      </w:pPr>
      <w:r>
        <w:rPr>
          <w:rFonts w:hint="eastAsia"/>
          <w:b w:val="0"/>
          <w:bCs w:val="0"/>
          <w:color w:val="000000" w:themeColor="text1"/>
          <w:sz w:val="22"/>
          <w:szCs w:val="22"/>
          <w:lang w:val="en-US" w:eastAsia="zh-CN"/>
          <w14:textFill>
            <w14:solidFill>
              <w14:schemeClr w14:val="tx1"/>
            </w14:solidFill>
          </w14:textFill>
        </w:rPr>
        <w:t>为了适应越南及东南亚市场对箱包等时尚产品不断增长的需求，同时基于目前越南尚未有专业的箱包及时尚展，组委会决定在每年的12月举办亚洲时尚（越南）展Asia Fashion (Vietnam) Show，全力打造亚洲规模最大、最著名的箱包皮具、皮革面辅料、鞋服材料、时尚礼品、美容美发等</w:t>
      </w:r>
      <w:r>
        <w:rPr>
          <w:rFonts w:hint="eastAsia"/>
          <w:sz w:val="22"/>
          <w:szCs w:val="22"/>
          <w:lang w:eastAsia="zh-CN"/>
        </w:rPr>
        <w:t>时尚</w:t>
      </w:r>
      <w:r>
        <w:rPr>
          <w:rFonts w:hint="eastAsia"/>
          <w:sz w:val="22"/>
          <w:szCs w:val="22"/>
          <w:lang w:val="en-US" w:eastAsia="zh-CN"/>
        </w:rPr>
        <w:t>产业上下游</w:t>
      </w:r>
      <w:r>
        <w:rPr>
          <w:rFonts w:hint="eastAsia"/>
          <w:b w:val="0"/>
          <w:bCs w:val="0"/>
          <w:color w:val="000000" w:themeColor="text1"/>
          <w:sz w:val="22"/>
          <w:szCs w:val="22"/>
          <w:lang w:val="en-US" w:eastAsia="zh-CN"/>
          <w14:textFill>
            <w14:solidFill>
              <w14:schemeClr w14:val="tx1"/>
            </w14:solidFill>
          </w14:textFill>
        </w:rPr>
        <w:t>B2B专业展会。</w:t>
      </w:r>
    </w:p>
    <w:p>
      <w:pPr>
        <w:pStyle w:val="3"/>
        <w:ind w:left="-480" w:leftChars="-200" w:right="-574" w:rightChars="-239" w:firstLine="0" w:firstLineChars="0"/>
        <w:jc w:val="center"/>
      </w:pPr>
      <w:r>
        <w:drawing>
          <wp:inline distT="0" distB="0" distL="114300" distR="114300">
            <wp:extent cx="2630805" cy="1457960"/>
            <wp:effectExtent l="0" t="0" r="1714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630805" cy="1457960"/>
                    </a:xfrm>
                    <a:prstGeom prst="rect">
                      <a:avLst/>
                    </a:prstGeom>
                    <a:noFill/>
                    <a:ln>
                      <a:noFill/>
                    </a:ln>
                  </pic:spPr>
                </pic:pic>
              </a:graphicData>
            </a:graphic>
          </wp:inline>
        </w:drawing>
      </w:r>
      <w:r>
        <w:drawing>
          <wp:inline distT="0" distB="0" distL="114300" distR="114300">
            <wp:extent cx="2517775" cy="1513205"/>
            <wp:effectExtent l="0" t="0" r="15875" b="1079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2517775" cy="1513205"/>
                    </a:xfrm>
                    <a:prstGeom prst="rect">
                      <a:avLst/>
                    </a:prstGeom>
                    <a:noFill/>
                    <a:ln>
                      <a:noFill/>
                    </a:ln>
                  </pic:spPr>
                </pic:pic>
              </a:graphicData>
            </a:graphic>
          </wp:inline>
        </w:drawing>
      </w:r>
    </w:p>
    <w:p>
      <w:pPr>
        <w:pStyle w:val="4"/>
        <w:jc w:val="center"/>
        <w:rPr>
          <w:rFonts w:hint="eastAsia"/>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1710055</wp:posOffset>
                </wp:positionH>
                <wp:positionV relativeFrom="paragraph">
                  <wp:posOffset>1614170</wp:posOffset>
                </wp:positionV>
                <wp:extent cx="1804670" cy="25781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04670"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eastAsia="仿宋"/>
                                <w:color w:val="9901F5"/>
                                <w:sz w:val="15"/>
                                <w:szCs w:val="15"/>
                                <w:lang w:val="en-US" w:eastAsia="zh-CN"/>
                              </w:rPr>
                            </w:pPr>
                            <w:r>
                              <w:rPr>
                                <w:rFonts w:hint="eastAsia"/>
                                <w:color w:val="9901F5"/>
                                <w:sz w:val="16"/>
                                <w:szCs w:val="16"/>
                                <w:lang w:val="en-US" w:eastAsia="zh-CN"/>
                              </w:rPr>
                              <w:t>数据来源：中华人民共和国海关总署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65pt;margin-top:127.1pt;height:20.3pt;width:142.1pt;z-index:251665408;mso-width-relative:page;mso-height-relative:page;" filled="f" stroked="f" coordsize="21600,21600" o:gfxdata="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&#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Hq19wAAAALAQAADwAAAAAAAAABACAAAAAiAAAA&#10;ZHJzL2Rvd25yZXYueG1sUEsBAhQAFAAAAAgAh07iQJJjLpc8AgAAaA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eastAsia="仿宋"/>
                          <w:color w:val="9901F5"/>
                          <w:sz w:val="15"/>
                          <w:szCs w:val="15"/>
                          <w:lang w:val="en-US" w:eastAsia="zh-CN"/>
                        </w:rPr>
                      </w:pPr>
                      <w:r>
                        <w:rPr>
                          <w:rFonts w:hint="eastAsia"/>
                          <w:color w:val="9901F5"/>
                          <w:sz w:val="16"/>
                          <w:szCs w:val="16"/>
                          <w:lang w:val="en-US" w:eastAsia="zh-CN"/>
                        </w:rPr>
                        <w:t>数据来源：中华人民共和国海关总署</w:t>
                      </w:r>
                    </w:p>
                  </w:txbxContent>
                </v:textbox>
              </v:shape>
            </w:pict>
          </mc:Fallback>
        </mc:AlternateContent>
      </w:r>
      <w:r>
        <w:drawing>
          <wp:inline distT="0" distB="0" distL="114300" distR="114300">
            <wp:extent cx="2579370" cy="1543050"/>
            <wp:effectExtent l="0" t="0" r="1143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2579370" cy="1543050"/>
                    </a:xfrm>
                    <a:prstGeom prst="rect">
                      <a:avLst/>
                    </a:prstGeom>
                    <a:noFill/>
                    <a:ln>
                      <a:noFill/>
                    </a:ln>
                  </pic:spPr>
                </pic:pic>
              </a:graphicData>
            </a:graphic>
          </wp:inline>
        </w:drawing>
      </w:r>
      <w:r>
        <w:drawing>
          <wp:inline distT="0" distB="0" distL="114300" distR="114300">
            <wp:extent cx="2296795" cy="1447165"/>
            <wp:effectExtent l="0" t="0" r="8255" b="63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2296795" cy="1447165"/>
                    </a:xfrm>
                    <a:prstGeom prst="rect">
                      <a:avLst/>
                    </a:prstGeom>
                    <a:noFill/>
                    <a:ln>
                      <a:noFill/>
                    </a:ln>
                  </pic:spPr>
                </pic:pic>
              </a:graphicData>
            </a:graphic>
          </wp:inline>
        </w:drawing>
      </w:r>
    </w:p>
    <w:p>
      <w:pPr>
        <w:pStyle w:val="4"/>
        <w:rPr>
          <w:rFonts w:hint="default"/>
          <w:lang w:val="en-US" w:eastAsia="zh-CN"/>
        </w:rPr>
      </w:pPr>
    </w:p>
    <w:p>
      <w:pPr>
        <w:pStyle w:val="3"/>
        <w:keepNext w:val="0"/>
        <w:keepLines w:val="0"/>
        <w:pageBreakBefore w:val="0"/>
        <w:widowControl w:val="0"/>
        <w:numPr>
          <w:ilvl w:val="0"/>
          <w:numId w:val="1"/>
        </w:numPr>
        <w:kinsoku/>
        <w:wordWrap/>
        <w:overflowPunct/>
        <w:topLinePunct w:val="0"/>
        <w:autoSpaceDE/>
        <w:autoSpaceDN/>
        <w:bidi w:val="0"/>
        <w:adjustRightInd/>
        <w:snapToGrid/>
        <w:spacing w:before="120" w:beforeLines="0"/>
        <w:textAlignment w:val="auto"/>
        <w:rPr>
          <w:rFonts w:hint="default"/>
          <w:b/>
          <w:bCs/>
          <w:sz w:val="28"/>
          <w:szCs w:val="28"/>
          <w:lang w:val="en-US" w:eastAsia="zh-CN"/>
        </w:rPr>
      </w:pPr>
      <w:r>
        <w:rPr>
          <w:rFonts w:hint="eastAsia"/>
          <w:b/>
          <w:bCs/>
          <w:sz w:val="28"/>
          <w:szCs w:val="28"/>
          <w:lang w:val="en-US" w:eastAsia="zh-CN"/>
        </w:rPr>
        <w:t>展会亮点</w:t>
      </w:r>
    </w:p>
    <w:p>
      <w:pPr>
        <w:numPr>
          <w:ilvl w:val="0"/>
          <w:numId w:val="4"/>
        </w:numPr>
        <w:rPr>
          <w:rFonts w:hint="default"/>
          <w:lang w:val="en-US" w:eastAsia="zh-CN"/>
        </w:rPr>
      </w:pPr>
      <w:r>
        <w:rPr>
          <w:rFonts w:hint="eastAsia"/>
          <w:b/>
          <w:bCs/>
          <w:sz w:val="22"/>
          <w:szCs w:val="22"/>
          <w:lang w:val="en-US" w:eastAsia="zh-CN"/>
        </w:rPr>
        <w:t>时尚产业</w:t>
      </w:r>
      <w:r>
        <w:rPr>
          <w:rFonts w:hint="default"/>
          <w:b/>
          <w:bCs/>
          <w:sz w:val="22"/>
          <w:szCs w:val="22"/>
          <w:lang w:val="en-US" w:eastAsia="zh-CN"/>
        </w:rPr>
        <w:t>领域</w:t>
      </w:r>
      <w:r>
        <w:rPr>
          <w:rFonts w:hint="eastAsia"/>
          <w:b/>
          <w:bCs/>
          <w:sz w:val="22"/>
          <w:szCs w:val="22"/>
          <w:lang w:val="en-US" w:eastAsia="zh-CN"/>
        </w:rPr>
        <w:t>高质多元产品展示</w:t>
      </w:r>
      <w:r>
        <w:rPr>
          <w:rFonts w:hint="default"/>
          <w:b/>
          <w:bCs/>
          <w:sz w:val="22"/>
          <w:szCs w:val="22"/>
          <w:lang w:val="en-US" w:eastAsia="zh-CN"/>
        </w:rPr>
        <w:t>：</w:t>
      </w:r>
      <w:r>
        <w:rPr>
          <w:rFonts w:hint="default"/>
          <w:sz w:val="22"/>
          <w:szCs w:val="22"/>
          <w:lang w:val="en-US" w:eastAsia="zh-CN"/>
        </w:rPr>
        <w:t>展会集结了各类时尚产品，从箱包、鞋类、服饰到皮革面辅料，涵盖时尚产业链的上下游</w:t>
      </w:r>
      <w:r>
        <w:rPr>
          <w:rFonts w:hint="eastAsia"/>
          <w:sz w:val="22"/>
          <w:szCs w:val="22"/>
          <w:lang w:val="en-US" w:eastAsia="zh-CN"/>
        </w:rPr>
        <w:t>，</w:t>
      </w:r>
      <w:r>
        <w:rPr>
          <w:rFonts w:hint="default"/>
          <w:sz w:val="22"/>
          <w:szCs w:val="22"/>
          <w:lang w:val="en-US" w:eastAsia="zh-CN"/>
        </w:rPr>
        <w:t>为</w:t>
      </w:r>
      <w:r>
        <w:rPr>
          <w:rFonts w:hint="eastAsia"/>
          <w:sz w:val="22"/>
          <w:szCs w:val="22"/>
          <w:lang w:val="en-US" w:eastAsia="zh-CN"/>
        </w:rPr>
        <w:t>观众</w:t>
      </w:r>
      <w:r>
        <w:rPr>
          <w:rFonts w:hint="default"/>
          <w:sz w:val="22"/>
          <w:szCs w:val="22"/>
          <w:lang w:val="en-US" w:eastAsia="zh-CN"/>
        </w:rPr>
        <w:t>带来全方位的时尚体验，</w:t>
      </w:r>
      <w:r>
        <w:rPr>
          <w:rFonts w:hint="eastAsia"/>
          <w:sz w:val="22"/>
          <w:szCs w:val="22"/>
          <w:lang w:val="en-US" w:eastAsia="zh-CN"/>
        </w:rPr>
        <w:t>在这里您的产品能得到更多专业人士的关注，品牌出海指日可待</w:t>
      </w:r>
      <w:r>
        <w:rPr>
          <w:rFonts w:hint="default"/>
          <w:sz w:val="22"/>
          <w:szCs w:val="22"/>
          <w:lang w:val="en-US" w:eastAsia="zh-CN"/>
        </w:rPr>
        <w:t>。</w:t>
      </w:r>
    </w:p>
    <w:p>
      <w:pPr>
        <w:numPr>
          <w:ilvl w:val="0"/>
          <w:numId w:val="4"/>
        </w:numPr>
        <w:rPr>
          <w:rFonts w:hint="default"/>
          <w:sz w:val="22"/>
          <w:szCs w:val="22"/>
          <w:lang w:val="en-US" w:eastAsia="zh-CN"/>
        </w:rPr>
      </w:pPr>
      <w:r>
        <w:rPr>
          <w:rFonts w:hint="eastAsia"/>
          <w:b/>
          <w:bCs/>
          <w:sz w:val="22"/>
          <w:szCs w:val="22"/>
          <w:lang w:val="en-US" w:eastAsia="zh-CN"/>
        </w:rPr>
        <w:t>聚焦国际专业人士，提供专业平台</w:t>
      </w:r>
      <w:r>
        <w:rPr>
          <w:rFonts w:hint="default"/>
          <w:b/>
          <w:bCs/>
          <w:sz w:val="22"/>
          <w:szCs w:val="22"/>
          <w:lang w:val="en-US" w:eastAsia="zh-CN"/>
        </w:rPr>
        <w:t>：</w:t>
      </w:r>
      <w:r>
        <w:rPr>
          <w:rFonts w:hint="eastAsia"/>
          <w:sz w:val="22"/>
          <w:szCs w:val="22"/>
          <w:lang w:val="en-US" w:eastAsia="zh-CN"/>
        </w:rPr>
        <w:t>展会</w:t>
      </w:r>
      <w:r>
        <w:rPr>
          <w:rFonts w:hint="default"/>
          <w:sz w:val="22"/>
          <w:szCs w:val="22"/>
          <w:lang w:val="en-US" w:eastAsia="zh-CN"/>
        </w:rPr>
        <w:t>吸引全球最具影响力的时尚品牌、设计师、制造商和买家参与，</w:t>
      </w:r>
      <w:r>
        <w:rPr>
          <w:rFonts w:hint="eastAsia"/>
          <w:sz w:val="22"/>
          <w:szCs w:val="22"/>
          <w:lang w:val="en-US" w:eastAsia="zh-CN"/>
        </w:rPr>
        <w:t>助推了</w:t>
      </w:r>
      <w:r>
        <w:rPr>
          <w:rFonts w:hint="default"/>
          <w:sz w:val="22"/>
          <w:szCs w:val="22"/>
          <w:lang w:val="en-US" w:eastAsia="zh-CN"/>
        </w:rPr>
        <w:t>行业合作与发展</w:t>
      </w:r>
      <w:r>
        <w:rPr>
          <w:rFonts w:hint="eastAsia"/>
          <w:sz w:val="22"/>
          <w:szCs w:val="22"/>
          <w:lang w:val="en-US" w:eastAsia="zh-CN"/>
        </w:rPr>
        <w:t>，在这里您可以与更多</w:t>
      </w:r>
      <w:r>
        <w:rPr>
          <w:rFonts w:hint="default"/>
          <w:sz w:val="22"/>
          <w:szCs w:val="22"/>
          <w:lang w:val="en-US" w:eastAsia="zh-CN"/>
        </w:rPr>
        <w:t>行业内的专业人士交流、合作和商业洽谈</w:t>
      </w:r>
      <w:r>
        <w:rPr>
          <w:rFonts w:hint="eastAsia"/>
          <w:sz w:val="22"/>
          <w:szCs w:val="22"/>
          <w:lang w:val="en-US" w:eastAsia="zh-CN"/>
        </w:rPr>
        <w:t>。</w:t>
      </w:r>
    </w:p>
    <w:p>
      <w:pPr>
        <w:numPr>
          <w:ilvl w:val="0"/>
          <w:numId w:val="4"/>
        </w:numPr>
        <w:rPr>
          <w:rFonts w:hint="default"/>
          <w:lang w:val="en-US" w:eastAsia="zh-CN"/>
        </w:rPr>
      </w:pPr>
      <w:r>
        <w:rPr>
          <w:rFonts w:hint="default"/>
          <w:b/>
          <w:bCs/>
          <w:sz w:val="22"/>
          <w:szCs w:val="22"/>
          <w:lang w:val="en-US" w:eastAsia="zh-CN"/>
        </w:rPr>
        <w:t>商机拓展：</w:t>
      </w:r>
      <w:r>
        <w:rPr>
          <w:rFonts w:hint="eastAsia"/>
          <w:sz w:val="22"/>
          <w:szCs w:val="22"/>
          <w:lang w:val="en-US" w:eastAsia="zh-CN"/>
        </w:rPr>
        <w:t>我们打造</w:t>
      </w:r>
      <w:r>
        <w:rPr>
          <w:rFonts w:hint="default"/>
          <w:sz w:val="22"/>
          <w:szCs w:val="22"/>
          <w:lang w:val="en-US" w:eastAsia="zh-CN"/>
        </w:rPr>
        <w:t>时尚产业链的B2B专业展会，为</w:t>
      </w:r>
      <w:r>
        <w:rPr>
          <w:rFonts w:hint="eastAsia"/>
          <w:sz w:val="22"/>
          <w:szCs w:val="22"/>
          <w:lang w:val="en-US" w:eastAsia="zh-CN"/>
        </w:rPr>
        <w:t>您</w:t>
      </w:r>
      <w:r>
        <w:rPr>
          <w:rFonts w:hint="default"/>
          <w:sz w:val="22"/>
          <w:szCs w:val="22"/>
          <w:lang w:val="en-US" w:eastAsia="zh-CN"/>
        </w:rPr>
        <w:t>提供与潜在合作伙伴和客户互动的机会，促进业务合作和发展。</w:t>
      </w:r>
      <w:r>
        <w:rPr>
          <w:rFonts w:hint="eastAsia"/>
          <w:sz w:val="22"/>
          <w:szCs w:val="22"/>
          <w:lang w:val="en-US" w:eastAsia="zh-CN"/>
        </w:rPr>
        <w:t>本次展会邀约专业观众超5000名，覆盖超40个国家地区，来自时尚品牌、批发商、进出口公司、制造商、商超百货等专业领域采购商，总有属于您的商机。</w:t>
      </w:r>
    </w:p>
    <w:p>
      <w:pPr>
        <w:numPr>
          <w:ilvl w:val="0"/>
          <w:numId w:val="4"/>
        </w:numPr>
        <w:rPr>
          <w:rFonts w:hint="default"/>
          <w:sz w:val="22"/>
          <w:szCs w:val="22"/>
          <w:lang w:val="en-US" w:eastAsia="zh-CN"/>
        </w:rPr>
      </w:pPr>
      <w:r>
        <w:rPr>
          <w:rFonts w:hint="eastAsia"/>
          <w:b/>
          <w:bCs/>
          <w:sz w:val="22"/>
          <w:szCs w:val="22"/>
          <w:lang w:val="en-US" w:eastAsia="zh-CN"/>
        </w:rPr>
        <w:t>最新时尚动态</w:t>
      </w:r>
      <w:r>
        <w:rPr>
          <w:rFonts w:hint="default"/>
          <w:b/>
          <w:bCs/>
          <w:sz w:val="22"/>
          <w:szCs w:val="22"/>
          <w:lang w:val="en-US" w:eastAsia="zh-CN"/>
        </w:rPr>
        <w:t>：</w:t>
      </w:r>
      <w:r>
        <w:rPr>
          <w:rFonts w:hint="eastAsia"/>
          <w:sz w:val="22"/>
          <w:szCs w:val="22"/>
          <w:lang w:val="en-US" w:eastAsia="zh-CN"/>
        </w:rPr>
        <w:t>展会现场</w:t>
      </w:r>
      <w:r>
        <w:rPr>
          <w:rFonts w:hint="default"/>
          <w:sz w:val="22"/>
          <w:szCs w:val="22"/>
          <w:lang w:val="en-US" w:eastAsia="zh-CN"/>
        </w:rPr>
        <w:t>将展示最新的创新趋势，包括新材料、设计理念、制造技术等，引领亚洲时尚产业的未来发展方向。</w:t>
      </w:r>
    </w:p>
    <w:p>
      <w:pPr>
        <w:numPr>
          <w:ilvl w:val="0"/>
          <w:numId w:val="4"/>
        </w:numPr>
        <w:rPr>
          <w:rFonts w:hint="default"/>
          <w:lang w:val="en-US" w:eastAsia="zh-CN"/>
        </w:rPr>
      </w:pPr>
      <w:r>
        <w:rPr>
          <w:rFonts w:hint="eastAsia"/>
          <w:b/>
          <w:bCs/>
          <w:sz w:val="22"/>
          <w:szCs w:val="22"/>
          <w:lang w:val="en-US" w:eastAsia="zh-CN"/>
        </w:rPr>
        <w:t>跨国时尚文化交流；</w:t>
      </w:r>
      <w:r>
        <w:rPr>
          <w:rFonts w:hint="default"/>
          <w:sz w:val="22"/>
          <w:szCs w:val="22"/>
          <w:lang w:val="en-US" w:eastAsia="zh-CN"/>
        </w:rPr>
        <w:t>展会将成为亚洲各国时尚文化的交流平台，通过展示不同国家的设计风格和文化元素，促进跨文化的交流与启发</w:t>
      </w:r>
      <w:r>
        <w:rPr>
          <w:rFonts w:hint="eastAsia"/>
          <w:sz w:val="22"/>
          <w:szCs w:val="22"/>
          <w:lang w:val="en-US" w:eastAsia="zh-CN"/>
        </w:rPr>
        <w:t>。</w:t>
      </w:r>
    </w:p>
    <w:p>
      <w:pPr>
        <w:numPr>
          <w:ilvl w:val="0"/>
          <w:numId w:val="0"/>
        </w:numPr>
        <w:jc w:val="center"/>
        <w:rPr>
          <w:rFonts w:hint="default"/>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-292735</wp:posOffset>
                </wp:positionH>
                <wp:positionV relativeFrom="paragraph">
                  <wp:posOffset>1145540</wp:posOffset>
                </wp:positionV>
                <wp:extent cx="2127250" cy="396875"/>
                <wp:effectExtent l="0" t="0" r="0" b="0"/>
                <wp:wrapNone/>
                <wp:docPr id="32" name="文本框 32"/>
                <wp:cNvGraphicFramePr/>
                <a:graphic xmlns:a="http://schemas.openxmlformats.org/drawingml/2006/main">
                  <a:graphicData uri="http://schemas.microsoft.com/office/word/2010/wordprocessingShape">
                    <wps:wsp>
                      <wps:cNvSpPr txBox="1"/>
                      <wps:spPr>
                        <a:xfrm>
                          <a:off x="1185545" y="7872095"/>
                          <a:ext cx="2127250" cy="396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color w:val="9901F5"/>
                                <w:sz w:val="15"/>
                                <w:szCs w:val="15"/>
                                <w:lang w:val="en-US" w:eastAsia="zh-CN"/>
                              </w:rPr>
                            </w:pPr>
                            <w:r>
                              <w:rPr>
                                <w:rFonts w:hint="eastAsia"/>
                                <w:color w:val="9901F5"/>
                                <w:sz w:val="15"/>
                                <w:szCs w:val="15"/>
                                <w:lang w:val="en-US" w:eastAsia="zh-CN"/>
                              </w:rPr>
                              <w:t>2023AF越南展开幕式</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领导讲话庆展会盛大开幕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pt;margin-top:90.2pt;height:31.25pt;width:167.5pt;z-index:251659264;mso-width-relative:page;mso-height-relative:page;" filled="f" stroked="f" coordsize="21600,21600" o:gfxdata="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jSx3cAAAACwEAAA8AAAAA&#10;AAAAAQAgAAAAIgAAAGRycy9kb3ducmV2LnhtbFBLAQIUABQAAAAIAIdO4kAK0tm9SQIAAHQEAAAO&#10;AAAAAAAAAAEAIAAAACs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color w:val="9901F5"/>
                          <w:sz w:val="15"/>
                          <w:szCs w:val="15"/>
                          <w:lang w:val="en-US" w:eastAsia="zh-CN"/>
                        </w:rPr>
                      </w:pPr>
                      <w:r>
                        <w:rPr>
                          <w:rFonts w:hint="eastAsia"/>
                          <w:color w:val="9901F5"/>
                          <w:sz w:val="15"/>
                          <w:szCs w:val="15"/>
                          <w:lang w:val="en-US" w:eastAsia="zh-CN"/>
                        </w:rPr>
                        <w:t>2023AF越南展开幕式</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领导讲话庆展会盛大开幕</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3507740</wp:posOffset>
                </wp:positionH>
                <wp:positionV relativeFrom="paragraph">
                  <wp:posOffset>1132840</wp:posOffset>
                </wp:positionV>
                <wp:extent cx="1744345" cy="4235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744345"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color w:val="9901F5"/>
                                <w:sz w:val="15"/>
                                <w:szCs w:val="15"/>
                                <w:lang w:val="en-US" w:eastAsia="zh-CN"/>
                              </w:rPr>
                            </w:pPr>
                            <w:r>
                              <w:rPr>
                                <w:rFonts w:hint="eastAsia"/>
                                <w:color w:val="9901F5"/>
                                <w:sz w:val="15"/>
                                <w:szCs w:val="15"/>
                                <w:lang w:val="en-US" w:eastAsia="zh-CN"/>
                              </w:rPr>
                              <w:t>全矩阵海内外推广</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吸引人流抵达现场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2pt;margin-top:89.2pt;height:33.35pt;width:137.35pt;z-index:251661312;mso-width-relative:page;mso-height-relative:page;" filled="f" stroked="f" coordsize="21600,21600" o:gfxdata="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L2oz2wAAAAsBAAAPAAAAAAAAAAEAIAAAACIAAABk&#10;cnMvZG93bnJldi54bWxQSwECFAAUAAAACACHTuJA0GknnDwCAABo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color w:val="9901F5"/>
                          <w:sz w:val="15"/>
                          <w:szCs w:val="15"/>
                          <w:lang w:val="en-US" w:eastAsia="zh-CN"/>
                        </w:rPr>
                      </w:pPr>
                      <w:r>
                        <w:rPr>
                          <w:rFonts w:hint="eastAsia"/>
                          <w:color w:val="9901F5"/>
                          <w:sz w:val="15"/>
                          <w:szCs w:val="15"/>
                          <w:lang w:val="en-US" w:eastAsia="zh-CN"/>
                        </w:rPr>
                        <w:t>全矩阵海内外推广</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吸引人流抵达现场</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1655445</wp:posOffset>
                </wp:positionH>
                <wp:positionV relativeFrom="paragraph">
                  <wp:posOffset>1130935</wp:posOffset>
                </wp:positionV>
                <wp:extent cx="1934845" cy="42354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934845"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color w:val="9901F5"/>
                                <w:sz w:val="15"/>
                                <w:szCs w:val="15"/>
                                <w:lang w:val="en-US" w:eastAsia="zh-CN"/>
                              </w:rPr>
                            </w:pPr>
                            <w:r>
                              <w:rPr>
                                <w:rFonts w:hint="eastAsia"/>
                                <w:color w:val="9901F5"/>
                                <w:sz w:val="15"/>
                                <w:szCs w:val="15"/>
                                <w:lang w:val="en-US" w:eastAsia="zh-CN"/>
                              </w:rPr>
                              <w:t>贸易配对</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助力展商和买家精准对接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35pt;margin-top:89.05pt;height:33.35pt;width:152.35pt;z-index:251660288;mso-width-relative:page;mso-height-relative:page;" filled="f" stroked="f" coordsize="21600,21600" o:gfxdata="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C8VBrbAAAACwEAAA8AAAAAAAAAAQAgAAAAIgAAAGRy&#10;cy9kb3ducmV2LnhtbFBLAQIUABQAAAAIAIdO4kBTSAI+OwIAAGgEAAAOAAAAAAAAAAEAIAAAACo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color w:val="9901F5"/>
                          <w:sz w:val="15"/>
                          <w:szCs w:val="15"/>
                          <w:lang w:val="en-US" w:eastAsia="zh-CN"/>
                        </w:rPr>
                      </w:pPr>
                      <w:r>
                        <w:rPr>
                          <w:rFonts w:hint="eastAsia"/>
                          <w:color w:val="9901F5"/>
                          <w:sz w:val="15"/>
                          <w:szCs w:val="15"/>
                          <w:lang w:val="en-US" w:eastAsia="zh-CN"/>
                        </w:rPr>
                        <w:t>贸易配对</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助力展商和买家精准对接</w:t>
                      </w:r>
                    </w:p>
                  </w:txbxContent>
                </v:textbox>
              </v:shape>
            </w:pict>
          </mc:Fallback>
        </mc:AlternateContent>
      </w:r>
      <w:r>
        <w:drawing>
          <wp:inline distT="0" distB="0" distL="114300" distR="114300">
            <wp:extent cx="1710055" cy="1131570"/>
            <wp:effectExtent l="0" t="0" r="4445" b="1143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1"/>
                    <a:stretch>
                      <a:fillRect/>
                    </a:stretch>
                  </pic:blipFill>
                  <pic:spPr>
                    <a:xfrm>
                      <a:off x="0" y="0"/>
                      <a:ext cx="1710055" cy="11315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06245" cy="1137920"/>
            <wp:effectExtent l="0" t="0" r="8255" b="508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2"/>
                    <a:stretch>
                      <a:fillRect/>
                    </a:stretch>
                  </pic:blipFill>
                  <pic:spPr>
                    <a:xfrm>
                      <a:off x="0" y="0"/>
                      <a:ext cx="1706245" cy="1137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04645" cy="1146810"/>
            <wp:effectExtent l="0" t="0" r="14605" b="152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3"/>
                    <a:stretch>
                      <a:fillRect/>
                    </a:stretch>
                  </pic:blipFill>
                  <pic:spPr>
                    <a:xfrm>
                      <a:off x="0" y="0"/>
                      <a:ext cx="1604645" cy="1146810"/>
                    </a:xfrm>
                    <a:prstGeom prst="rect">
                      <a:avLst/>
                    </a:prstGeom>
                    <a:noFill/>
                    <a:ln>
                      <a:noFill/>
                    </a:ln>
                  </pic:spPr>
                </pic:pic>
              </a:graphicData>
            </a:graphic>
          </wp:inline>
        </w:drawing>
      </w:r>
    </w:p>
    <w:p>
      <w:pPr>
        <w:pStyle w:val="3"/>
        <w:rPr>
          <w:rFonts w:hint="default"/>
          <w:lang w:val="en-US" w:eastAsia="zh-CN"/>
        </w:rPr>
      </w:pPr>
    </w:p>
    <w:p>
      <w:pPr>
        <w:pStyle w:val="4"/>
        <w:jc w:val="center"/>
        <w:rPr>
          <w:rFonts w:hint="default"/>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1160145</wp:posOffset>
                </wp:positionV>
                <wp:extent cx="5195570" cy="42354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195570" cy="423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eastAsia="仿宋"/>
                                <w:color w:val="9901F5"/>
                                <w:sz w:val="15"/>
                                <w:szCs w:val="15"/>
                                <w:lang w:val="en-US" w:eastAsia="zh-CN"/>
                              </w:rPr>
                            </w:pPr>
                            <w:r>
                              <w:rPr>
                                <w:rFonts w:hint="default"/>
                                <w:color w:val="9901F5"/>
                                <w:sz w:val="15"/>
                                <w:szCs w:val="15"/>
                                <w:lang w:val="en-US" w:eastAsia="zh-CN"/>
                              </w:rPr>
                              <w:t>2023AF</w:t>
                            </w:r>
                            <w:r>
                              <w:rPr>
                                <w:rFonts w:hint="eastAsia"/>
                                <w:color w:val="9901F5"/>
                                <w:sz w:val="15"/>
                                <w:szCs w:val="15"/>
                                <w:lang w:val="en-US" w:eastAsia="zh-CN"/>
                              </w:rPr>
                              <w:t>越南展聚焦时尚产业上下游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91.35pt;height:33.35pt;width:409.1pt;z-index:251662336;mso-width-relative:page;mso-height-relative:page;" filled="f" stroked="f" coordsize="21600,21600" o:gfxdata="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&#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s9UU9wAAAAKAQAADwAAAAAAAAABACAAAAAiAAAA&#10;ZHJzL2Rvd25yZXYueG1sUEsBAhQAFAAAAAgAh07iQMA2J2E8AgAAaA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eastAsia="仿宋"/>
                          <w:color w:val="9901F5"/>
                          <w:sz w:val="15"/>
                          <w:szCs w:val="15"/>
                          <w:lang w:val="en-US" w:eastAsia="zh-CN"/>
                        </w:rPr>
                      </w:pPr>
                      <w:r>
                        <w:rPr>
                          <w:rFonts w:hint="default"/>
                          <w:color w:val="9901F5"/>
                          <w:sz w:val="15"/>
                          <w:szCs w:val="15"/>
                          <w:lang w:val="en-US" w:eastAsia="zh-CN"/>
                        </w:rPr>
                        <w:t>2023AF</w:t>
                      </w:r>
                      <w:r>
                        <w:rPr>
                          <w:rFonts w:hint="eastAsia"/>
                          <w:color w:val="9901F5"/>
                          <w:sz w:val="15"/>
                          <w:szCs w:val="15"/>
                          <w:lang w:val="en-US" w:eastAsia="zh-CN"/>
                        </w:rPr>
                        <w:t>越南展聚焦时尚产业上下游</w:t>
                      </w:r>
                    </w:p>
                  </w:txbxContent>
                </v:textbox>
              </v:shape>
            </w:pict>
          </mc:Fallback>
        </mc:AlternateContent>
      </w:r>
      <w:r>
        <w:rPr>
          <w:rFonts w:hint="eastAsia"/>
          <w:lang w:val="en-US" w:eastAsia="zh-CN"/>
        </w:rPr>
        <w:drawing>
          <wp:inline distT="0" distB="0" distL="114300" distR="114300">
            <wp:extent cx="1705610" cy="1137285"/>
            <wp:effectExtent l="0" t="0" r="8890" b="5715"/>
            <wp:docPr id="42" name="图片 42" descr="GBT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GBT00044"/>
                    <pic:cNvPicPr>
                      <a:picLocks noChangeAspect="1"/>
                    </pic:cNvPicPr>
                  </pic:nvPicPr>
                  <pic:blipFill>
                    <a:blip r:embed="rId14"/>
                    <a:stretch>
                      <a:fillRect/>
                    </a:stretch>
                  </pic:blipFill>
                  <pic:spPr>
                    <a:xfrm>
                      <a:off x="0" y="0"/>
                      <a:ext cx="1705610" cy="113728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652905" cy="1130935"/>
            <wp:effectExtent l="0" t="0" r="4445" b="12065"/>
            <wp:docPr id="43" name="图片 43" descr="GBT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GBT00086"/>
                    <pic:cNvPicPr>
                      <a:picLocks noChangeAspect="1"/>
                    </pic:cNvPicPr>
                  </pic:nvPicPr>
                  <pic:blipFill>
                    <a:blip r:embed="rId15"/>
                    <a:stretch>
                      <a:fillRect/>
                    </a:stretch>
                  </pic:blipFill>
                  <pic:spPr>
                    <a:xfrm>
                      <a:off x="0" y="0"/>
                      <a:ext cx="1652905" cy="113093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704975" cy="1137285"/>
            <wp:effectExtent l="0" t="0" r="9525" b="5715"/>
            <wp:docPr id="37" name="图片 37" descr="GBT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GBT00151"/>
                    <pic:cNvPicPr>
                      <a:picLocks noChangeAspect="1"/>
                    </pic:cNvPicPr>
                  </pic:nvPicPr>
                  <pic:blipFill>
                    <a:blip r:embed="rId16"/>
                    <a:stretch>
                      <a:fillRect/>
                    </a:stretch>
                  </pic:blipFill>
                  <pic:spPr>
                    <a:xfrm>
                      <a:off x="0" y="0"/>
                      <a:ext cx="1704975" cy="1137285"/>
                    </a:xfrm>
                    <a:prstGeom prst="rect">
                      <a:avLst/>
                    </a:prstGeom>
                  </pic:spPr>
                </pic:pic>
              </a:graphicData>
            </a:graphic>
          </wp:inline>
        </w:drawing>
      </w:r>
    </w:p>
    <w:p>
      <w:pPr>
        <w:pStyle w:val="4"/>
        <w:rPr>
          <w:rFonts w:hint="default"/>
          <w:lang w:val="en-US" w:eastAsia="zh-CN"/>
        </w:rPr>
      </w:pPr>
    </w:p>
    <w:p>
      <w:pPr>
        <w:pStyle w:val="3"/>
        <w:keepNext w:val="0"/>
        <w:keepLines w:val="0"/>
        <w:pageBreakBefore w:val="0"/>
        <w:widowControl w:val="0"/>
        <w:numPr>
          <w:ilvl w:val="0"/>
          <w:numId w:val="1"/>
        </w:numPr>
        <w:kinsoku/>
        <w:wordWrap/>
        <w:overflowPunct/>
        <w:topLinePunct w:val="0"/>
        <w:autoSpaceDE/>
        <w:autoSpaceDN/>
        <w:bidi w:val="0"/>
        <w:adjustRightInd/>
        <w:snapToGrid/>
        <w:spacing w:before="120" w:beforeLines="0"/>
        <w:textAlignment w:val="auto"/>
        <w:rPr>
          <w:rFonts w:hint="default"/>
          <w:b/>
          <w:bCs/>
          <w:sz w:val="28"/>
          <w:szCs w:val="28"/>
          <w:lang w:val="en-US" w:eastAsia="zh-CN"/>
        </w:rPr>
      </w:pPr>
      <w:r>
        <w:rPr>
          <w:rFonts w:hint="eastAsia"/>
          <w:b/>
          <w:bCs/>
          <w:sz w:val="28"/>
          <w:szCs w:val="28"/>
          <w:lang w:val="en-US" w:eastAsia="zh-CN"/>
        </w:rPr>
        <w:t>展会平面图</w:t>
      </w:r>
    </w:p>
    <w:p>
      <w:pPr>
        <w:pStyle w:val="4"/>
        <w:jc w:val="center"/>
        <w:rPr>
          <w:rFonts w:hint="eastAsia"/>
          <w:lang w:val="en-US" w:eastAsia="zh-CN"/>
        </w:rPr>
      </w:pPr>
      <w:r>
        <w:rPr>
          <w:rFonts w:hint="eastAsia"/>
          <w:lang w:val="en-US" w:eastAsia="zh-CN"/>
        </w:rPr>
        <w:drawing>
          <wp:inline distT="0" distB="0" distL="114300" distR="114300">
            <wp:extent cx="4869180" cy="4237990"/>
            <wp:effectExtent l="0" t="0" r="0" b="0"/>
            <wp:docPr id="45" name="图片 45" descr="24年越南展场馆图对内版本(绿化)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年越南展场馆图对内版本(绿化)_00"/>
                    <pic:cNvPicPr>
                      <a:picLocks noChangeAspect="1"/>
                    </pic:cNvPicPr>
                  </pic:nvPicPr>
                  <pic:blipFill>
                    <a:blip r:embed="rId17"/>
                    <a:srcRect t="2039" b="15495"/>
                    <a:stretch>
                      <a:fillRect/>
                    </a:stretch>
                  </pic:blipFill>
                  <pic:spPr>
                    <a:xfrm>
                      <a:off x="0" y="0"/>
                      <a:ext cx="4869180" cy="4237990"/>
                    </a:xfrm>
                    <a:prstGeom prst="rect">
                      <a:avLst/>
                    </a:prstGeom>
                  </pic:spPr>
                </pic:pic>
              </a:graphicData>
            </a:graphic>
          </wp:inline>
        </w:drawing>
      </w:r>
    </w:p>
    <w:p>
      <w:pPr>
        <w:pStyle w:val="3"/>
        <w:keepNext w:val="0"/>
        <w:keepLines w:val="0"/>
        <w:pageBreakBefore w:val="0"/>
        <w:widowControl w:val="0"/>
        <w:numPr>
          <w:ilvl w:val="0"/>
          <w:numId w:val="1"/>
        </w:numPr>
        <w:kinsoku/>
        <w:wordWrap/>
        <w:overflowPunct/>
        <w:topLinePunct w:val="0"/>
        <w:autoSpaceDE/>
        <w:autoSpaceDN/>
        <w:bidi w:val="0"/>
        <w:adjustRightInd/>
        <w:snapToGrid/>
        <w:spacing w:before="120" w:beforeLines="0"/>
        <w:textAlignment w:val="auto"/>
        <w:rPr>
          <w:rFonts w:hint="default"/>
          <w:b/>
          <w:bCs/>
          <w:sz w:val="28"/>
          <w:szCs w:val="28"/>
          <w:lang w:val="en-US" w:eastAsia="zh-CN"/>
        </w:rPr>
      </w:pPr>
      <w:r>
        <w:rPr>
          <w:rFonts w:hint="eastAsia"/>
          <w:b/>
          <w:bCs/>
          <w:sz w:val="28"/>
          <w:szCs w:val="28"/>
          <w:lang w:val="en-US" w:eastAsia="zh-CN"/>
        </w:rPr>
        <w:t>展会费用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2075"/>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737" w:type="dxa"/>
            <w:tcBorders>
              <w:top w:val="single" w:color="auto" w:sz="4" w:space="0"/>
              <w:left w:val="nil"/>
              <w:bottom w:val="single" w:color="auto" w:sz="4" w:space="0"/>
              <w:right w:val="nil"/>
            </w:tcBorders>
            <w:shd w:val="clear" w:color="auto" w:fill="D5B8E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项目名称</w:t>
            </w:r>
          </w:p>
        </w:tc>
        <w:tc>
          <w:tcPr>
            <w:tcW w:w="2075" w:type="dxa"/>
            <w:tcBorders>
              <w:top w:val="single" w:color="auto" w:sz="4" w:space="0"/>
              <w:left w:val="nil"/>
              <w:bottom w:val="single" w:color="auto" w:sz="4" w:space="0"/>
              <w:right w:val="nil"/>
            </w:tcBorders>
            <w:shd w:val="clear" w:color="auto" w:fill="D5B8E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展位费用</w:t>
            </w:r>
          </w:p>
        </w:tc>
        <w:tc>
          <w:tcPr>
            <w:tcW w:w="4693" w:type="dxa"/>
            <w:tcBorders>
              <w:top w:val="single" w:color="auto" w:sz="4" w:space="0"/>
              <w:left w:val="nil"/>
              <w:bottom w:val="single" w:color="auto" w:sz="4" w:space="0"/>
              <w:right w:val="nil"/>
            </w:tcBorders>
            <w:shd w:val="clear" w:color="auto" w:fill="D5B8EA"/>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7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光地展位费用</w:t>
            </w:r>
          </w:p>
        </w:tc>
        <w:tc>
          <w:tcPr>
            <w:tcW w:w="2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w:t>
            </w:r>
            <w:r>
              <w:rPr>
                <w:rFonts w:hint="eastAsia" w:ascii="仿宋" w:hAnsi="仿宋" w:cs="仿宋"/>
                <w:sz w:val="22"/>
                <w:szCs w:val="22"/>
                <w:vertAlign w:val="baseline"/>
                <w:lang w:val="en-US" w:eastAsia="zh-CN"/>
              </w:rPr>
              <w:t>30</w:t>
            </w:r>
            <w:r>
              <w:rPr>
                <w:rFonts w:hint="eastAsia" w:ascii="仿宋" w:hAnsi="仿宋" w:eastAsia="仿宋" w:cs="仿宋"/>
                <w:sz w:val="22"/>
                <w:szCs w:val="22"/>
                <w:vertAlign w:val="baseline"/>
                <w:lang w:val="en-US" w:eastAsia="zh-CN"/>
              </w:rPr>
              <w:t>00元/1㎡</w:t>
            </w:r>
          </w:p>
        </w:tc>
        <w:tc>
          <w:tcPr>
            <w:tcW w:w="4693"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left"/>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1平方米为单位,18平米起订;空地展位，无基本配置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标准展位费用</w:t>
            </w:r>
          </w:p>
        </w:tc>
        <w:tc>
          <w:tcPr>
            <w:tcW w:w="2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¥3</w:t>
            </w:r>
            <w:r>
              <w:rPr>
                <w:rFonts w:hint="eastAsia" w:ascii="仿宋" w:hAnsi="仿宋" w:cs="仿宋"/>
                <w:sz w:val="22"/>
                <w:szCs w:val="22"/>
                <w:vertAlign w:val="baseline"/>
                <w:lang w:val="en-US" w:eastAsia="zh-CN"/>
              </w:rPr>
              <w:t>5</w:t>
            </w:r>
            <w:r>
              <w:rPr>
                <w:rFonts w:hint="eastAsia" w:ascii="仿宋" w:hAnsi="仿宋" w:eastAsia="仿宋" w:cs="仿宋"/>
                <w:sz w:val="22"/>
                <w:szCs w:val="22"/>
                <w:vertAlign w:val="baseline"/>
                <w:lang w:val="en-US" w:eastAsia="zh-CN"/>
              </w:rPr>
              <w:t>800元/9㎡</w:t>
            </w:r>
          </w:p>
        </w:tc>
        <w:tc>
          <w:tcPr>
            <w:tcW w:w="4693"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left"/>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每9㎡计为1个标准展位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双面开口费用</w:t>
            </w:r>
          </w:p>
        </w:tc>
        <w:tc>
          <w:tcPr>
            <w:tcW w:w="2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¥2000元/企业</w:t>
            </w:r>
          </w:p>
        </w:tc>
        <w:tc>
          <w:tcPr>
            <w:tcW w:w="4693"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left"/>
              <w:textAlignment w:val="auto"/>
              <w:rPr>
                <w:rFonts w:hint="default" w:ascii="仿宋" w:hAnsi="仿宋" w:eastAsia="仿宋" w:cs="仿宋"/>
                <w:sz w:val="22"/>
                <w:szCs w:val="22"/>
                <w:vertAlign w:val="baseline"/>
                <w:lang w:val="en-US" w:eastAsia="zh-CN"/>
              </w:rPr>
            </w:pPr>
            <w:r>
              <w:rPr>
                <w:rFonts w:hint="eastAsia" w:ascii="仿宋" w:hAnsi="仿宋" w:cs="仿宋"/>
                <w:sz w:val="22"/>
                <w:szCs w:val="22"/>
                <w:vertAlign w:val="baseline"/>
                <w:lang w:val="en-US" w:eastAsia="zh-CN"/>
              </w:rPr>
              <w:t>双开口展位有限，先到先得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组织报名费用</w:t>
            </w:r>
          </w:p>
        </w:tc>
        <w:tc>
          <w:tcPr>
            <w:tcW w:w="2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¥2000元/企业</w:t>
            </w:r>
          </w:p>
        </w:tc>
        <w:tc>
          <w:tcPr>
            <w:tcW w:w="4693"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left"/>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进馆证（参展商证）、会刊目录等费用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cs="仿宋"/>
                <w:sz w:val="22"/>
                <w:szCs w:val="22"/>
                <w:vertAlign w:val="baseline"/>
                <w:lang w:val="en-US" w:eastAsia="zh-CN"/>
              </w:rPr>
              <w:t>行程</w:t>
            </w:r>
            <w:r>
              <w:rPr>
                <w:rFonts w:hint="eastAsia" w:ascii="仿宋" w:hAnsi="仿宋" w:eastAsia="仿宋" w:cs="仿宋"/>
                <w:sz w:val="22"/>
                <w:szCs w:val="22"/>
                <w:vertAlign w:val="baseline"/>
                <w:lang w:val="en-US" w:eastAsia="zh-CN"/>
              </w:rPr>
              <w:t>人员费用</w:t>
            </w:r>
          </w:p>
        </w:tc>
        <w:tc>
          <w:tcPr>
            <w:tcW w:w="2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¥1</w:t>
            </w:r>
            <w:r>
              <w:rPr>
                <w:rFonts w:hint="eastAsia" w:ascii="仿宋" w:hAnsi="仿宋" w:cs="仿宋"/>
                <w:sz w:val="22"/>
                <w:szCs w:val="22"/>
                <w:vertAlign w:val="baseline"/>
                <w:lang w:val="en-US" w:eastAsia="zh-CN"/>
              </w:rPr>
              <w:t>3</w:t>
            </w:r>
            <w:r>
              <w:rPr>
                <w:rFonts w:hint="eastAsia" w:ascii="仿宋" w:hAnsi="仿宋" w:eastAsia="仿宋" w:cs="仿宋"/>
                <w:sz w:val="22"/>
                <w:szCs w:val="22"/>
                <w:vertAlign w:val="baseline"/>
                <w:lang w:val="en-US" w:eastAsia="zh-CN"/>
              </w:rPr>
              <w:t>800元/人次</w:t>
            </w:r>
          </w:p>
        </w:tc>
        <w:tc>
          <w:tcPr>
            <w:tcW w:w="4693"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left"/>
              <w:textAlignment w:val="auto"/>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国际段往返机票、酒店、境外交通费、餐饮费、市场考察、专业司机导游、小费</w:t>
            </w:r>
            <w:r>
              <w:rPr>
                <w:rFonts w:hint="eastAsia" w:ascii="仿宋" w:hAnsi="仿宋" w:cs="仿宋"/>
                <w:sz w:val="22"/>
                <w:szCs w:val="22"/>
                <w:vertAlign w:val="baseline"/>
                <w:lang w:val="en-US" w:eastAsia="zh-CN"/>
              </w:rPr>
              <w:t>、行程礼包、</w:t>
            </w:r>
            <w:r>
              <w:rPr>
                <w:rFonts w:hint="eastAsia" w:ascii="仿宋" w:hAnsi="仿宋" w:eastAsia="仿宋" w:cs="仿宋"/>
                <w:sz w:val="22"/>
                <w:szCs w:val="22"/>
                <w:vertAlign w:val="baseline"/>
                <w:lang w:val="en-US" w:eastAsia="zh-CN"/>
              </w:rPr>
              <w:t>领队服务等境外行程费用</w:t>
            </w:r>
            <w:r>
              <w:rPr>
                <w:rFonts w:hint="eastAsia" w:ascii="仿宋" w:hAnsi="仿宋" w:cs="仿宋"/>
                <w:sz w:val="22"/>
                <w:szCs w:val="22"/>
                <w:vertAlign w:val="baseline"/>
                <w:lang w:val="en-US" w:eastAsia="zh-CN"/>
              </w:rPr>
              <w:t>(不含签证费用）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3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kern w:val="2"/>
                <w:sz w:val="22"/>
                <w:szCs w:val="22"/>
                <w:vertAlign w:val="baseline"/>
                <w:lang w:val="en-US" w:eastAsia="zh-CN" w:bidi="ar-SA"/>
              </w:rPr>
            </w:pPr>
            <w:r>
              <w:rPr>
                <w:rFonts w:hint="eastAsia" w:ascii="仿宋" w:hAnsi="仿宋" w:eastAsia="仿宋" w:cs="仿宋"/>
                <w:sz w:val="22"/>
                <w:szCs w:val="22"/>
                <w:vertAlign w:val="baseline"/>
                <w:lang w:val="en-US" w:eastAsia="zh-CN"/>
              </w:rPr>
              <w:t>人员签证费用</w:t>
            </w:r>
          </w:p>
        </w:tc>
        <w:tc>
          <w:tcPr>
            <w:tcW w:w="2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kern w:val="2"/>
                <w:sz w:val="22"/>
                <w:szCs w:val="22"/>
                <w:vertAlign w:val="baseline"/>
                <w:lang w:val="en-US" w:eastAsia="zh-CN" w:bidi="ar-SA"/>
              </w:rPr>
            </w:pPr>
            <w:r>
              <w:rPr>
                <w:rFonts w:hint="eastAsia" w:ascii="仿宋" w:hAnsi="仿宋" w:eastAsia="仿宋" w:cs="仿宋"/>
                <w:sz w:val="22"/>
                <w:szCs w:val="22"/>
                <w:vertAlign w:val="baseline"/>
                <w:lang w:val="en-US" w:eastAsia="zh-CN"/>
              </w:rPr>
              <w:t>¥</w:t>
            </w:r>
            <w:r>
              <w:rPr>
                <w:rFonts w:hint="eastAsia" w:ascii="仿宋" w:hAnsi="仿宋" w:cs="仿宋"/>
                <w:sz w:val="22"/>
                <w:szCs w:val="22"/>
                <w:vertAlign w:val="baseline"/>
                <w:lang w:val="en-US" w:eastAsia="zh-CN"/>
              </w:rPr>
              <w:t>7</w:t>
            </w:r>
            <w:r>
              <w:rPr>
                <w:rFonts w:hint="eastAsia" w:ascii="仿宋" w:hAnsi="仿宋" w:eastAsia="仿宋" w:cs="仿宋"/>
                <w:sz w:val="22"/>
                <w:szCs w:val="22"/>
                <w:vertAlign w:val="baseline"/>
                <w:lang w:val="en-US" w:eastAsia="zh-CN"/>
              </w:rPr>
              <w:t>00元/人/次</w:t>
            </w:r>
          </w:p>
        </w:tc>
        <w:tc>
          <w:tcPr>
            <w:tcW w:w="4693"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before="157" w:beforeLines="50" w:after="157" w:afterLines="50"/>
              <w:jc w:val="left"/>
              <w:textAlignment w:val="auto"/>
              <w:rPr>
                <w:rFonts w:hint="eastAsia" w:ascii="仿宋" w:hAnsi="仿宋" w:eastAsia="仿宋" w:cs="仿宋"/>
                <w:kern w:val="2"/>
                <w:sz w:val="22"/>
                <w:szCs w:val="22"/>
                <w:vertAlign w:val="baseline"/>
                <w:lang w:val="en-US" w:eastAsia="zh-CN" w:bidi="ar-SA"/>
              </w:rPr>
            </w:pPr>
            <w:r>
              <w:rPr>
                <w:rFonts w:hint="eastAsia" w:ascii="仿宋" w:hAnsi="仿宋" w:eastAsia="仿宋" w:cs="仿宋"/>
                <w:sz w:val="22"/>
                <w:szCs w:val="22"/>
                <w:vertAlign w:val="baseline"/>
                <w:lang w:val="en-US" w:eastAsia="zh-CN"/>
              </w:rPr>
              <w:t>不办理不收取</w:t>
            </w:r>
          </w:p>
        </w:tc>
      </w:tr>
    </w:tbl>
    <w:p>
      <w:pPr>
        <w:pStyle w:val="3"/>
        <w:keepNext w:val="0"/>
        <w:keepLines w:val="0"/>
        <w:pageBreakBefore w:val="0"/>
        <w:widowControl w:val="0"/>
        <w:numPr>
          <w:ilvl w:val="0"/>
          <w:numId w:val="1"/>
        </w:numPr>
        <w:kinsoku/>
        <w:wordWrap/>
        <w:overflowPunct/>
        <w:topLinePunct w:val="0"/>
        <w:autoSpaceDE/>
        <w:autoSpaceDN/>
        <w:bidi w:val="0"/>
        <w:adjustRightInd/>
        <w:snapToGrid/>
        <w:spacing w:before="120" w:beforeLines="0"/>
        <w:textAlignment w:val="auto"/>
        <w:rPr>
          <w:rFonts w:hint="default"/>
          <w:b/>
          <w:bCs/>
          <w:sz w:val="28"/>
          <w:szCs w:val="28"/>
          <w:lang w:val="en-US" w:eastAsia="zh-CN"/>
        </w:rPr>
      </w:pPr>
      <w:r>
        <w:rPr>
          <w:rFonts w:hint="eastAsia"/>
          <w:b/>
          <w:bCs/>
          <w:sz w:val="28"/>
          <w:szCs w:val="28"/>
          <w:lang w:val="en-US" w:eastAsia="zh-CN"/>
        </w:rPr>
        <w:t>主办方简介</w:t>
      </w:r>
    </w:p>
    <w:p>
      <w:pPr>
        <w:bidi w:val="0"/>
        <w:rPr>
          <w:rFonts w:hint="eastAsia"/>
          <w:sz w:val="22"/>
          <w:szCs w:val="22"/>
          <w:lang w:val="en-US" w:eastAsia="zh-CN"/>
        </w:rPr>
      </w:pPr>
      <w:r>
        <w:rPr>
          <w:rFonts w:hint="eastAsia"/>
          <w:sz w:val="22"/>
          <w:szCs w:val="22"/>
          <w:lang w:val="en-US" w:eastAsia="zh-CN"/>
        </w:rPr>
        <w:t>广东琦亚展览有限公司（简称：琦亚智能会展）成立于2014年，是聚焦全球时尚产业链，集会展策划、组织、推广、运营于一体的大型展览机构。</w:t>
      </w:r>
    </w:p>
    <w:p>
      <w:pPr>
        <w:bidi w:val="0"/>
        <w:rPr>
          <w:rFonts w:hint="eastAsia"/>
          <w:sz w:val="22"/>
          <w:szCs w:val="22"/>
          <w:lang w:val="en-US" w:eastAsia="zh-CN"/>
        </w:rPr>
      </w:pPr>
      <w:r>
        <w:rPr>
          <w:rFonts w:hint="eastAsia"/>
          <w:sz w:val="22"/>
          <w:szCs w:val="22"/>
          <w:lang w:val="en-US" w:eastAsia="zh-CN"/>
        </w:rPr>
        <w:t>琦亚智能会展聚焦时尚产业、以数智化贸易服务为核心，以市场需求为导向，打造</w:t>
      </w:r>
      <w:r>
        <w:rPr>
          <w:rFonts w:hint="eastAsia"/>
          <w:b/>
          <w:bCs/>
          <w:sz w:val="22"/>
          <w:szCs w:val="22"/>
          <w:lang w:val="en-US" w:eastAsia="zh-CN"/>
        </w:rPr>
        <w:t>亚洲时尚展品牌系列展</w:t>
      </w:r>
      <w:r>
        <w:rPr>
          <w:rFonts w:hint="eastAsia"/>
          <w:sz w:val="22"/>
          <w:szCs w:val="22"/>
          <w:lang w:val="en-US" w:eastAsia="zh-CN"/>
        </w:rPr>
        <w:t>、</w:t>
      </w:r>
      <w:r>
        <w:rPr>
          <w:rFonts w:hint="eastAsia"/>
          <w:b/>
          <w:bCs/>
          <w:sz w:val="22"/>
          <w:szCs w:val="22"/>
          <w:lang w:val="en-US" w:eastAsia="zh-CN"/>
        </w:rPr>
        <w:t>国际时尚数字云展</w:t>
      </w:r>
      <w:r>
        <w:rPr>
          <w:rFonts w:hint="eastAsia"/>
          <w:sz w:val="22"/>
          <w:szCs w:val="22"/>
          <w:lang w:val="en-US" w:eastAsia="zh-CN"/>
        </w:rPr>
        <w:t>、</w:t>
      </w:r>
      <w:r>
        <w:rPr>
          <w:rFonts w:hint="eastAsia"/>
          <w:b/>
          <w:bCs/>
          <w:sz w:val="22"/>
          <w:szCs w:val="22"/>
          <w:lang w:val="en-US" w:eastAsia="zh-CN"/>
        </w:rPr>
        <w:t>数字播贸通Patrichoor贸易服务平台</w:t>
      </w:r>
      <w:r>
        <w:rPr>
          <w:rFonts w:hint="eastAsia"/>
          <w:sz w:val="22"/>
          <w:szCs w:val="22"/>
          <w:lang w:val="en-US" w:eastAsia="zh-CN"/>
        </w:rPr>
        <w:t>等品牌服务产品，“双线并进”为中国时尚品牌企业及境外专业采购商拓展市场、智能化匹配产业资源等提供量身定制方案。</w:t>
      </w:r>
    </w:p>
    <w:p>
      <w:pPr>
        <w:bidi w:val="0"/>
        <w:rPr>
          <w:rFonts w:hint="eastAsia"/>
          <w:sz w:val="22"/>
          <w:szCs w:val="22"/>
          <w:lang w:val="en-US" w:eastAsia="zh-CN"/>
        </w:rPr>
      </w:pPr>
      <w:r>
        <w:rPr>
          <w:rFonts w:hint="eastAsia"/>
          <w:sz w:val="22"/>
          <w:szCs w:val="22"/>
          <w:lang w:val="en-US" w:eastAsia="zh-CN"/>
        </w:rPr>
        <w:t>成立至今，琦亚展览取得扎实的经营业绩，</w:t>
      </w:r>
      <w:r>
        <w:rPr>
          <w:rFonts w:hint="eastAsia"/>
          <w:b/>
          <w:bCs/>
          <w:sz w:val="22"/>
          <w:szCs w:val="22"/>
          <w:lang w:val="en-US" w:eastAsia="zh-CN"/>
        </w:rPr>
        <w:t>聚集国内各大时尚基地100,000+供应商资源，触达全球40个国家，沉淀累计4,000,000+精准海外采购商资源，实现贸易撮合80,000+次</w:t>
      </w:r>
      <w:r>
        <w:rPr>
          <w:rFonts w:hint="eastAsia"/>
          <w:sz w:val="22"/>
          <w:szCs w:val="22"/>
          <w:lang w:val="en-US" w:eastAsia="zh-CN"/>
        </w:rPr>
        <w:t>，整合多元化渠道，致力于赋能买卖双方促成贸易订单与机会。</w:t>
      </w:r>
    </w:p>
    <w:p>
      <w:pPr>
        <w:bidi w:val="0"/>
        <w:rPr>
          <w:rFonts w:hint="default"/>
          <w:sz w:val="22"/>
          <w:szCs w:val="22"/>
          <w:lang w:val="en-US" w:eastAsia="zh-CN"/>
        </w:rPr>
      </w:pPr>
      <w:r>
        <w:rPr>
          <w:rFonts w:hint="eastAsia"/>
          <w:sz w:val="22"/>
          <w:szCs w:val="22"/>
          <w:lang w:val="en-US" w:eastAsia="zh-CN"/>
        </w:rPr>
        <w:t>琦亚智能会展始终践行“聚焦全球时尚，数智化赋能跨境贸易”使命，砥砺前行，在国家政策大方向引领下，在市场导向下，不断深化会展贸易服务，推动全球时尚产业高质发展，助力全球供采联系，致力于打造全球时尚产业链贸易服务第一品牌。</w:t>
      </w:r>
    </w:p>
    <w:p>
      <w:pPr>
        <w:pStyle w:val="3"/>
        <w:keepNext w:val="0"/>
        <w:keepLines w:val="0"/>
        <w:pageBreakBefore w:val="0"/>
        <w:widowControl w:val="0"/>
        <w:numPr>
          <w:ilvl w:val="0"/>
          <w:numId w:val="1"/>
        </w:numPr>
        <w:kinsoku/>
        <w:wordWrap/>
        <w:overflowPunct/>
        <w:topLinePunct w:val="0"/>
        <w:autoSpaceDE/>
        <w:autoSpaceDN/>
        <w:bidi w:val="0"/>
        <w:adjustRightInd/>
        <w:snapToGrid/>
        <w:spacing w:before="120" w:beforeLines="0"/>
        <w:textAlignment w:val="auto"/>
        <w:rPr>
          <w:rFonts w:hint="default"/>
          <w:b/>
          <w:bCs/>
          <w:sz w:val="28"/>
          <w:szCs w:val="28"/>
          <w:lang w:val="en-US" w:eastAsia="zh-CN"/>
        </w:rPr>
      </w:pPr>
      <w:r>
        <w:rPr>
          <w:rFonts w:hint="eastAsia"/>
          <w:b/>
          <w:bCs/>
          <w:sz w:val="28"/>
          <w:szCs w:val="28"/>
          <w:lang w:val="en-US" w:eastAsia="zh-CN"/>
        </w:rPr>
        <w:t>亚洲时尚展系列介绍</w:t>
      </w:r>
    </w:p>
    <w:p>
      <w:pPr>
        <w:pStyle w:val="3"/>
        <w:numPr>
          <w:ilvl w:val="0"/>
          <w:numId w:val="0"/>
        </w:numPr>
        <w:rPr>
          <w:rFonts w:hint="default"/>
          <w:sz w:val="22"/>
          <w:szCs w:val="22"/>
        </w:rPr>
      </w:pPr>
      <w:r>
        <w:rPr>
          <w:rFonts w:hint="default" w:eastAsia="仿宋"/>
          <w:sz w:val="22"/>
          <w:szCs w:val="22"/>
          <w:lang w:val="en-US" w:eastAsia="zh-CN"/>
        </w:rPr>
        <w:t>亚洲地区正逐渐崭露时尚界的独特魅力，成为全球时尚的重要力量。亚洲的文化底蕴、强大的生产能力、巨大的市场规模、可持续时尚、数字化领先地位和不断增强的文化影响力共同推动着亚洲时尚的崛起。</w:t>
      </w:r>
      <w:r>
        <w:rPr>
          <w:rFonts w:hint="default"/>
          <w:sz w:val="22"/>
          <w:szCs w:val="22"/>
        </w:rPr>
        <w:t>为了推广精致时尚品牌，树立独特的亚洲时尚形象，并进一步扩大亚洲地区时尚制造产业企业和品牌在全球的影响力，广东琦亚展览有限公司荣幸推出备受期待的亚洲时尚展系列，简称为“AF”。</w:t>
      </w:r>
    </w:p>
    <w:p>
      <w:pPr>
        <w:pStyle w:val="3"/>
        <w:numPr>
          <w:ilvl w:val="0"/>
          <w:numId w:val="0"/>
        </w:numPr>
        <w:rPr>
          <w:rFonts w:hint="default"/>
          <w:sz w:val="22"/>
          <w:szCs w:val="22"/>
        </w:rPr>
      </w:pPr>
      <w:r>
        <w:rPr>
          <w:rFonts w:hint="eastAsia"/>
          <w:sz w:val="22"/>
          <w:szCs w:val="22"/>
          <w:lang w:val="en-US" w:eastAsia="zh-CN"/>
        </w:rPr>
        <w:t>亚洲时尚展</w:t>
      </w:r>
      <w:r>
        <w:rPr>
          <w:rFonts w:hint="default"/>
          <w:sz w:val="22"/>
          <w:szCs w:val="22"/>
        </w:rPr>
        <w:t>专注于构建时尚产业链的B2B专业展会，聚焦箱包、鞋类、服</w:t>
      </w:r>
      <w:r>
        <w:rPr>
          <w:rFonts w:hint="eastAsia"/>
          <w:sz w:val="22"/>
          <w:szCs w:val="22"/>
          <w:lang w:val="en-US" w:eastAsia="zh-CN"/>
        </w:rPr>
        <w:t>装、配</w:t>
      </w:r>
      <w:r>
        <w:rPr>
          <w:rFonts w:hint="default"/>
          <w:sz w:val="22"/>
          <w:szCs w:val="22"/>
        </w:rPr>
        <w:t>饰</w:t>
      </w:r>
      <w:r>
        <w:rPr>
          <w:rFonts w:hint="eastAsia"/>
          <w:sz w:val="22"/>
          <w:szCs w:val="22"/>
          <w:lang w:eastAsia="zh-CN"/>
        </w:rPr>
        <w:t>、</w:t>
      </w:r>
      <w:r>
        <w:rPr>
          <w:rFonts w:hint="default"/>
          <w:sz w:val="22"/>
          <w:szCs w:val="22"/>
        </w:rPr>
        <w:t>皮革面辅料</w:t>
      </w:r>
      <w:r>
        <w:rPr>
          <w:rFonts w:hint="eastAsia"/>
          <w:sz w:val="22"/>
          <w:szCs w:val="22"/>
          <w:lang w:eastAsia="zh-CN"/>
        </w:rPr>
        <w:t>、</w:t>
      </w:r>
      <w:r>
        <w:rPr>
          <w:rFonts w:hint="eastAsia"/>
          <w:sz w:val="22"/>
          <w:szCs w:val="22"/>
          <w:lang w:val="en-US" w:eastAsia="zh-CN"/>
        </w:rPr>
        <w:t>美容个护</w:t>
      </w:r>
      <w:r>
        <w:rPr>
          <w:rFonts w:hint="default"/>
          <w:sz w:val="22"/>
          <w:szCs w:val="22"/>
        </w:rPr>
        <w:t>等上下游产业，致力于</w:t>
      </w:r>
      <w:r>
        <w:rPr>
          <w:rFonts w:hint="eastAsia"/>
          <w:b/>
          <w:bCs/>
          <w:sz w:val="22"/>
          <w:szCs w:val="22"/>
          <w:lang w:val="en-US" w:eastAsia="zh-CN"/>
        </w:rPr>
        <w:t>打造亚洲最大、最专业的时尚B2B展会</w:t>
      </w:r>
      <w:r>
        <w:rPr>
          <w:rFonts w:hint="default"/>
          <w:sz w:val="22"/>
          <w:szCs w:val="22"/>
        </w:rPr>
        <w:t>。亚洲时尚展吸引</w:t>
      </w:r>
      <w:r>
        <w:rPr>
          <w:rFonts w:hint="eastAsia"/>
          <w:sz w:val="22"/>
          <w:szCs w:val="22"/>
          <w:lang w:val="en-US" w:eastAsia="zh-CN"/>
        </w:rPr>
        <w:t>了</w:t>
      </w:r>
      <w:r>
        <w:rPr>
          <w:rFonts w:hint="default"/>
          <w:sz w:val="22"/>
          <w:szCs w:val="22"/>
        </w:rPr>
        <w:t>全球最具影响力的时尚品牌、设计师、制造商和买家，为</w:t>
      </w:r>
      <w:r>
        <w:rPr>
          <w:rFonts w:hint="eastAsia"/>
          <w:sz w:val="22"/>
          <w:szCs w:val="22"/>
          <w:lang w:val="en-US" w:eastAsia="zh-CN"/>
        </w:rPr>
        <w:t>亚洲时尚</w:t>
      </w:r>
      <w:r>
        <w:rPr>
          <w:rFonts w:hint="default"/>
          <w:sz w:val="22"/>
          <w:szCs w:val="22"/>
        </w:rPr>
        <w:t>提供一个展示创新、探索趋势和拓展商机的专业舞台</w:t>
      </w:r>
      <w:r>
        <w:rPr>
          <w:rFonts w:hint="eastAsia"/>
          <w:sz w:val="22"/>
          <w:szCs w:val="22"/>
          <w:lang w:eastAsia="zh-CN"/>
        </w:rPr>
        <w:t>。</w:t>
      </w:r>
    </w:p>
    <w:p>
      <w:pPr>
        <w:bidi w:val="0"/>
        <w:rPr>
          <w:rFonts w:hint="default"/>
          <w:sz w:val="22"/>
          <w:szCs w:val="22"/>
        </w:rPr>
      </w:pPr>
      <w:r>
        <w:rPr>
          <w:rFonts w:hint="eastAsia"/>
          <w:b/>
          <w:bCs/>
          <w:sz w:val="22"/>
          <w:szCs w:val="22"/>
          <w:lang w:val="en-US" w:eastAsia="zh-CN"/>
        </w:rPr>
        <w:t>亚洲时尚展系列已落地泰国曼谷、越南胡志明、印度尼西亚雅加达，将计划继续拓展俄罗斯、马来西亚等全球市场</w:t>
      </w:r>
      <w:r>
        <w:rPr>
          <w:rFonts w:hint="default"/>
          <w:sz w:val="22"/>
          <w:szCs w:val="22"/>
        </w:rPr>
        <w:t>。这场不可错过的亚洲时尚盛会已经点亮日程，</w:t>
      </w:r>
      <w:r>
        <w:rPr>
          <w:rFonts w:hint="eastAsia"/>
          <w:sz w:val="22"/>
          <w:szCs w:val="22"/>
          <w:lang w:val="en-US" w:eastAsia="zh-CN"/>
        </w:rPr>
        <w:t>展会将共聚时尚产业力量，为您筑起</w:t>
      </w:r>
      <w:r>
        <w:rPr>
          <w:rFonts w:hint="default"/>
          <w:sz w:val="22"/>
          <w:szCs w:val="22"/>
        </w:rPr>
        <w:t>探讨</w:t>
      </w:r>
      <w:r>
        <w:rPr>
          <w:rFonts w:hint="eastAsia"/>
          <w:sz w:val="22"/>
          <w:szCs w:val="22"/>
          <w:lang w:val="en-US" w:eastAsia="zh-CN"/>
        </w:rPr>
        <w:t>创新</w:t>
      </w:r>
      <w:r>
        <w:rPr>
          <w:rFonts w:hint="default"/>
          <w:sz w:val="22"/>
          <w:szCs w:val="22"/>
        </w:rPr>
        <w:t>时尚未来的盛大平台。</w:t>
      </w:r>
    </w:p>
    <w:p>
      <w:pPr>
        <w:rPr>
          <w:rFonts w:hint="default"/>
          <w:sz w:val="22"/>
          <w:szCs w:val="22"/>
        </w:rPr>
      </w:pPr>
      <w:r>
        <w:rPr>
          <w:rFonts w:hint="default"/>
          <w:sz w:val="22"/>
          <w:szCs w:val="22"/>
        </w:rPr>
        <w:br w:type="page"/>
      </w:r>
    </w:p>
    <w:tbl>
      <w:tblPr>
        <w:tblStyle w:val="8"/>
        <w:tblpPr w:leftFromText="180" w:rightFromText="180" w:vertAnchor="text" w:horzAnchor="page" w:tblpXSpec="center" w:tblpY="186"/>
        <w:tblOverlap w:val="never"/>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7"/>
        <w:gridCol w:w="1832"/>
        <w:gridCol w:w="3652"/>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426" w:type="dxa"/>
            <w:gridSpan w:val="4"/>
            <w:vAlign w:val="center"/>
          </w:tcPr>
          <w:p>
            <w:pPr>
              <w:pStyle w:val="3"/>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b/>
                <w:bCs/>
                <w:color w:val="9901F5"/>
                <w:sz w:val="24"/>
                <w:szCs w:val="24"/>
                <w:vertAlign w:val="baseline"/>
                <w:lang w:val="en-US" w:eastAsia="zh-CN"/>
              </w:rPr>
            </w:pPr>
            <w:r>
              <w:rPr>
                <w:rFonts w:hint="eastAsia"/>
                <w:b/>
                <w:bCs/>
                <w:color w:val="9901F5"/>
                <w:sz w:val="24"/>
                <w:szCs w:val="24"/>
                <w:vertAlign w:val="baseline"/>
                <w:lang w:val="en-US" w:eastAsia="zh-CN"/>
              </w:rPr>
              <w:t>亚洲时尚展系类展预告</w:t>
            </w:r>
          </w:p>
          <w:p>
            <w:pPr>
              <w:pStyle w:val="3"/>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sz w:val="22"/>
                <w:szCs w:val="22"/>
                <w:lang w:val="en-US" w:eastAsia="zh-CN"/>
              </w:rPr>
            </w:pPr>
            <w:r>
              <w:rPr>
                <w:rFonts w:hint="eastAsia" w:eastAsia="仿宋" w:asciiTheme="minorAscii" w:hAnsiTheme="minorAscii" w:cstheme="minorBidi"/>
                <w:b/>
                <w:bCs/>
                <w:color w:val="9901F5"/>
                <w:kern w:val="2"/>
                <w:sz w:val="24"/>
                <w:szCs w:val="24"/>
                <w:vertAlign w:val="baseline"/>
                <w:lang w:val="en-US" w:eastAsia="zh-CN" w:bidi="ar-SA"/>
              </w:rPr>
              <w:t>Asia Fashion Show Schedule Preview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7" w:type="dxa"/>
            <w:vAlign w:val="center"/>
          </w:tcPr>
          <w:p>
            <w:pPr>
              <w:pStyle w:val="3"/>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展会名称</w:t>
            </w:r>
          </w:p>
        </w:tc>
        <w:tc>
          <w:tcPr>
            <w:tcW w:w="1832" w:type="dxa"/>
            <w:vAlign w:val="center"/>
          </w:tcPr>
          <w:p>
            <w:pPr>
              <w:pStyle w:val="3"/>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展会时间</w:t>
            </w:r>
          </w:p>
        </w:tc>
        <w:tc>
          <w:tcPr>
            <w:tcW w:w="3652" w:type="dxa"/>
            <w:vAlign w:val="center"/>
          </w:tcPr>
          <w:p>
            <w:pPr>
              <w:pStyle w:val="3"/>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展会地点</w:t>
            </w:r>
          </w:p>
        </w:tc>
        <w:tc>
          <w:tcPr>
            <w:tcW w:w="1315" w:type="dxa"/>
            <w:vAlign w:val="center"/>
          </w:tcPr>
          <w:p>
            <w:pPr>
              <w:pStyle w:val="3"/>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展出面积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627"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default"/>
                <w:sz w:val="20"/>
                <w:szCs w:val="20"/>
                <w:vertAlign w:val="baseline"/>
                <w:lang w:val="en-US" w:eastAsia="zh-CN"/>
              </w:rPr>
            </w:pPr>
            <w:r>
              <w:rPr>
                <w:rFonts w:hint="eastAsia"/>
                <w:sz w:val="20"/>
                <w:szCs w:val="20"/>
                <w:vertAlign w:val="baseline"/>
                <w:lang w:val="en-US" w:eastAsia="zh-CN"/>
              </w:rPr>
              <w:t>2024亚洲时尚（泰国）展</w:t>
            </w:r>
          </w:p>
        </w:tc>
        <w:tc>
          <w:tcPr>
            <w:tcW w:w="1832"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default"/>
                <w:sz w:val="20"/>
                <w:szCs w:val="20"/>
                <w:vertAlign w:val="baseline"/>
                <w:lang w:val="en-US" w:eastAsia="zh-CN"/>
              </w:rPr>
            </w:pPr>
            <w:r>
              <w:rPr>
                <w:rFonts w:hint="eastAsia"/>
                <w:sz w:val="20"/>
                <w:szCs w:val="20"/>
                <w:vertAlign w:val="baseline"/>
                <w:lang w:val="en-US" w:eastAsia="zh-CN"/>
              </w:rPr>
              <w:t>2024.07.18-07.20</w:t>
            </w:r>
          </w:p>
        </w:tc>
        <w:tc>
          <w:tcPr>
            <w:tcW w:w="3652"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default"/>
                <w:sz w:val="20"/>
                <w:szCs w:val="20"/>
                <w:vertAlign w:val="baseline"/>
                <w:lang w:val="en-US" w:eastAsia="zh-CN"/>
              </w:rPr>
            </w:pPr>
            <w:r>
              <w:rPr>
                <w:rFonts w:hint="eastAsia"/>
                <w:sz w:val="20"/>
                <w:szCs w:val="20"/>
                <w:vertAlign w:val="baseline"/>
                <w:lang w:val="en-US" w:eastAsia="zh-CN"/>
              </w:rPr>
              <w:t>泰国曼谷国际贸易与会议展览中心（BITEC）100-101号馆</w:t>
            </w:r>
          </w:p>
        </w:tc>
        <w:tc>
          <w:tcPr>
            <w:tcW w:w="1315"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default"/>
                <w:sz w:val="20"/>
                <w:szCs w:val="20"/>
                <w:vertAlign w:val="baseline"/>
                <w:lang w:val="en-US" w:eastAsia="zh-CN"/>
              </w:rPr>
            </w:pPr>
            <w:r>
              <w:rPr>
                <w:rFonts w:hint="eastAsia"/>
                <w:sz w:val="20"/>
                <w:szCs w:val="20"/>
                <w:vertAlign w:val="baseline"/>
                <w:lang w:val="en-US" w:eastAsia="zh-CN"/>
              </w:rPr>
              <w:t>12080㎡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627"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eastAsia"/>
                <w:sz w:val="20"/>
                <w:szCs w:val="20"/>
                <w:vertAlign w:val="baseline"/>
                <w:lang w:val="en-US" w:eastAsia="zh-CN"/>
              </w:rPr>
            </w:pPr>
            <w:r>
              <w:rPr>
                <w:rFonts w:hint="eastAsia"/>
                <w:sz w:val="20"/>
                <w:szCs w:val="20"/>
                <w:vertAlign w:val="baseline"/>
                <w:lang w:val="en-US" w:eastAsia="zh-CN"/>
              </w:rPr>
              <w:t>2024亚洲时尚（印尼）展</w:t>
            </w:r>
          </w:p>
        </w:tc>
        <w:tc>
          <w:tcPr>
            <w:tcW w:w="1832"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default"/>
                <w:sz w:val="20"/>
                <w:szCs w:val="20"/>
                <w:vertAlign w:val="baseline"/>
                <w:lang w:val="en-US" w:eastAsia="zh-CN"/>
              </w:rPr>
            </w:pPr>
            <w:r>
              <w:rPr>
                <w:rFonts w:hint="eastAsia"/>
                <w:sz w:val="20"/>
                <w:szCs w:val="20"/>
                <w:vertAlign w:val="baseline"/>
                <w:lang w:val="en-US" w:eastAsia="zh-CN"/>
              </w:rPr>
              <w:t>2024.08.22-08.24</w:t>
            </w:r>
          </w:p>
        </w:tc>
        <w:tc>
          <w:tcPr>
            <w:tcW w:w="3652"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eastAsia"/>
                <w:sz w:val="21"/>
                <w:szCs w:val="21"/>
                <w:lang w:val="en-US" w:eastAsia="zh-CN"/>
              </w:rPr>
            </w:pPr>
            <w:r>
              <w:rPr>
                <w:rFonts w:hint="eastAsia"/>
                <w:sz w:val="21"/>
                <w:szCs w:val="21"/>
                <w:lang w:val="en-US" w:eastAsia="zh-CN"/>
              </w:rPr>
              <w:t>雅加达国际展览中心</w:t>
            </w:r>
          </w:p>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eastAsia"/>
                <w:sz w:val="20"/>
                <w:szCs w:val="20"/>
                <w:vertAlign w:val="baseline"/>
                <w:lang w:val="en-US" w:eastAsia="zh-CN"/>
              </w:rPr>
            </w:pPr>
            <w:r>
              <w:rPr>
                <w:rFonts w:hint="eastAsia"/>
                <w:sz w:val="21"/>
                <w:szCs w:val="21"/>
                <w:lang w:val="en-US" w:eastAsia="zh-CN"/>
              </w:rPr>
              <w:t>（JIE EXPO）A1-A2-A3</w:t>
            </w:r>
          </w:p>
        </w:tc>
        <w:tc>
          <w:tcPr>
            <w:tcW w:w="1315"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eastAsia"/>
                <w:sz w:val="20"/>
                <w:szCs w:val="20"/>
                <w:vertAlign w:val="baseline"/>
                <w:lang w:val="en-US" w:eastAsia="zh-CN"/>
              </w:rPr>
            </w:pPr>
            <w:r>
              <w:rPr>
                <w:rFonts w:hint="default"/>
                <w:sz w:val="21"/>
                <w:szCs w:val="21"/>
              </w:rPr>
              <w:t>8,295㎡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627"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eastAsia"/>
                <w:sz w:val="20"/>
                <w:szCs w:val="20"/>
                <w:vertAlign w:val="baseline"/>
                <w:lang w:val="en-US" w:eastAsia="zh-CN"/>
              </w:rPr>
            </w:pPr>
            <w:r>
              <w:rPr>
                <w:rFonts w:hint="eastAsia"/>
                <w:sz w:val="20"/>
                <w:szCs w:val="20"/>
                <w:vertAlign w:val="baseline"/>
                <w:lang w:val="en-US" w:eastAsia="zh-CN"/>
              </w:rPr>
              <w:t>2024亚洲时尚（越南）展</w:t>
            </w:r>
          </w:p>
        </w:tc>
        <w:tc>
          <w:tcPr>
            <w:tcW w:w="1832"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eastAsia"/>
                <w:sz w:val="20"/>
                <w:szCs w:val="20"/>
                <w:vertAlign w:val="baseline"/>
                <w:lang w:val="en-US" w:eastAsia="zh-CN"/>
              </w:rPr>
            </w:pPr>
            <w:r>
              <w:rPr>
                <w:rFonts w:hint="eastAsia"/>
                <w:sz w:val="20"/>
                <w:szCs w:val="20"/>
                <w:vertAlign w:val="baseline"/>
                <w:lang w:val="en-US" w:eastAsia="zh-CN"/>
              </w:rPr>
              <w:t>2024.12.05-12.07</w:t>
            </w:r>
          </w:p>
        </w:tc>
        <w:tc>
          <w:tcPr>
            <w:tcW w:w="3652" w:type="dxa"/>
            <w:vAlign w:val="center"/>
          </w:tcPr>
          <w:p>
            <w:pPr>
              <w:pStyle w:val="3"/>
              <w:keepNext w:val="0"/>
              <w:keepLines w:val="0"/>
              <w:pageBreakBefore w:val="0"/>
              <w:widowControl w:val="0"/>
              <w:kinsoku/>
              <w:wordWrap/>
              <w:overflowPunct/>
              <w:topLinePunct w:val="0"/>
              <w:autoSpaceDE/>
              <w:autoSpaceDN/>
              <w:bidi w:val="0"/>
              <w:adjustRightInd/>
              <w:snapToGrid w:val="0"/>
              <w:spacing w:before="0" w:beforeLines="0" w:after="0" w:afterLines="0"/>
              <w:jc w:val="center"/>
              <w:textAlignment w:val="auto"/>
              <w:rPr>
                <w:rFonts w:hint="eastAsia"/>
                <w:sz w:val="20"/>
                <w:szCs w:val="20"/>
                <w:vertAlign w:val="baseline"/>
                <w:lang w:val="en-US" w:eastAsia="zh-CN"/>
              </w:rPr>
            </w:pPr>
            <w:r>
              <w:rPr>
                <w:rFonts w:hint="eastAsia"/>
                <w:sz w:val="20"/>
                <w:szCs w:val="20"/>
                <w:vertAlign w:val="baseline"/>
                <w:lang w:val="en-US" w:eastAsia="zh-CN"/>
              </w:rPr>
              <w:t>越南胡志明市</w:t>
            </w:r>
          </w:p>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eastAsia"/>
                <w:sz w:val="20"/>
                <w:szCs w:val="20"/>
                <w:lang w:val="en-US" w:eastAsia="zh-CN"/>
              </w:rPr>
            </w:pPr>
            <w:r>
              <w:rPr>
                <w:rFonts w:hint="eastAsia"/>
                <w:sz w:val="20"/>
                <w:szCs w:val="20"/>
                <w:vertAlign w:val="baseline"/>
                <w:lang w:val="en-US" w:eastAsia="zh-CN"/>
              </w:rPr>
              <w:t>SKY EXPO展览与会议中心A3-A4-A5号馆</w:t>
            </w:r>
          </w:p>
        </w:tc>
        <w:tc>
          <w:tcPr>
            <w:tcW w:w="1315" w:type="dxa"/>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default"/>
                <w:sz w:val="20"/>
                <w:szCs w:val="20"/>
              </w:rPr>
            </w:pPr>
            <w:r>
              <w:rPr>
                <w:rFonts w:hint="eastAsia"/>
                <w:sz w:val="20"/>
                <w:szCs w:val="20"/>
                <w:vertAlign w:val="baseline"/>
                <w:lang w:val="en-US" w:eastAsia="zh-CN"/>
              </w:rPr>
              <w:t>5760㎡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26" w:type="dxa"/>
            <w:gridSpan w:val="4"/>
            <w:vAlign w:val="center"/>
          </w:tcPr>
          <w:p>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jc w:val="center"/>
              <w:textAlignment w:val="auto"/>
              <w:rPr>
                <w:rFonts w:hint="eastAsia"/>
                <w:sz w:val="20"/>
                <w:szCs w:val="20"/>
                <w:vertAlign w:val="baseline"/>
                <w:lang w:val="en-US" w:eastAsia="zh-CN"/>
              </w:rPr>
            </w:pPr>
            <w:r>
              <w:rPr>
                <w:rFonts w:hint="eastAsia"/>
                <w:sz w:val="20"/>
                <w:szCs w:val="20"/>
                <w:vertAlign w:val="baseline"/>
                <w:lang w:val="en-US" w:eastAsia="zh-CN"/>
              </w:rPr>
              <w:t>亚洲时尚展将继续拓展全球，敬请期待！</w:t>
            </w:r>
          </w:p>
        </w:tc>
      </w:tr>
    </w:tbl>
    <w:p>
      <w:pPr>
        <w:jc w:val="left"/>
        <w:rPr>
          <w:rFonts w:hint="default"/>
        </w:rPr>
      </w:pPr>
      <w:r>
        <w:rPr>
          <w:rFonts w:hint="eastAsia"/>
          <w:sz w:val="22"/>
          <w:szCs w:val="22"/>
          <w:lang w:val="en-US" w:eastAsia="zh-CN"/>
        </w:rPr>
        <w:t>欢迎持续继续关注亚洲时尚展最新动态。</w:t>
      </w:r>
    </w:p>
    <w:p>
      <w:pPr>
        <w:pStyle w:val="4"/>
        <w:rPr>
          <w:rFonts w:hint="eastAsia"/>
          <w:lang w:val="en-US" w:eastAsia="zh-CN"/>
        </w:rPr>
      </w:pPr>
      <w:r>
        <w:rPr>
          <w:sz w:val="24"/>
          <w:szCs w:val="24"/>
        </w:rPr>
        <mc:AlternateContent>
          <mc:Choice Requires="wps">
            <w:drawing>
              <wp:anchor distT="0" distB="0" distL="114300" distR="114300" simplePos="0" relativeHeight="251679744" behindDoc="0" locked="0" layoutInCell="1" allowOverlap="1">
                <wp:simplePos x="0" y="0"/>
                <wp:positionH relativeFrom="column">
                  <wp:posOffset>2958465</wp:posOffset>
                </wp:positionH>
                <wp:positionV relativeFrom="paragraph">
                  <wp:posOffset>3810</wp:posOffset>
                </wp:positionV>
                <wp:extent cx="3092450" cy="608965"/>
                <wp:effectExtent l="0" t="0" r="0" b="0"/>
                <wp:wrapNone/>
                <wp:docPr id="57" name="文本框 57"/>
                <wp:cNvGraphicFramePr/>
                <a:graphic xmlns:a="http://schemas.openxmlformats.org/drawingml/2006/main">
                  <a:graphicData uri="http://schemas.microsoft.com/office/word/2010/wordprocessingShape">
                    <wps:wsp>
                      <wps:cNvSpPr txBox="1"/>
                      <wps:spPr>
                        <a:xfrm>
                          <a:off x="3736975" y="4735830"/>
                          <a:ext cx="3092450" cy="608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jc w:val="right"/>
                              <w:textAlignment w:val="auto"/>
                              <w:rPr>
                                <w:rFonts w:hint="eastAsia" w:ascii="汉仪雅酷黑简" w:hAnsi="汉仪雅酷黑简" w:eastAsia="汉仪雅酷黑简" w:cs="汉仪雅酷黑简"/>
                                <w:color w:val="9A01F7"/>
                                <w:sz w:val="36"/>
                                <w:szCs w:val="36"/>
                                <w:lang w:val="en-US" w:eastAsia="zh-CN"/>
                              </w:rPr>
                            </w:pPr>
                            <w:r>
                              <w:rPr>
                                <w:rFonts w:hint="eastAsia" w:ascii="汉仪雅酷黑简" w:hAnsi="汉仪雅酷黑简" w:eastAsia="汉仪雅酷黑简" w:cs="汉仪雅酷黑简"/>
                                <w:color w:val="9A01F7"/>
                                <w:sz w:val="36"/>
                                <w:szCs w:val="36"/>
                                <w:lang w:val="en-US" w:eastAsia="zh-CN"/>
                              </w:rPr>
                              <w:t>汇聚时尚力量 探索创新未来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95pt;margin-top:0.3pt;height:47.95pt;width:243.5pt;z-index:251679744;mso-width-relative:page;mso-height-relative:page;" filled="f" stroked="f" coordsize="21600,21600" o:gfxdata="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sa7B1wAAAAcBAAAPAAAAAAAAAAEAIAAA&#10;ACIAAABkcnMvZG93bnJldi54bWxQSwECFAAUAAAACACHTuJAFbMnwkYCAAB0BAAADgAAAAAAAAAB&#10;ACAAAAAm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jc w:val="right"/>
                        <w:textAlignment w:val="auto"/>
                        <w:rPr>
                          <w:rFonts w:hint="eastAsia" w:ascii="汉仪雅酷黑简" w:hAnsi="汉仪雅酷黑简" w:eastAsia="汉仪雅酷黑简" w:cs="汉仪雅酷黑简"/>
                          <w:color w:val="9A01F7"/>
                          <w:sz w:val="36"/>
                          <w:szCs w:val="36"/>
                          <w:lang w:val="en-US" w:eastAsia="zh-CN"/>
                        </w:rPr>
                      </w:pPr>
                      <w:r>
                        <w:rPr>
                          <w:rFonts w:hint="eastAsia" w:ascii="汉仪雅酷黑简" w:hAnsi="汉仪雅酷黑简" w:eastAsia="汉仪雅酷黑简" w:cs="汉仪雅酷黑简"/>
                          <w:color w:val="9A01F7"/>
                          <w:sz w:val="36"/>
                          <w:szCs w:val="36"/>
                          <w:lang w:val="en-US" w:eastAsia="zh-CN"/>
                        </w:rPr>
                        <w:t>汇聚时尚力量 探索创新未来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0" w:beforeLines="0"/>
        <w:jc w:val="left"/>
        <w:textAlignment w:val="auto"/>
        <w:rPr>
          <w:rFonts w:hint="eastAsia"/>
          <w:b/>
          <w:bCs/>
          <w:sz w:val="24"/>
          <w:szCs w:val="24"/>
          <w:lang w:val="en-US" w:eastAsia="zh-CN"/>
        </w:rPr>
      </w:pPr>
      <w:r>
        <w:rPr>
          <w:rFonts w:hint="eastAsia"/>
          <w:b/>
          <w:bCs/>
          <w:sz w:val="24"/>
          <w:szCs w:val="24"/>
          <w:lang w:val="en-US" w:eastAsia="zh-CN"/>
        </w:rPr>
        <w:t>展会咨询：</w:t>
      </w:r>
    </w:p>
    <w:p>
      <w:pPr>
        <w:pStyle w:val="3"/>
        <w:keepNext w:val="0"/>
        <w:keepLines w:val="0"/>
        <w:pageBreakBefore w:val="0"/>
        <w:widowControl w:val="0"/>
        <w:kinsoku/>
        <w:wordWrap/>
        <w:overflowPunct/>
        <w:topLinePunct w:val="0"/>
        <w:autoSpaceDE/>
        <w:autoSpaceDN/>
        <w:bidi w:val="0"/>
        <w:adjustRightInd/>
        <w:snapToGrid/>
        <w:spacing w:before="0" w:beforeLines="0"/>
        <w:jc w:val="left"/>
        <w:textAlignment w:val="auto"/>
        <w:rPr>
          <w:rFonts w:hint="default"/>
          <w:sz w:val="22"/>
          <w:szCs w:val="22"/>
          <w:lang w:val="en-US" w:eastAsia="zh-CN"/>
        </w:rPr>
      </w:pPr>
      <w:r>
        <w:rPr>
          <w:rFonts w:hint="eastAsia"/>
          <w:sz w:val="22"/>
          <w:szCs w:val="22"/>
          <w:lang w:val="en-US" w:eastAsia="zh-CN"/>
        </w:rPr>
        <w:t>广东琦亚展览有限公司</w:t>
      </w:r>
    </w:p>
    <w:p>
      <w:pPr>
        <w:keepNext w:val="0"/>
        <w:keepLines w:val="0"/>
        <w:pageBreakBefore w:val="0"/>
        <w:widowControl w:val="0"/>
        <w:kinsoku/>
        <w:wordWrap/>
        <w:overflowPunct/>
        <w:topLinePunct w:val="0"/>
        <w:autoSpaceDE/>
        <w:autoSpaceDN/>
        <w:bidi w:val="0"/>
        <w:adjustRightInd/>
        <w:snapToGrid/>
        <w:spacing w:before="0" w:beforeLines="0"/>
        <w:jc w:val="left"/>
        <w:textAlignment w:val="auto"/>
        <w:rPr>
          <w:rFonts w:hint="default"/>
          <w:sz w:val="22"/>
          <w:szCs w:val="22"/>
          <w:lang w:val="en-US" w:eastAsia="zh-CN"/>
        </w:rPr>
      </w:pPr>
      <w:r>
        <w:rPr>
          <w:rFonts w:hint="default"/>
          <w:sz w:val="22"/>
          <w:szCs w:val="22"/>
          <w:lang w:val="en-US" w:eastAsia="zh-CN"/>
        </w:rPr>
        <w:t>广州总部：广东省广州市花都区狮岭镇联润四街54号</w:t>
      </w:r>
    </w:p>
    <w:p>
      <w:pPr>
        <w:keepNext w:val="0"/>
        <w:keepLines w:val="0"/>
        <w:pageBreakBefore w:val="0"/>
        <w:widowControl w:val="0"/>
        <w:kinsoku/>
        <w:wordWrap/>
        <w:overflowPunct/>
        <w:topLinePunct w:val="0"/>
        <w:autoSpaceDE/>
        <w:autoSpaceDN/>
        <w:bidi w:val="0"/>
        <w:adjustRightInd/>
        <w:snapToGrid/>
        <w:spacing w:before="0" w:beforeLines="0"/>
        <w:jc w:val="left"/>
        <w:textAlignment w:val="auto"/>
        <w:rPr>
          <w:rFonts w:hint="default"/>
          <w:sz w:val="22"/>
          <w:szCs w:val="22"/>
          <w:lang w:val="en-US" w:eastAsia="zh-CN"/>
        </w:rPr>
      </w:pPr>
      <w:r>
        <w:rPr>
          <w:rFonts w:hint="default"/>
          <w:sz w:val="22"/>
          <w:szCs w:val="22"/>
          <w:lang w:val="en-US" w:eastAsia="zh-CN"/>
        </w:rPr>
        <w:t>东莞分公司：东莞市南城街道第一国际百安中心A座807</w:t>
      </w:r>
    </w:p>
    <w:p>
      <w:pPr>
        <w:keepNext w:val="0"/>
        <w:keepLines w:val="0"/>
        <w:pageBreakBefore w:val="0"/>
        <w:widowControl w:val="0"/>
        <w:kinsoku/>
        <w:wordWrap/>
        <w:overflowPunct/>
        <w:topLinePunct w:val="0"/>
        <w:autoSpaceDE/>
        <w:autoSpaceDN/>
        <w:bidi w:val="0"/>
        <w:adjustRightInd/>
        <w:snapToGrid/>
        <w:spacing w:before="0" w:beforeLines="0"/>
        <w:jc w:val="left"/>
        <w:textAlignment w:val="auto"/>
        <w:rPr>
          <w:rFonts w:hint="default"/>
          <w:sz w:val="22"/>
          <w:szCs w:val="22"/>
          <w:lang w:val="en-US" w:eastAsia="zh-CN"/>
        </w:rPr>
      </w:pPr>
      <w:r>
        <w:rPr>
          <w:rFonts w:hint="default"/>
          <w:sz w:val="22"/>
          <w:szCs w:val="22"/>
          <w:lang w:val="en-US" w:eastAsia="zh-CN"/>
        </w:rPr>
        <w:t>浙江分公司：浙江省嘉兴市经开区富悦写字楼1107室</w:t>
      </w:r>
    </w:p>
    <w:p>
      <w:pPr>
        <w:keepNext w:val="0"/>
        <w:keepLines w:val="0"/>
        <w:pageBreakBefore w:val="0"/>
        <w:widowControl w:val="0"/>
        <w:kinsoku/>
        <w:wordWrap/>
        <w:overflowPunct/>
        <w:topLinePunct w:val="0"/>
        <w:autoSpaceDE/>
        <w:autoSpaceDN/>
        <w:bidi w:val="0"/>
        <w:adjustRightInd/>
        <w:snapToGrid/>
        <w:spacing w:before="0" w:beforeLines="0"/>
        <w:jc w:val="left"/>
        <w:textAlignment w:val="auto"/>
        <w:rPr>
          <w:rFonts w:hint="default"/>
          <w:sz w:val="22"/>
          <w:szCs w:val="22"/>
          <w:lang w:val="en-US" w:eastAsia="zh-CN"/>
        </w:rPr>
      </w:pPr>
      <w:r>
        <w:rPr>
          <w:rFonts w:hint="eastAsia"/>
          <w:sz w:val="22"/>
          <w:szCs w:val="22"/>
          <w:lang w:val="en-US" w:eastAsia="zh-CN"/>
        </w:rPr>
        <w:t>河北分公司：保定市白沟新城勤政路89号盛世之星创业孵化基地301室</w:t>
      </w:r>
    </w:p>
    <w:p>
      <w:pPr>
        <w:pStyle w:val="3"/>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jc w:val="left"/>
        <w:textAlignment w:val="auto"/>
        <w:rPr>
          <w:rFonts w:hint="default"/>
          <w:sz w:val="32"/>
          <w:szCs w:val="32"/>
          <w:lang w:val="en-US" w:eastAsia="zh-CN"/>
        </w:rPr>
      </w:pPr>
      <w:r>
        <w:rPr>
          <w:rFonts w:hint="eastAsia"/>
          <w:sz w:val="22"/>
          <w:szCs w:val="22"/>
          <w:lang w:val="en-US" w:eastAsia="zh-CN"/>
        </w:rPr>
        <w:t>联系电话：</w:t>
      </w:r>
      <w:r>
        <w:rPr>
          <w:rFonts w:hint="default"/>
          <w:sz w:val="22"/>
          <w:szCs w:val="22"/>
          <w:lang w:val="en-US" w:eastAsia="zh-CN"/>
        </w:rPr>
        <w:t>（+86）020-39478919</w:t>
      </w:r>
    </w:p>
    <w:p>
      <w:pPr>
        <w:keepNext w:val="0"/>
        <w:keepLines w:val="0"/>
        <w:pageBreakBefore w:val="0"/>
        <w:widowControl w:val="0"/>
        <w:kinsoku/>
        <w:wordWrap/>
        <w:overflowPunct/>
        <w:topLinePunct w:val="0"/>
        <w:autoSpaceDE/>
        <w:autoSpaceDN/>
        <w:bidi w:val="0"/>
        <w:adjustRightInd/>
        <w:snapToGrid/>
        <w:spacing w:before="0" w:beforeLines="0"/>
        <w:jc w:val="left"/>
        <w:textAlignment w:val="auto"/>
        <w:rPr>
          <w:rFonts w:hint="default"/>
          <w:sz w:val="22"/>
          <w:szCs w:val="22"/>
          <w:lang w:val="en-US" w:eastAsia="zh-CN"/>
        </w:rPr>
      </w:pPr>
      <w:r>
        <w:rPr>
          <w:rFonts w:hint="eastAsia"/>
          <w:sz w:val="22"/>
          <w:szCs w:val="22"/>
          <w:lang w:val="en-US" w:eastAsia="zh-CN"/>
        </w:rPr>
        <w:t>联系邮箱：</w:t>
      </w:r>
      <w:r>
        <w:rPr>
          <w:rFonts w:hint="default"/>
          <w:sz w:val="22"/>
          <w:szCs w:val="22"/>
          <w:lang w:val="en-US" w:eastAsia="zh-CN"/>
        </w:rPr>
        <w:fldChar w:fldCharType="begin"/>
      </w:r>
      <w:r>
        <w:rPr>
          <w:rFonts w:hint="default"/>
          <w:sz w:val="22"/>
          <w:szCs w:val="22"/>
          <w:lang w:val="en-US" w:eastAsia="zh-CN"/>
        </w:rPr>
        <w:instrText xml:space="preserve"> HYPERLINK "mailto:marketing@chfair.com" </w:instrText>
      </w:r>
      <w:r>
        <w:rPr>
          <w:rFonts w:hint="default"/>
          <w:sz w:val="22"/>
          <w:szCs w:val="22"/>
          <w:lang w:val="en-US" w:eastAsia="zh-CN"/>
        </w:rPr>
        <w:fldChar w:fldCharType="separate"/>
      </w:r>
      <w:r>
        <w:rPr>
          <w:rFonts w:hint="default"/>
          <w:sz w:val="22"/>
          <w:szCs w:val="22"/>
          <w:lang w:val="en-US" w:eastAsia="zh-CN"/>
        </w:rPr>
        <w:t>marketing@chfair.com</w:t>
      </w:r>
      <w:r>
        <w:rPr>
          <w:rFonts w:hint="default"/>
          <w:sz w:val="22"/>
          <w:szCs w:val="22"/>
          <w:lang w:val="en-US" w:eastAsia="zh-CN"/>
        </w:rPr>
        <w:fldChar w:fldCharType="end"/>
      </w:r>
    </w:p>
    <w:p>
      <w:pPr>
        <w:rPr>
          <w:sz w:val="32"/>
          <w:szCs w:val="32"/>
        </w:rPr>
      </w:pPr>
      <w:r>
        <w:rPr>
          <w:rFonts w:hint="eastAsia"/>
          <w:sz w:val="22"/>
          <w:szCs w:val="22"/>
          <w:lang w:val="en-US" w:eastAsia="zh-CN"/>
        </w:rPr>
        <w:t>官方网址：</w:t>
      </w:r>
      <w:r>
        <w:rPr>
          <w:rFonts w:hint="eastAsia"/>
          <w:sz w:val="22"/>
          <w:szCs w:val="22"/>
          <w:lang w:val="en-US" w:eastAsia="zh-CN"/>
        </w:rPr>
        <w:fldChar w:fldCharType="begin"/>
      </w:r>
      <w:r>
        <w:rPr>
          <w:rFonts w:hint="eastAsia"/>
          <w:sz w:val="22"/>
          <w:szCs w:val="22"/>
          <w:lang w:val="en-US" w:eastAsia="zh-CN"/>
        </w:rPr>
        <w:instrText xml:space="preserve"> HYPERLINK "http://www.af-show.com" </w:instrText>
      </w:r>
      <w:r>
        <w:rPr>
          <w:rFonts w:hint="eastAsia"/>
          <w:sz w:val="22"/>
          <w:szCs w:val="22"/>
          <w:lang w:val="en-US" w:eastAsia="zh-CN"/>
        </w:rPr>
        <w:fldChar w:fldCharType="separate"/>
      </w:r>
      <w:r>
        <w:rPr>
          <w:rFonts w:hint="eastAsia"/>
          <w:sz w:val="22"/>
          <w:szCs w:val="22"/>
          <w:lang w:val="en-US" w:eastAsia="zh-CN"/>
        </w:rPr>
        <w:t>www.af-show.com</w:t>
      </w:r>
      <w:r>
        <w:rPr>
          <w:rFonts w:hint="eastAsia"/>
          <w:sz w:val="22"/>
          <w:szCs w:val="22"/>
          <w:lang w:val="en-US" w:eastAsia="zh-CN"/>
        </w:rPr>
        <w:fldChar w:fldCharType="end"/>
      </w:r>
    </w:p>
    <w:p>
      <w:pPr>
        <w:rPr>
          <w:rFonts w:hint="eastAsia"/>
          <w:lang w:val="en-US" w:eastAsia="zh-CN"/>
        </w:rPr>
      </w:pPr>
      <w:r>
        <w:rPr>
          <w:rFonts w:hint="eastAsia"/>
          <w:sz w:val="18"/>
          <w:szCs w:val="18"/>
          <w:lang w:val="en-US" w:eastAsia="zh-CN"/>
        </w:rPr>
        <mc:AlternateContent>
          <mc:Choice Requires="wps">
            <w:drawing>
              <wp:anchor distT="0" distB="0" distL="114300" distR="114300" simplePos="0" relativeHeight="251678720" behindDoc="0" locked="0" layoutInCell="1" allowOverlap="1">
                <wp:simplePos x="0" y="0"/>
                <wp:positionH relativeFrom="column">
                  <wp:posOffset>4951095</wp:posOffset>
                </wp:positionH>
                <wp:positionV relativeFrom="paragraph">
                  <wp:posOffset>1356995</wp:posOffset>
                </wp:positionV>
                <wp:extent cx="880110" cy="50609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80110" cy="506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bidi w:val="0"/>
                              <w:adjustRightInd/>
                              <w:snapToGrid/>
                              <w:spacing w:line="240" w:lineRule="exact"/>
                              <w:jc w:val="center"/>
                              <w:textAlignment w:val="auto"/>
                              <w:rPr>
                                <w:rFonts w:hint="default"/>
                                <w:lang w:val="en-US" w:eastAsia="zh-CN"/>
                              </w:rPr>
                            </w:pPr>
                            <w:r>
                              <w:rPr>
                                <w:rFonts w:hint="eastAsia"/>
                                <w:sz w:val="13"/>
                                <w:szCs w:val="13"/>
                                <w:lang w:val="en-US" w:eastAsia="zh-CN"/>
                              </w:rPr>
                              <w:t>微信号展会咨询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85pt;margin-top:106.85pt;height:39.85pt;width:69.3pt;z-index:251678720;mso-width-relative:page;mso-height-relative:page;" filled="f" stroked="f" coordsize="21600,21600" o:gfxdata="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&#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Z8+62wAAAAsBAAAPAAAAAAAAAAEAIAAAACIAAABk&#10;cnMvZG93bnJldi54bWxQSwECFAAUAAAACACHTuJAt0qv5zwCAABnBAAADgAAAAAAAAABACAAAAAq&#10;AQAAZHJzL2Uyb0RvYy54bWxQSwUGAAAAAAYABgBZAQAA2AUAAAAA&#10;">
                <v:fill on="f" focussize="0,0"/>
                <v:stroke on="f" weight="0.5pt"/>
                <v:imagedata o:title=""/>
                <o:lock v:ext="edit" aspectratio="f"/>
                <v:textbox>
                  <w:txbxContent>
                    <w:p>
                      <w:pPr>
                        <w:pStyle w:val="3"/>
                        <w:keepNext w:val="0"/>
                        <w:keepLines w:val="0"/>
                        <w:pageBreakBefore w:val="0"/>
                        <w:widowControl w:val="0"/>
                        <w:kinsoku/>
                        <w:wordWrap/>
                        <w:overflowPunct/>
                        <w:topLinePunct w:val="0"/>
                        <w:bidi w:val="0"/>
                        <w:adjustRightInd/>
                        <w:snapToGrid/>
                        <w:spacing w:line="240" w:lineRule="exact"/>
                        <w:jc w:val="center"/>
                        <w:textAlignment w:val="auto"/>
                        <w:rPr>
                          <w:rFonts w:hint="default"/>
                          <w:lang w:val="en-US" w:eastAsia="zh-CN"/>
                        </w:rPr>
                      </w:pPr>
                      <w:r>
                        <w:rPr>
                          <w:rFonts w:hint="eastAsia"/>
                          <w:sz w:val="13"/>
                          <w:szCs w:val="13"/>
                          <w:lang w:val="en-US" w:eastAsia="zh-CN"/>
                        </w:rPr>
                        <w:t>微信号展会咨询</w:t>
                      </w:r>
                    </w:p>
                  </w:txbxContent>
                </v:textbox>
              </v:shape>
            </w:pict>
          </mc:Fallback>
        </mc:AlternateContent>
      </w:r>
      <w:r>
        <w:rPr>
          <w:rFonts w:hint="eastAsia"/>
          <w:sz w:val="18"/>
          <w:szCs w:val="18"/>
          <w:lang w:val="en-US" w:eastAsia="zh-CN"/>
        </w:rPr>
        <mc:AlternateContent>
          <mc:Choice Requires="wps">
            <w:drawing>
              <wp:anchor distT="0" distB="0" distL="114300" distR="114300" simplePos="0" relativeHeight="251681792" behindDoc="0" locked="0" layoutInCell="1" allowOverlap="1">
                <wp:simplePos x="0" y="0"/>
                <wp:positionH relativeFrom="column">
                  <wp:posOffset>3843020</wp:posOffset>
                </wp:positionH>
                <wp:positionV relativeFrom="paragraph">
                  <wp:posOffset>1388745</wp:posOffset>
                </wp:positionV>
                <wp:extent cx="895985" cy="50609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95985" cy="506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sz w:val="13"/>
                                <w:szCs w:val="13"/>
                                <w:lang w:val="en-US" w:eastAsia="zh-CN"/>
                              </w:rPr>
                            </w:pPr>
                            <w:r>
                              <w:rPr>
                                <w:rFonts w:hint="eastAsia"/>
                                <w:sz w:val="13"/>
                                <w:szCs w:val="13"/>
                                <w:lang w:val="en-US" w:eastAsia="zh-CN"/>
                              </w:rPr>
                              <w:t>微信视频号</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lang w:val="en-US" w:eastAsia="zh-CN"/>
                              </w:rPr>
                            </w:pPr>
                            <w:r>
                              <w:rPr>
                                <w:rFonts w:hint="eastAsia"/>
                                <w:sz w:val="13"/>
                                <w:szCs w:val="13"/>
                                <w:lang w:val="en-US" w:eastAsia="zh-CN"/>
                              </w:rPr>
                              <w:t>@AF亚洲时尚展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6pt;margin-top:109.35pt;height:39.85pt;width:70.55pt;z-index:251681792;mso-width-relative:page;mso-height-relative:page;" filled="f" stroked="f" coordsize="21600,21600" o:gfxdata="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&#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G5pNtwAAAALAQAADwAAAAAAAAABACAAAAAiAAAA&#10;ZHJzL2Rvd25yZXYueG1sUEsBAhQAFAAAAAgAh07iQO50NSQ8AgAAZw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sz w:val="13"/>
                          <w:szCs w:val="13"/>
                          <w:lang w:val="en-US" w:eastAsia="zh-CN"/>
                        </w:rPr>
                      </w:pPr>
                      <w:r>
                        <w:rPr>
                          <w:rFonts w:hint="eastAsia"/>
                          <w:sz w:val="13"/>
                          <w:szCs w:val="13"/>
                          <w:lang w:val="en-US" w:eastAsia="zh-CN"/>
                        </w:rPr>
                        <w:t>微信视频号</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lang w:val="en-US" w:eastAsia="zh-CN"/>
                        </w:rPr>
                      </w:pPr>
                      <w:r>
                        <w:rPr>
                          <w:rFonts w:hint="eastAsia"/>
                          <w:sz w:val="13"/>
                          <w:szCs w:val="13"/>
                          <w:lang w:val="en-US" w:eastAsia="zh-CN"/>
                        </w:rPr>
                        <w:t>@AF亚洲时尚展</w:t>
                      </w:r>
                    </w:p>
                  </w:txbxContent>
                </v:textbox>
              </v:shape>
            </w:pict>
          </mc:Fallback>
        </mc:AlternateContent>
      </w:r>
      <w:r>
        <w:rPr>
          <w:rFonts w:hint="eastAsia"/>
          <w:sz w:val="18"/>
          <w:szCs w:val="18"/>
          <w:lang w:val="en-US" w:eastAsia="zh-CN"/>
        </w:rPr>
        <mc:AlternateContent>
          <mc:Choice Requires="wps">
            <w:drawing>
              <wp:anchor distT="0" distB="0" distL="114300" distR="114300" simplePos="0" relativeHeight="251677696" behindDoc="0" locked="0" layoutInCell="1" allowOverlap="1">
                <wp:simplePos x="0" y="0"/>
                <wp:positionH relativeFrom="column">
                  <wp:posOffset>2868930</wp:posOffset>
                </wp:positionH>
                <wp:positionV relativeFrom="paragraph">
                  <wp:posOffset>1406525</wp:posOffset>
                </wp:positionV>
                <wp:extent cx="876935" cy="517525"/>
                <wp:effectExtent l="0" t="0" r="0" b="0"/>
                <wp:wrapNone/>
                <wp:docPr id="40" name="文本框 40"/>
                <wp:cNvGraphicFramePr/>
                <a:graphic xmlns:a="http://schemas.openxmlformats.org/drawingml/2006/main">
                  <a:graphicData uri="http://schemas.microsoft.com/office/word/2010/wordprocessingShape">
                    <wps:wsp>
                      <wps:cNvSpPr txBox="1"/>
                      <wps:spPr>
                        <a:xfrm>
                          <a:off x="3754120" y="9538970"/>
                          <a:ext cx="876935" cy="517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sz w:val="13"/>
                                <w:szCs w:val="13"/>
                                <w:lang w:val="en-US" w:eastAsia="zh-CN"/>
                              </w:rPr>
                            </w:pPr>
                            <w:r>
                              <w:rPr>
                                <w:rFonts w:hint="eastAsia"/>
                                <w:sz w:val="13"/>
                                <w:szCs w:val="13"/>
                                <w:lang w:val="en-US" w:eastAsia="zh-CN"/>
                              </w:rPr>
                              <w:t>微信公众号</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sz w:val="13"/>
                                <w:szCs w:val="13"/>
                                <w:lang w:val="en-US" w:eastAsia="zh-CN"/>
                              </w:rPr>
                            </w:pPr>
                            <w:r>
                              <w:rPr>
                                <w:rFonts w:hint="eastAsia"/>
                                <w:sz w:val="13"/>
                                <w:szCs w:val="13"/>
                                <w:lang w:val="en-US" w:eastAsia="zh-CN"/>
                              </w:rPr>
                              <w:t>@琦亚智能会展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9pt;margin-top:110.75pt;height:40.75pt;width:69.05pt;z-index:251677696;mso-width-relative:page;mso-height-relative:page;" filled="f" stroked="f" coordsize="21600,21600" o:gfxdata="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nPLMtwAAAALAQAADwAAAAAA&#10;AAABACAAAAAiAAAAZHJzL2Rvd25yZXYueG1sUEsBAhQAFAAAAAgAh07iQAqtaa5IAgAAcwQAAA4A&#10;AAAAAAAAAQAgAAAAKw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eastAsia"/>
                          <w:sz w:val="13"/>
                          <w:szCs w:val="13"/>
                          <w:lang w:val="en-US" w:eastAsia="zh-CN"/>
                        </w:rPr>
                      </w:pPr>
                      <w:r>
                        <w:rPr>
                          <w:rFonts w:hint="eastAsia"/>
                          <w:sz w:val="13"/>
                          <w:szCs w:val="13"/>
                          <w:lang w:val="en-US" w:eastAsia="zh-CN"/>
                        </w:rPr>
                        <w:t>微信公众号</w:t>
                      </w:r>
                    </w:p>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sz w:val="13"/>
                          <w:szCs w:val="13"/>
                          <w:lang w:val="en-US" w:eastAsia="zh-CN"/>
                        </w:rPr>
                      </w:pPr>
                      <w:r>
                        <w:rPr>
                          <w:rFonts w:hint="eastAsia"/>
                          <w:sz w:val="13"/>
                          <w:szCs w:val="13"/>
                          <w:lang w:val="en-US" w:eastAsia="zh-CN"/>
                        </w:rPr>
                        <w:t>@琦亚智能会展</w:t>
                      </w:r>
                    </w:p>
                  </w:txbxContent>
                </v:textbox>
              </v:shape>
            </w:pict>
          </mc:Fallback>
        </mc:AlternateContent>
      </w:r>
      <w:r>
        <w:rPr>
          <w:rFonts w:hint="eastAsia"/>
          <w:sz w:val="28"/>
          <w:szCs w:val="28"/>
          <w:lang w:val="en-US" w:eastAsia="zh-CN"/>
        </w:rPr>
        <mc:AlternateContent>
          <mc:Choice Requires="wpg">
            <w:drawing>
              <wp:anchor distT="0" distB="0" distL="114300" distR="114300" simplePos="0" relativeHeight="251680768" behindDoc="1" locked="0" layoutInCell="1" allowOverlap="1">
                <wp:simplePos x="0" y="0"/>
                <wp:positionH relativeFrom="column">
                  <wp:posOffset>2842260</wp:posOffset>
                </wp:positionH>
                <wp:positionV relativeFrom="paragraph">
                  <wp:posOffset>448310</wp:posOffset>
                </wp:positionV>
                <wp:extent cx="3037205" cy="967740"/>
                <wp:effectExtent l="0" t="0" r="10795" b="3810"/>
                <wp:wrapTight wrapText="bothSides">
                  <wp:wrapPolygon>
                    <wp:start x="14767" y="0"/>
                    <wp:lineTo x="0" y="0"/>
                    <wp:lineTo x="0" y="21260"/>
                    <wp:lineTo x="21406" y="21260"/>
                    <wp:lineTo x="21406" y="0"/>
                    <wp:lineTo x="14767" y="0"/>
                  </wp:wrapPolygon>
                </wp:wrapTight>
                <wp:docPr id="23" name="组合 23"/>
                <wp:cNvGraphicFramePr/>
                <a:graphic xmlns:a="http://schemas.openxmlformats.org/drawingml/2006/main">
                  <a:graphicData uri="http://schemas.microsoft.com/office/word/2010/wordprocessingGroup">
                    <wpg:wgp>
                      <wpg:cNvGrpSpPr/>
                      <wpg:grpSpPr>
                        <a:xfrm>
                          <a:off x="0" y="0"/>
                          <a:ext cx="3037205" cy="967740"/>
                          <a:chOff x="8337" y="181349"/>
                          <a:chExt cx="5133" cy="1584"/>
                        </a:xfrm>
                      </wpg:grpSpPr>
                      <pic:pic xmlns:pic="http://schemas.openxmlformats.org/drawingml/2006/picture">
                        <pic:nvPicPr>
                          <pic:cNvPr id="24" name="图片 20" descr="1691483188438"/>
                          <pic:cNvPicPr>
                            <a:picLocks noChangeAspect="1"/>
                          </pic:cNvPicPr>
                        </pic:nvPicPr>
                        <pic:blipFill>
                          <a:blip r:embed="rId18"/>
                          <a:stretch>
                            <a:fillRect/>
                          </a:stretch>
                        </pic:blipFill>
                        <pic:spPr>
                          <a:xfrm>
                            <a:off x="8337" y="181395"/>
                            <a:ext cx="1571" cy="1538"/>
                          </a:xfrm>
                          <a:prstGeom prst="rect">
                            <a:avLst/>
                          </a:prstGeom>
                        </pic:spPr>
                      </pic:pic>
                      <pic:pic xmlns:pic="http://schemas.openxmlformats.org/drawingml/2006/picture">
                        <pic:nvPicPr>
                          <pic:cNvPr id="25" name="图片 21" descr="1691483205125"/>
                          <pic:cNvPicPr>
                            <a:picLocks noChangeAspect="1"/>
                          </pic:cNvPicPr>
                        </pic:nvPicPr>
                        <pic:blipFill>
                          <a:blip r:embed="rId19"/>
                          <a:srcRect l="3695" t="3019" r="1601" b="2893"/>
                          <a:stretch>
                            <a:fillRect/>
                          </a:stretch>
                        </pic:blipFill>
                        <pic:spPr>
                          <a:xfrm>
                            <a:off x="10105" y="181414"/>
                            <a:ext cx="1538" cy="1496"/>
                          </a:xfrm>
                          <a:prstGeom prst="rect">
                            <a:avLst/>
                          </a:prstGeom>
                        </pic:spPr>
                      </pic:pic>
                      <pic:pic xmlns:pic="http://schemas.openxmlformats.org/drawingml/2006/picture">
                        <pic:nvPicPr>
                          <pic:cNvPr id="26" name="图片 22" descr="1691483222330"/>
                          <pic:cNvPicPr>
                            <a:picLocks noChangeAspect="1"/>
                          </pic:cNvPicPr>
                        </pic:nvPicPr>
                        <pic:blipFill>
                          <a:blip r:embed="rId20"/>
                          <a:stretch>
                            <a:fillRect/>
                          </a:stretch>
                        </pic:blipFill>
                        <pic:spPr>
                          <a:xfrm>
                            <a:off x="11902" y="181349"/>
                            <a:ext cx="1569" cy="1569"/>
                          </a:xfrm>
                          <a:prstGeom prst="rect">
                            <a:avLst/>
                          </a:prstGeom>
                        </pic:spPr>
                      </pic:pic>
                    </wpg:wgp>
                  </a:graphicData>
                </a:graphic>
              </wp:anchor>
            </w:drawing>
          </mc:Choice>
          <mc:Fallback>
            <w:pict>
              <v:group id="_x0000_s1026" o:spid="_x0000_s1026" o:spt="203" style="position:absolute;left:0pt;margin-left:223.8pt;margin-top:35.3pt;height:76.2pt;width:239.15pt;mso-wrap-distance-left:9pt;mso-wrap-distance-right:9pt;z-index:-251635712;mso-width-relative:page;mso-height-relative:page;" coordorigin="8337,181349" coordsize="5133,1584" wrapcoords="14767 0 0 0 0 21260 21406 21260 21406 0 14767 0" o:gfxdata="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">
                <o:lock v:ext="edit" aspectratio="f"/>
                <v:shape id="图片 20" o:spid="_x0000_s1026" o:spt="75" alt="1691483188438" type="#_x0000_t75" style="position:absolute;left:8337;top:181395;height:1538;width:1571;" filled="f" o:preferrelative="t" stroked="f" coordsize="21600,21600" o:gfxdata="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jDsy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21" o:spid="_x0000_s1026" o:spt="75" alt="1691483205125" type="#_x0000_t75" style="position:absolute;left:10105;top:181414;height:1496;width:1538;" filled="f" o:preferrelative="t" stroked="f" coordsize="21600,21600" o:gfxdata="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mkAvQAA&#10;ANsAAAAPAAAAAAAAAAEAIAAAACIAAABkcnMvZG93bnJldi54bWxQSwECFAAUAAAACACHTuJAMy8F&#10;njsAAAA5AAAAEAAAAAAAAAABACAAAAAMAQAAZHJzL3NoYXBleG1sLnhtbFBLBQYAAAAABgAGAFsB&#10;AAC2AwAAAAA=&#10;">
                  <v:fill on="f" focussize="0,0"/>
                  <v:stroke on="f"/>
                  <v:imagedata r:id="rId19" cropleft="2422f" croptop="1979f" cropright="1049f" cropbottom="1896f" o:title=""/>
                  <o:lock v:ext="edit" aspectratio="t"/>
                </v:shape>
                <v:shape id="图片 22" o:spid="_x0000_s1026" o:spt="75" alt="1691483222330" type="#_x0000_t75" style="position:absolute;left:11902;top:181349;height:1569;width:1569;" filled="f" o:preferrelative="t" stroked="f" coordsize="21600,21600" o:gfxdata="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sOWrsAAADb&#10;AAAADwAAAAAAAAABACAAAAAiAAAAZHJzL2Rvd25yZXYueG1sUEsBAhQAFAAAAAgAh07iQDMvBZ47&#10;AAAAOQAAABAAAAAAAAAAAQAgAAAACgEAAGRycy9zaGFwZXhtbC54bWxQSwUGAAAAAAYABgBbAQAA&#10;tAMAAAAA&#10;">
                  <v:fill on="f" focussize="0,0"/>
                  <v:stroke on="f"/>
                  <v:imagedata r:id="rId20" o:title=""/>
                  <o:lock v:ext="edit" aspectratio="t"/>
                </v:shape>
                <w10:wrap type="tight"/>
              </v:group>
            </w:pict>
          </mc:Fallback>
        </mc:AlternateContent>
      </w:r>
      <w:r>
        <w:rPr>
          <w:rFonts w:hint="eastAsia"/>
          <w:lang w:val="en-US" w:eastAsia="zh-CN"/>
        </w:rPr>
        <w:br w:type="page"/>
      </w:r>
    </w:p>
    <w:p>
      <w:pPr>
        <w:pStyle w:val="2"/>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eastAsia"/>
          <w:lang w:val="en-US" w:eastAsia="zh-CN"/>
        </w:rPr>
      </w:pPr>
      <w:r>
        <w:rPr>
          <w:rFonts w:hint="eastAsia"/>
          <w:lang w:val="en-US" w:eastAsia="zh-CN"/>
        </w:rPr>
        <w:t>附件：</w:t>
      </w:r>
      <w:r>
        <w:rPr>
          <w:rFonts w:hint="eastAsia" w:ascii="Arial" w:hAnsi="Arial"/>
          <w:lang w:val="en-US" w:eastAsia="zh-CN"/>
        </w:rPr>
        <w:t>往届</w:t>
      </w:r>
      <w:r>
        <w:rPr>
          <w:rFonts w:hint="eastAsia"/>
          <w:lang w:val="en-US" w:eastAsia="zh-CN"/>
        </w:rPr>
        <w:t>亚洲时尚展回顾</w:t>
      </w:r>
    </w:p>
    <w:p>
      <w:pPr>
        <w:keepNext w:val="0"/>
        <w:keepLines w:val="0"/>
        <w:pageBreakBefore w:val="0"/>
        <w:widowControl w:val="0"/>
        <w:kinsoku/>
        <w:wordWrap/>
        <w:overflowPunct/>
        <w:topLinePunct w:val="0"/>
        <w:autoSpaceDE/>
        <w:autoSpaceDN/>
        <w:bidi w:val="0"/>
        <w:adjustRightInd/>
        <w:snapToGrid/>
        <w:spacing w:before="60" w:beforeLines="0" w:after="60" w:afterLines="0"/>
        <w:textAlignment w:val="auto"/>
        <w:rPr>
          <w:rFonts w:hint="default"/>
          <w:b/>
          <w:bCs/>
          <w:sz w:val="26"/>
          <w:szCs w:val="26"/>
          <w:lang w:val="en-US" w:eastAsia="zh-CN"/>
        </w:rPr>
      </w:pPr>
      <w:r>
        <w:rPr>
          <w:rFonts w:hint="eastAsia"/>
          <w:b/>
          <w:bCs/>
          <w:sz w:val="26"/>
          <w:szCs w:val="26"/>
          <w:lang w:val="en-US" w:eastAsia="zh-CN"/>
        </w:rPr>
        <w:t>一、2023亚洲时尚（泰国）展</w:t>
      </w:r>
    </w:p>
    <w:p>
      <w:pPr>
        <w:rPr>
          <w:rFonts w:hint="default"/>
          <w:b/>
          <w:bCs/>
          <w:lang w:val="en-US" w:eastAsia="zh-CN"/>
        </w:rPr>
      </w:pPr>
      <w:r>
        <w:rPr>
          <w:rFonts w:hint="eastAsia"/>
          <w:b/>
          <w:bCs/>
          <w:lang w:val="en-US" w:eastAsia="zh-CN"/>
        </w:rPr>
        <w:t>（一）基本简介</w:t>
      </w:r>
    </w:p>
    <w:p>
      <w:pPr>
        <w:pStyle w:val="3"/>
        <w:rPr>
          <w:rFonts w:hint="eastAsia"/>
          <w:sz w:val="22"/>
          <w:szCs w:val="22"/>
          <w:lang w:val="en-US" w:eastAsia="zh-CN"/>
        </w:rPr>
      </w:pPr>
      <w:r>
        <w:rPr>
          <w:rFonts w:hint="eastAsia"/>
          <w:sz w:val="22"/>
          <w:szCs w:val="22"/>
          <w:lang w:val="en-US" w:eastAsia="zh-CN"/>
        </w:rPr>
        <w:t>2023年7月13日至15日，亚洲时尚（泰国）展在泰国曼谷国际贸易与展览中心（Bangkok International Trade and Exhibition Centre）盛大举行。这场备受期待的B2B时尚产业盛事，汇集了来自亚洲各地的最新潮流趋势，展出涵盖箱包皮具、鞋履配饰、服装纺织、皮革辅料等时尚领域的精彩展品。作为一个汇聚了全球顶尖时尚供应商和采购商的盛宴，亚洲时尚展堪称全球时尚行业的重要盛会之一。</w:t>
      </w:r>
    </w:p>
    <w:p>
      <w:pPr>
        <w:pStyle w:val="3"/>
        <w:rPr>
          <w:rFonts w:hint="eastAsia"/>
          <w:sz w:val="22"/>
          <w:szCs w:val="22"/>
          <w:lang w:val="en-US" w:eastAsia="zh-CN"/>
        </w:rPr>
      </w:pPr>
      <w:r>
        <w:rPr>
          <w:rFonts w:hint="eastAsia"/>
          <w:sz w:val="22"/>
          <w:szCs w:val="22"/>
          <w:lang w:val="en-US" w:eastAsia="zh-CN"/>
        </w:rPr>
        <w:t>本届展会得到中国轻工工艺品进出口商会、广东省商务厅、中国国际贸易促进委员会广州市委员会、东莞市商务局、广东会展组展企业协会、河北白沟政府、浙江平湖政府、广州市花都区科技工业商务和信息化局、中国国际贸易促进委员会广州市花都区委员会、广州市花都区狮岭镇人民政府、花都区狮岭皮革皮具产业研究中心有限公司、狮岭镇皮革皮具商会、白云皮具企业促进会、宁波皮革协会、嘉兴贸促会、嘉兴皮革协会、广州市花都区五金制品协会、东莞五金协会、泰国会议展览局、泰国服装制造商协会、泰国零售商协会、越南中国商会胡志明分会、印度尼西亚零售企业家协会、马来西亚纺织品制造商协会等部门与机构的大力支持。</w:t>
      </w:r>
    </w:p>
    <w:p>
      <w:pPr>
        <w:pStyle w:val="4"/>
        <w:rPr>
          <w:rFonts w:hint="eastAsia"/>
          <w:lang w:val="en-US" w:eastAsia="zh-CN"/>
        </w:rPr>
      </w:pPr>
    </w:p>
    <w:p>
      <w:pPr>
        <w:rPr>
          <w:rFonts w:hint="default"/>
          <w:b/>
          <w:bCs/>
          <w:lang w:val="en-US" w:eastAsia="zh-CN"/>
        </w:rPr>
      </w:pPr>
      <w:r>
        <w:rPr>
          <w:rFonts w:hint="eastAsia"/>
          <w:b/>
          <w:bCs/>
          <w:lang w:val="en-US" w:eastAsia="zh-CN"/>
        </w:rPr>
        <w:t>（二）展会数据显示</w:t>
      </w:r>
    </w:p>
    <w:p>
      <w:pPr>
        <w:rPr>
          <w:rFonts w:hint="eastAsia"/>
          <w:b/>
          <w:bCs/>
          <w:sz w:val="22"/>
          <w:szCs w:val="22"/>
          <w:lang w:val="en-US" w:eastAsia="zh-CN"/>
        </w:rPr>
      </w:pPr>
      <w:r>
        <w:rPr>
          <w:rFonts w:hint="eastAsia"/>
          <w:b/>
          <w:bCs/>
          <w:sz w:val="22"/>
          <w:szCs w:val="22"/>
          <w:lang w:val="en-US" w:eastAsia="zh-CN"/>
        </w:rPr>
        <w:t>该展会已列入2023广东省商务厅“粤贸全球”重点项目、广东省广州市重点境外展会、广东省东莞市重点境外展会、浙江省嘉兴市商务局重点境外展会。</w:t>
      </w:r>
    </w:p>
    <w:p>
      <w:pPr>
        <w:pStyle w:val="3"/>
        <w:rPr>
          <w:rFonts w:hint="eastAsia"/>
          <w:sz w:val="22"/>
          <w:szCs w:val="22"/>
          <w:lang w:val="en-US" w:eastAsia="zh-CN"/>
        </w:rPr>
      </w:pPr>
      <w:r>
        <w:rPr>
          <w:rFonts w:hint="eastAsia"/>
          <w:sz w:val="22"/>
          <w:szCs w:val="22"/>
          <w:lang w:val="en-US" w:eastAsia="zh-CN"/>
        </w:rPr>
        <w:t>整个展会历时三天，</w:t>
      </w:r>
      <w:r>
        <w:rPr>
          <w:rFonts w:hint="eastAsia"/>
          <w:b/>
          <w:bCs/>
          <w:color w:val="9700FB"/>
          <w:sz w:val="22"/>
          <w:szCs w:val="22"/>
          <w:lang w:val="en-US" w:eastAsia="zh-CN"/>
        </w:rPr>
        <w:t>累积成交达1.0843亿美元，意向成交3.7亿美元</w:t>
      </w:r>
      <w:r>
        <w:rPr>
          <w:rFonts w:hint="eastAsia"/>
          <w:sz w:val="22"/>
          <w:szCs w:val="22"/>
          <w:lang w:val="en-US" w:eastAsia="zh-CN"/>
        </w:rPr>
        <w:t>，共计参展企业223家，其中广东省156家，其中广州市137家，花都区119家，狮岭镇106家，白云区18家，越秀集团中港皮具城10家，其中河北省白沟，浙江平湖，安徽省，湖南邵阳等共计53家；其中来自越南，印尼，马来西亚，泰国等国际参展企业14家，共计展出面积达6680平方米。</w:t>
      </w:r>
    </w:p>
    <w:p>
      <w:pPr>
        <w:pStyle w:val="3"/>
        <w:rPr>
          <w:rFonts w:hint="default"/>
          <w:sz w:val="22"/>
          <w:szCs w:val="22"/>
          <w:lang w:val="en-US" w:eastAsia="zh-CN"/>
        </w:rPr>
      </w:pPr>
      <w:r>
        <w:rPr>
          <w:rFonts w:hint="default"/>
          <w:b/>
          <w:bCs/>
          <w:color w:val="9700FB"/>
          <w:sz w:val="22"/>
          <w:szCs w:val="22"/>
          <w:lang w:val="en-US" w:eastAsia="zh-CN"/>
        </w:rPr>
        <w:t>展会吸引了专业买家达4823名，共计观众达8961名</w:t>
      </w:r>
      <w:r>
        <w:rPr>
          <w:rFonts w:hint="default"/>
          <w:sz w:val="22"/>
          <w:szCs w:val="22"/>
          <w:lang w:val="en-US" w:eastAsia="zh-CN"/>
        </w:rPr>
        <w:t>，</w:t>
      </w:r>
      <w:r>
        <w:rPr>
          <w:rFonts w:hint="eastAsia"/>
          <w:sz w:val="22"/>
          <w:szCs w:val="22"/>
          <w:lang w:val="en-US" w:eastAsia="zh-CN"/>
        </w:rPr>
        <w:t>覆盖30余个国家及地区，</w:t>
      </w:r>
      <w:r>
        <w:rPr>
          <w:rFonts w:hint="default"/>
          <w:sz w:val="22"/>
          <w:szCs w:val="22"/>
          <w:lang w:val="en-US" w:eastAsia="zh-CN"/>
        </w:rPr>
        <w:t>其中泰国本土采购商7623人，马来西亚229人，印尼163人，越南92人，还有来自伊拉克，柬埔寨，孟加拉，新加坡伊朗，日本，欧洲，美洲等地区共计854人。</w:t>
      </w:r>
    </w:p>
    <w:p>
      <w:pPr>
        <w:pStyle w:val="3"/>
        <w:rPr>
          <w:rFonts w:hint="default"/>
          <w:sz w:val="22"/>
          <w:szCs w:val="22"/>
          <w:lang w:val="en-US" w:eastAsia="zh-CN"/>
        </w:rPr>
      </w:pPr>
      <w:r>
        <w:rPr>
          <w:rFonts w:hint="eastAsia"/>
          <w:sz w:val="22"/>
          <w:szCs w:val="22"/>
          <w:lang w:val="en-US" w:eastAsia="zh-CN"/>
        </w:rPr>
        <w:t>此外，展会现场还吸引了十余个商协会及买家代表团，其中包括</w:t>
      </w:r>
      <w:r>
        <w:rPr>
          <w:rFonts w:hint="eastAsia"/>
          <w:b/>
          <w:bCs/>
          <w:sz w:val="22"/>
          <w:szCs w:val="22"/>
          <w:lang w:val="en-US" w:eastAsia="zh-CN"/>
        </w:rPr>
        <w:t>马来西亚-中华总商会、泰国服装制造商协会、泰国零售商协会、印度尼西亚零售企业家协会、印度尼西亚鞋类协会、印度尼西亚鞋类协会、马来西亚礼品及赠品协会、马来西亚针织厂商会、马来西亚纺织品制造商协会、越南中国商会胡志明分会等商协会</w:t>
      </w:r>
      <w:r>
        <w:rPr>
          <w:rFonts w:hint="eastAsia"/>
          <w:sz w:val="22"/>
          <w:szCs w:val="22"/>
          <w:lang w:val="en-US" w:eastAsia="zh-CN"/>
        </w:rPr>
        <w:t>，专业买家代表有全</w:t>
      </w:r>
      <w:r>
        <w:rPr>
          <w:rFonts w:hint="default"/>
          <w:sz w:val="22"/>
          <w:szCs w:val="22"/>
          <w:lang w:val="en-US" w:eastAsia="zh-CN"/>
        </w:rPr>
        <w:t>球箱包品牌</w:t>
      </w:r>
      <w:r>
        <w:rPr>
          <w:rFonts w:hint="default"/>
          <w:b/>
          <w:bCs/>
          <w:sz w:val="22"/>
          <w:szCs w:val="22"/>
          <w:lang w:val="en-US" w:eastAsia="zh-CN"/>
        </w:rPr>
        <w:t>SAMSONITE新秀丽泰国分部</w:t>
      </w:r>
      <w:r>
        <w:rPr>
          <w:rFonts w:hint="default"/>
          <w:sz w:val="22"/>
          <w:szCs w:val="22"/>
          <w:lang w:val="en-US" w:eastAsia="zh-CN"/>
        </w:rPr>
        <w:t>，全球知名男士品牌</w:t>
      </w:r>
      <w:r>
        <w:rPr>
          <w:rFonts w:hint="default"/>
          <w:b/>
          <w:bCs/>
          <w:sz w:val="22"/>
          <w:szCs w:val="22"/>
          <w:lang w:val="en-US" w:eastAsia="zh-CN"/>
        </w:rPr>
        <w:t>PLAY BOY</w:t>
      </w:r>
      <w:r>
        <w:rPr>
          <w:rFonts w:hint="default"/>
          <w:sz w:val="22"/>
          <w:szCs w:val="22"/>
          <w:lang w:val="en-US" w:eastAsia="zh-CN"/>
        </w:rPr>
        <w:t>，泰国最大时尚零售集团</w:t>
      </w:r>
      <w:r>
        <w:rPr>
          <w:rFonts w:hint="default"/>
          <w:b/>
          <w:bCs/>
          <w:sz w:val="22"/>
          <w:szCs w:val="22"/>
          <w:lang w:val="en-US" w:eastAsia="zh-CN"/>
        </w:rPr>
        <w:t>JASPAL GROUP</w:t>
      </w:r>
      <w:r>
        <w:rPr>
          <w:rFonts w:hint="default"/>
          <w:sz w:val="22"/>
          <w:szCs w:val="22"/>
          <w:lang w:val="en-US" w:eastAsia="zh-CN"/>
        </w:rPr>
        <w:t>，泰国知名箱包品牌</w:t>
      </w:r>
      <w:r>
        <w:rPr>
          <w:rFonts w:hint="default"/>
          <w:b/>
          <w:bCs/>
          <w:sz w:val="22"/>
          <w:szCs w:val="22"/>
          <w:lang w:val="en-US" w:eastAsia="zh-CN"/>
        </w:rPr>
        <w:t>LYN</w:t>
      </w:r>
      <w:r>
        <w:rPr>
          <w:rFonts w:hint="default"/>
          <w:sz w:val="22"/>
          <w:szCs w:val="22"/>
          <w:lang w:val="en-US" w:eastAsia="zh-CN"/>
        </w:rPr>
        <w:t>，印尼知名时尚品牌</w:t>
      </w:r>
      <w:r>
        <w:rPr>
          <w:rFonts w:hint="default"/>
          <w:b/>
          <w:bCs/>
          <w:sz w:val="22"/>
          <w:szCs w:val="22"/>
          <w:lang w:val="en-US" w:eastAsia="zh-CN"/>
        </w:rPr>
        <w:t>GOSH</w:t>
      </w:r>
      <w:r>
        <w:rPr>
          <w:rFonts w:hint="default"/>
          <w:sz w:val="22"/>
          <w:szCs w:val="22"/>
          <w:lang w:val="en-US" w:eastAsia="zh-CN"/>
        </w:rPr>
        <w:t>，荷兰时尚品牌</w:t>
      </w:r>
      <w:r>
        <w:rPr>
          <w:rFonts w:hint="default"/>
          <w:b/>
          <w:bCs/>
          <w:sz w:val="22"/>
          <w:szCs w:val="22"/>
          <w:lang w:val="en-US" w:eastAsia="zh-CN"/>
        </w:rPr>
        <w:t>RINO&amp;PELLE</w:t>
      </w:r>
      <w:r>
        <w:rPr>
          <w:rFonts w:hint="default"/>
          <w:sz w:val="22"/>
          <w:szCs w:val="22"/>
          <w:lang w:val="en-US" w:eastAsia="zh-CN"/>
        </w:rPr>
        <w:t>，泰国大型礼品公司</w:t>
      </w:r>
      <w:r>
        <w:rPr>
          <w:rFonts w:hint="default"/>
          <w:b/>
          <w:bCs/>
          <w:sz w:val="22"/>
          <w:szCs w:val="22"/>
          <w:lang w:val="en-US" w:eastAsia="zh-CN"/>
        </w:rPr>
        <w:t>JAP</w:t>
      </w:r>
      <w:r>
        <w:rPr>
          <w:rFonts w:hint="default"/>
          <w:sz w:val="22"/>
          <w:szCs w:val="22"/>
          <w:lang w:val="en-US" w:eastAsia="zh-CN"/>
        </w:rPr>
        <w:t>等买家代表前往亚洲时尚（泰国）展参观交流，并表示在本次展会中找到了更多的潜在产品和潜在供应商，收获颇丰。</w:t>
      </w:r>
    </w:p>
    <w:p>
      <w:pPr>
        <w:pStyle w:val="3"/>
        <w:pageBreakBefore w:val="0"/>
        <w:numPr>
          <w:ilvl w:val="0"/>
          <w:numId w:val="0"/>
        </w:numPr>
        <w:kinsoku/>
        <w:wordWrap/>
        <w:overflowPunct/>
        <w:topLinePunct w:val="0"/>
        <w:autoSpaceDE/>
        <w:autoSpaceDN/>
        <w:bidi w:val="0"/>
        <w:adjustRightInd/>
        <w:snapToGrid/>
        <w:spacing w:before="157" w:beforeLines="50" w:after="157" w:afterLines="50"/>
        <w:ind w:left="-720" w:leftChars="-300" w:right="-334" w:rightChars="-139" w:firstLine="0" w:firstLineChars="0"/>
        <w:jc w:val="center"/>
        <w:rPr>
          <w:rFonts w:hint="eastAsia"/>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1200785</wp:posOffset>
                </wp:positionH>
                <wp:positionV relativeFrom="paragraph">
                  <wp:posOffset>2875915</wp:posOffset>
                </wp:positionV>
                <wp:extent cx="2602865" cy="25781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260286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eastAsia="仿宋"/>
                                <w:color w:val="9901F5"/>
                                <w:sz w:val="15"/>
                                <w:szCs w:val="15"/>
                                <w:lang w:val="en-US" w:eastAsia="zh-CN"/>
                              </w:rPr>
                            </w:pPr>
                            <w:r>
                              <w:rPr>
                                <w:rFonts w:hint="eastAsia"/>
                                <w:color w:val="9901F5"/>
                                <w:sz w:val="15"/>
                                <w:szCs w:val="15"/>
                                <w:lang w:val="en-US" w:eastAsia="zh-CN"/>
                              </w:rPr>
                              <w:t>2023AF泰国展部分参展代表展示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5pt;margin-top:226.45pt;height:20.3pt;width:204.95pt;z-index:251666432;mso-width-relative:page;mso-height-relative:page;" filled="f" stroked="f" coordsize="21600,21600" o:gfxdata="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oDpPbAAAACwEAAA8AAAAAAAAAAQAgAAAAIgAA&#10;AGRycy9kb3ducmV2LnhtbFBLAQIUABQAAAAIAIdO4kAHF8uEPgIAAGg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eastAsia="仿宋"/>
                          <w:color w:val="9901F5"/>
                          <w:sz w:val="15"/>
                          <w:szCs w:val="15"/>
                          <w:lang w:val="en-US" w:eastAsia="zh-CN"/>
                        </w:rPr>
                      </w:pPr>
                      <w:r>
                        <w:rPr>
                          <w:rFonts w:hint="eastAsia"/>
                          <w:color w:val="9901F5"/>
                          <w:sz w:val="15"/>
                          <w:szCs w:val="15"/>
                          <w:lang w:val="en-US" w:eastAsia="zh-CN"/>
                        </w:rPr>
                        <w:t>2023AF泰国展部分参展代表展示</w:t>
                      </w:r>
                    </w:p>
                  </w:txbxContent>
                </v:textbox>
              </v:shape>
            </w:pict>
          </mc:Fallback>
        </mc:AlternateContent>
      </w:r>
      <w:r>
        <w:rPr>
          <w:rFonts w:hint="eastAsia"/>
          <w:lang w:val="en-US" w:eastAsia="zh-CN"/>
        </w:rPr>
        <w:drawing>
          <wp:inline distT="0" distB="0" distL="114300" distR="114300">
            <wp:extent cx="4587875" cy="2764790"/>
            <wp:effectExtent l="0" t="0" r="3175" b="16510"/>
            <wp:docPr id="12" name="图片 12" descr="组织者目录版-3X2.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组织者目录版-3X2.5M"/>
                    <pic:cNvPicPr>
                      <a:picLocks noChangeAspect="1"/>
                    </pic:cNvPicPr>
                  </pic:nvPicPr>
                  <pic:blipFill>
                    <a:blip r:embed="rId21"/>
                    <a:srcRect l="3596" t="24396" r="3584" b="8480"/>
                    <a:stretch>
                      <a:fillRect/>
                    </a:stretch>
                  </pic:blipFill>
                  <pic:spPr>
                    <a:xfrm>
                      <a:off x="0" y="0"/>
                      <a:ext cx="4587875" cy="2764790"/>
                    </a:xfrm>
                    <a:prstGeom prst="rect">
                      <a:avLst/>
                    </a:prstGeom>
                  </pic:spPr>
                </pic:pic>
              </a:graphicData>
            </a:graphic>
          </wp:inline>
        </w:drawing>
      </w:r>
    </w:p>
    <w:p>
      <w:pPr>
        <w:pStyle w:val="3"/>
        <w:pageBreakBefore w:val="0"/>
        <w:numPr>
          <w:ilvl w:val="0"/>
          <w:numId w:val="0"/>
        </w:numPr>
        <w:kinsoku/>
        <w:wordWrap/>
        <w:overflowPunct/>
        <w:topLinePunct w:val="0"/>
        <w:autoSpaceDE/>
        <w:autoSpaceDN/>
        <w:bidi w:val="0"/>
        <w:adjustRightInd/>
        <w:snapToGrid/>
        <w:spacing w:before="157" w:beforeLines="50" w:after="157" w:afterLines="50"/>
        <w:ind w:left="-720" w:leftChars="-300" w:right="-334" w:rightChars="-139" w:firstLine="0" w:firstLineChars="0"/>
        <w:jc w:val="center"/>
        <w:rPr>
          <w:rFonts w:hint="default"/>
          <w:lang w:val="en-US" w:eastAsia="zh-CN"/>
        </w:rPr>
      </w:pPr>
    </w:p>
    <w:p>
      <w:pPr>
        <w:pStyle w:val="3"/>
        <w:pageBreakBefore w:val="0"/>
        <w:numPr>
          <w:ilvl w:val="0"/>
          <w:numId w:val="0"/>
        </w:numPr>
        <w:kinsoku/>
        <w:wordWrap/>
        <w:overflowPunct/>
        <w:topLinePunct w:val="0"/>
        <w:autoSpaceDE/>
        <w:autoSpaceDN/>
        <w:bidi w:val="0"/>
        <w:adjustRightInd/>
        <w:snapToGrid/>
        <w:spacing w:before="157" w:beforeLines="50" w:after="157" w:afterLines="50"/>
        <w:ind w:left="-720" w:leftChars="-300" w:right="-334" w:rightChars="-139" w:firstLine="0" w:firstLineChars="0"/>
        <w:jc w:val="center"/>
        <w:rPr>
          <w:rFonts w:hint="eastAsia"/>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1195070</wp:posOffset>
                </wp:positionH>
                <wp:positionV relativeFrom="paragraph">
                  <wp:posOffset>2540000</wp:posOffset>
                </wp:positionV>
                <wp:extent cx="2602865" cy="25781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260286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2023AF泰国展部分买家代表展示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1pt;margin-top:200pt;height:20.3pt;width:204.95pt;z-index:251667456;mso-width-relative:page;mso-height-relative:page;" filled="f" stroked="f" coordsize="21600,21600" o:gfxdata="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KW4/aAAAACwEAAA8AAAAAAAAAAQAgAAAAIgAA&#10;AGRycy9kb3ducmV2LnhtbFBLAQIUABQAAAAIAIdO4kD7AtwJPwIAAGg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2023AF泰国展部分买家代表展示</w:t>
                      </w:r>
                    </w:p>
                  </w:txbxContent>
                </v:textbox>
              </v:shape>
            </w:pict>
          </mc:Fallback>
        </mc:AlternateContent>
      </w:r>
      <w:r>
        <w:rPr>
          <w:rFonts w:hint="default"/>
          <w:lang w:val="en-US" w:eastAsia="zh-CN"/>
        </w:rPr>
        <w:drawing>
          <wp:inline distT="0" distB="0" distL="114300" distR="114300">
            <wp:extent cx="5117465" cy="2496185"/>
            <wp:effectExtent l="0" t="0" r="6985" b="18415"/>
            <wp:docPr id="13" name="图片 13" descr="169089019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0890193751"/>
                    <pic:cNvPicPr>
                      <a:picLocks noChangeAspect="1"/>
                    </pic:cNvPicPr>
                  </pic:nvPicPr>
                  <pic:blipFill>
                    <a:blip r:embed="rId22"/>
                    <a:stretch>
                      <a:fillRect/>
                    </a:stretch>
                  </pic:blipFill>
                  <pic:spPr>
                    <a:xfrm>
                      <a:off x="0" y="0"/>
                      <a:ext cx="5117465" cy="2496185"/>
                    </a:xfrm>
                    <a:prstGeom prst="rect">
                      <a:avLst/>
                    </a:prstGeom>
                  </pic:spPr>
                </pic:pic>
              </a:graphicData>
            </a:graphic>
          </wp:inline>
        </w:drawing>
      </w:r>
    </w:p>
    <w:p>
      <w:pPr>
        <w:pStyle w:val="4"/>
        <w:rPr>
          <w:rFonts w:hint="eastAsia"/>
          <w:lang w:val="en-US" w:eastAsia="zh-CN"/>
        </w:rPr>
      </w:pPr>
    </w:p>
    <w:p>
      <w:pPr>
        <w:rPr>
          <w:rFonts w:hint="default"/>
          <w:b/>
          <w:bCs/>
          <w:lang w:val="en-US" w:eastAsia="zh-CN"/>
        </w:rPr>
      </w:pPr>
      <w:r>
        <w:rPr>
          <w:rFonts w:hint="eastAsia"/>
          <w:b/>
          <w:bCs/>
          <w:lang w:val="en-US" w:eastAsia="zh-CN"/>
        </w:rPr>
        <w:t>（三）展会亮点展示</w:t>
      </w:r>
    </w:p>
    <w:p>
      <w:pPr>
        <w:numPr>
          <w:ilvl w:val="0"/>
          <w:numId w:val="5"/>
        </w:numPr>
        <w:rPr>
          <w:rFonts w:hint="default"/>
          <w:sz w:val="22"/>
          <w:szCs w:val="22"/>
          <w:lang w:val="en-US" w:eastAsia="zh-CN"/>
        </w:rPr>
      </w:pPr>
      <w:r>
        <w:rPr>
          <w:rFonts w:hint="default"/>
          <w:b/>
          <w:bCs/>
          <w:sz w:val="22"/>
          <w:szCs w:val="22"/>
          <w:lang w:val="en-US" w:eastAsia="zh-CN"/>
        </w:rPr>
        <w:t>高度专业的</w:t>
      </w:r>
      <w:r>
        <w:rPr>
          <w:rFonts w:hint="eastAsia"/>
          <w:b/>
          <w:bCs/>
          <w:sz w:val="22"/>
          <w:szCs w:val="22"/>
          <w:lang w:val="en-US" w:eastAsia="zh-CN"/>
        </w:rPr>
        <w:t>时尚</w:t>
      </w:r>
      <w:r>
        <w:rPr>
          <w:rFonts w:hint="default"/>
          <w:b/>
          <w:bCs/>
          <w:sz w:val="22"/>
          <w:szCs w:val="22"/>
          <w:lang w:val="en-US" w:eastAsia="zh-CN"/>
        </w:rPr>
        <w:t>展会</w:t>
      </w:r>
      <w:r>
        <w:rPr>
          <w:rFonts w:hint="eastAsia"/>
          <w:b/>
          <w:bCs/>
          <w:sz w:val="22"/>
          <w:szCs w:val="22"/>
          <w:lang w:val="en-US" w:eastAsia="zh-CN"/>
        </w:rPr>
        <w:t>：</w:t>
      </w:r>
      <w:r>
        <w:rPr>
          <w:rFonts w:hint="default"/>
          <w:sz w:val="22"/>
          <w:szCs w:val="22"/>
          <w:lang w:val="en-US" w:eastAsia="zh-CN"/>
        </w:rPr>
        <w:t>本次展会汇聚了全球时尚行业顶尖供应商和采购商，共计223家参展企业，8961名观众</w:t>
      </w:r>
      <w:r>
        <w:rPr>
          <w:rFonts w:hint="eastAsia"/>
          <w:sz w:val="22"/>
          <w:szCs w:val="22"/>
          <w:lang w:val="en-US" w:eastAsia="zh-CN"/>
        </w:rPr>
        <w:t>，</w:t>
      </w:r>
      <w:r>
        <w:rPr>
          <w:rFonts w:hint="default"/>
          <w:sz w:val="22"/>
          <w:szCs w:val="22"/>
          <w:lang w:val="en-US" w:eastAsia="zh-CN"/>
        </w:rPr>
        <w:t>4823名专业买家。买家和展商均来自相关领域，展示了专业程度之高。此外，全球商协会及全球专业买家代表也应邀参与，进一步提升了展会的专业性。</w:t>
      </w:r>
    </w:p>
    <w:p>
      <w:pPr>
        <w:rPr>
          <w:rFonts w:hint="default"/>
          <w:sz w:val="22"/>
          <w:szCs w:val="22"/>
          <w:lang w:val="en-US" w:eastAsia="zh-CN"/>
        </w:rPr>
      </w:pPr>
      <w:r>
        <w:rPr>
          <w:rFonts w:hint="default"/>
          <w:sz w:val="22"/>
          <w:szCs w:val="22"/>
          <w:lang w:val="en-US" w:eastAsia="zh-CN"/>
        </w:rPr>
        <w:t xml:space="preserve">2. </w:t>
      </w:r>
      <w:r>
        <w:rPr>
          <w:rFonts w:hint="default"/>
          <w:b/>
          <w:bCs/>
          <w:sz w:val="22"/>
          <w:szCs w:val="22"/>
          <w:lang w:val="en-US" w:eastAsia="zh-CN"/>
        </w:rPr>
        <w:t>丰富多彩的活动</w:t>
      </w:r>
      <w:r>
        <w:rPr>
          <w:rFonts w:hint="eastAsia"/>
          <w:b/>
          <w:bCs/>
          <w:sz w:val="22"/>
          <w:szCs w:val="22"/>
          <w:lang w:val="en-US" w:eastAsia="zh-CN"/>
        </w:rPr>
        <w:t>：</w:t>
      </w:r>
      <w:r>
        <w:rPr>
          <w:rFonts w:hint="default"/>
          <w:sz w:val="22"/>
          <w:szCs w:val="22"/>
          <w:lang w:val="en-US" w:eastAsia="zh-CN"/>
        </w:rPr>
        <w:t>展会活动丰富多样，包括</w:t>
      </w:r>
      <w:r>
        <w:rPr>
          <w:rFonts w:hint="eastAsia"/>
          <w:sz w:val="22"/>
          <w:szCs w:val="22"/>
          <w:lang w:val="en-US" w:eastAsia="zh-CN"/>
        </w:rPr>
        <w:t>大咖聚集的</w:t>
      </w:r>
      <w:r>
        <w:rPr>
          <w:rFonts w:hint="default"/>
          <w:sz w:val="22"/>
          <w:szCs w:val="22"/>
          <w:lang w:val="en-US" w:eastAsia="zh-CN"/>
        </w:rPr>
        <w:t>开幕式、</w:t>
      </w:r>
      <w:r>
        <w:rPr>
          <w:rFonts w:hint="eastAsia"/>
          <w:sz w:val="22"/>
          <w:szCs w:val="22"/>
          <w:lang w:val="en-US" w:eastAsia="zh-CN"/>
        </w:rPr>
        <w:t>助推品牌出海的</w:t>
      </w:r>
      <w:r>
        <w:rPr>
          <w:rFonts w:hint="default"/>
          <w:sz w:val="22"/>
          <w:szCs w:val="22"/>
          <w:lang w:val="en-US" w:eastAsia="zh-CN"/>
        </w:rPr>
        <w:t>亚洲时尚</w:t>
      </w:r>
      <w:r>
        <w:rPr>
          <w:rFonts w:hint="eastAsia"/>
          <w:sz w:val="22"/>
          <w:szCs w:val="22"/>
          <w:lang w:val="en-US" w:eastAsia="zh-CN"/>
        </w:rPr>
        <w:t>品牌秀</w:t>
      </w:r>
      <w:r>
        <w:rPr>
          <w:rFonts w:hint="default"/>
          <w:sz w:val="22"/>
          <w:szCs w:val="22"/>
          <w:lang w:val="en-US" w:eastAsia="zh-CN"/>
        </w:rPr>
        <w:t>、亚洲时尚设计杯</w:t>
      </w:r>
      <w:r>
        <w:rPr>
          <w:rFonts w:hint="eastAsia"/>
          <w:sz w:val="22"/>
          <w:szCs w:val="22"/>
          <w:lang w:val="en-US" w:eastAsia="zh-CN"/>
        </w:rPr>
        <w:t>活动、</w:t>
      </w:r>
      <w:r>
        <w:rPr>
          <w:rFonts w:hint="default"/>
          <w:sz w:val="22"/>
          <w:szCs w:val="22"/>
          <w:lang w:val="en-US" w:eastAsia="zh-CN"/>
        </w:rPr>
        <w:t>“对话RCEP·时尚产业高质量发展”专家论坛、中国皮具之都推介会</w:t>
      </w:r>
      <w:r>
        <w:rPr>
          <w:rFonts w:hint="eastAsia"/>
          <w:sz w:val="22"/>
          <w:szCs w:val="22"/>
          <w:lang w:val="en-US" w:eastAsia="zh-CN"/>
        </w:rPr>
        <w:t>、</w:t>
      </w:r>
      <w:r>
        <w:rPr>
          <w:rFonts w:hint="default"/>
          <w:sz w:val="22"/>
          <w:szCs w:val="22"/>
          <w:lang w:val="en-US" w:eastAsia="zh-CN"/>
        </w:rPr>
        <w:t>国际商协会推介会等</w:t>
      </w:r>
      <w:r>
        <w:rPr>
          <w:rFonts w:hint="eastAsia"/>
          <w:sz w:val="22"/>
          <w:szCs w:val="22"/>
          <w:lang w:val="en-US" w:eastAsia="zh-CN"/>
        </w:rPr>
        <w:t>，</w:t>
      </w:r>
      <w:r>
        <w:rPr>
          <w:rFonts w:hint="default"/>
          <w:sz w:val="22"/>
          <w:szCs w:val="22"/>
          <w:lang w:val="en-US" w:eastAsia="zh-CN"/>
        </w:rPr>
        <w:t>引起了广泛关注。还有“亚洲时尚（越南）展”启动仪式、数字播贸通Patrichoor发布会等吸引人的活动，为展会增添了亮点。</w:t>
      </w:r>
    </w:p>
    <w:p>
      <w:pPr>
        <w:rPr>
          <w:rFonts w:hint="default"/>
          <w:sz w:val="22"/>
          <w:szCs w:val="22"/>
          <w:lang w:val="en-US" w:eastAsia="zh-CN"/>
        </w:rPr>
      </w:pPr>
      <w:r>
        <w:rPr>
          <w:rFonts w:hint="default"/>
          <w:sz w:val="22"/>
          <w:szCs w:val="22"/>
          <w:lang w:val="en-US" w:eastAsia="zh-CN"/>
        </w:rPr>
        <w:t xml:space="preserve">3. </w:t>
      </w:r>
      <w:r>
        <w:rPr>
          <w:rFonts w:hint="default"/>
          <w:b/>
          <w:bCs/>
          <w:sz w:val="22"/>
          <w:szCs w:val="22"/>
          <w:lang w:val="en-US" w:eastAsia="zh-CN"/>
        </w:rPr>
        <w:t>全球线上线下推广</w:t>
      </w:r>
      <w:r>
        <w:rPr>
          <w:rFonts w:hint="eastAsia"/>
          <w:b/>
          <w:bCs/>
          <w:sz w:val="22"/>
          <w:szCs w:val="22"/>
          <w:lang w:val="en-US" w:eastAsia="zh-CN"/>
        </w:rPr>
        <w:t>：</w:t>
      </w:r>
      <w:r>
        <w:rPr>
          <w:rFonts w:hint="default"/>
          <w:sz w:val="22"/>
          <w:szCs w:val="22"/>
          <w:lang w:val="en-US" w:eastAsia="zh-CN"/>
        </w:rPr>
        <w:t>为了</w:t>
      </w:r>
      <w:r>
        <w:rPr>
          <w:rFonts w:hint="eastAsia"/>
          <w:sz w:val="22"/>
          <w:szCs w:val="22"/>
          <w:lang w:val="en-US" w:eastAsia="zh-CN"/>
        </w:rPr>
        <w:t>提高</w:t>
      </w:r>
      <w:r>
        <w:rPr>
          <w:rFonts w:hint="default"/>
          <w:sz w:val="22"/>
          <w:szCs w:val="22"/>
          <w:lang w:val="en-US" w:eastAsia="zh-CN"/>
        </w:rPr>
        <w:t>亚洲时尚展</w:t>
      </w:r>
      <w:r>
        <w:rPr>
          <w:rFonts w:hint="eastAsia"/>
          <w:sz w:val="22"/>
          <w:szCs w:val="22"/>
          <w:lang w:val="en-US" w:eastAsia="zh-CN"/>
        </w:rPr>
        <w:t>参与者效益</w:t>
      </w:r>
      <w:r>
        <w:rPr>
          <w:rFonts w:hint="default"/>
          <w:sz w:val="22"/>
          <w:szCs w:val="22"/>
          <w:lang w:val="en-US" w:eastAsia="zh-CN"/>
        </w:rPr>
        <w:t>，展会采取了全球线上线下全线推广策略</w:t>
      </w:r>
      <w:r>
        <w:rPr>
          <w:rFonts w:hint="eastAsia"/>
          <w:sz w:val="22"/>
          <w:szCs w:val="22"/>
          <w:lang w:val="en-US" w:eastAsia="zh-CN"/>
        </w:rPr>
        <w:t>，投入大量推广费用，确保展会流量及曝光</w:t>
      </w:r>
      <w:r>
        <w:rPr>
          <w:rFonts w:hint="default"/>
          <w:sz w:val="22"/>
          <w:szCs w:val="22"/>
          <w:lang w:val="en-US" w:eastAsia="zh-CN"/>
        </w:rPr>
        <w:t>。通过与泰国最大商超集团CENTRAL GROUP合作</w:t>
      </w:r>
      <w:r>
        <w:rPr>
          <w:rFonts w:hint="eastAsia"/>
          <w:sz w:val="22"/>
          <w:szCs w:val="22"/>
          <w:lang w:val="en-US" w:eastAsia="zh-CN"/>
        </w:rPr>
        <w:t>于</w:t>
      </w:r>
      <w:r>
        <w:rPr>
          <w:rFonts w:hint="default"/>
          <w:sz w:val="22"/>
          <w:szCs w:val="22"/>
          <w:lang w:val="en-US" w:eastAsia="zh-CN"/>
        </w:rPr>
        <w:t>曼谷</w:t>
      </w:r>
      <w:r>
        <w:rPr>
          <w:rFonts w:hint="eastAsia"/>
          <w:sz w:val="22"/>
          <w:szCs w:val="22"/>
          <w:lang w:val="en-US" w:eastAsia="zh-CN"/>
        </w:rPr>
        <w:t>13个大型商超分点及70余处LED屏线下宣传</w:t>
      </w:r>
      <w:r>
        <w:rPr>
          <w:rFonts w:hint="default"/>
          <w:sz w:val="22"/>
          <w:szCs w:val="22"/>
          <w:lang w:val="en-US" w:eastAsia="zh-CN"/>
        </w:rPr>
        <w:t>展示</w:t>
      </w:r>
      <w:r>
        <w:rPr>
          <w:rFonts w:hint="eastAsia"/>
          <w:sz w:val="22"/>
          <w:szCs w:val="22"/>
          <w:lang w:val="en-US" w:eastAsia="zh-CN"/>
        </w:rPr>
        <w:t>，曝光50,300,000+人次</w:t>
      </w:r>
      <w:r>
        <w:rPr>
          <w:rFonts w:hint="default"/>
          <w:sz w:val="22"/>
          <w:szCs w:val="22"/>
          <w:lang w:val="en-US" w:eastAsia="zh-CN"/>
        </w:rPr>
        <w:t>，全球最大流量海外社媒FACEBOOK</w:t>
      </w:r>
      <w:r>
        <w:rPr>
          <w:rFonts w:hint="eastAsia"/>
          <w:sz w:val="22"/>
          <w:szCs w:val="22"/>
          <w:lang w:val="en-US" w:eastAsia="zh-CN"/>
        </w:rPr>
        <w:t>、最火视频平台TIKTOK、海外版小红书INSTAGRAM等平台推流曝光472,000,000+人次</w:t>
      </w:r>
      <w:r>
        <w:rPr>
          <w:rFonts w:hint="default"/>
          <w:sz w:val="22"/>
          <w:szCs w:val="22"/>
          <w:lang w:val="en-US" w:eastAsia="zh-CN"/>
        </w:rPr>
        <w:t>，展会获得了广泛的曝光。此外，《琦亚·皮》的地推曝光3,200,000+</w:t>
      </w:r>
      <w:r>
        <w:rPr>
          <w:rFonts w:hint="eastAsia"/>
          <w:sz w:val="22"/>
          <w:szCs w:val="22"/>
          <w:lang w:val="en-US" w:eastAsia="zh-CN"/>
        </w:rPr>
        <w:t>人次，</w:t>
      </w:r>
      <w:r>
        <w:rPr>
          <w:rFonts w:hint="default"/>
          <w:sz w:val="22"/>
          <w:szCs w:val="22"/>
          <w:lang w:val="en-US" w:eastAsia="zh-CN"/>
        </w:rPr>
        <w:t>也为展会的知名度提升做出了</w:t>
      </w:r>
      <w:r>
        <w:rPr>
          <w:rFonts w:hint="eastAsia"/>
          <w:sz w:val="22"/>
          <w:szCs w:val="22"/>
          <w:lang w:val="en-US" w:eastAsia="zh-CN"/>
        </w:rPr>
        <w:t>突出</w:t>
      </w:r>
      <w:r>
        <w:rPr>
          <w:rFonts w:hint="default"/>
          <w:sz w:val="22"/>
          <w:szCs w:val="22"/>
          <w:lang w:val="en-US" w:eastAsia="zh-CN"/>
        </w:rPr>
        <w:t>贡献。</w:t>
      </w:r>
    </w:p>
    <w:p>
      <w:pPr>
        <w:rPr>
          <w:rFonts w:hint="eastAsia"/>
          <w:sz w:val="22"/>
          <w:szCs w:val="22"/>
          <w:lang w:val="en-US" w:eastAsia="zh-CN"/>
        </w:rPr>
      </w:pPr>
      <w:r>
        <w:rPr>
          <w:rFonts w:hint="default"/>
          <w:sz w:val="22"/>
          <w:szCs w:val="22"/>
          <w:lang w:val="en-US" w:eastAsia="zh-CN"/>
        </w:rPr>
        <w:t xml:space="preserve">4. </w:t>
      </w:r>
      <w:r>
        <w:rPr>
          <w:rFonts w:hint="eastAsia"/>
          <w:b/>
          <w:bCs/>
          <w:sz w:val="22"/>
          <w:szCs w:val="22"/>
          <w:lang w:val="en-US" w:eastAsia="zh-CN"/>
        </w:rPr>
        <w:t>品牌展形象深入人心：</w:t>
      </w:r>
      <w:r>
        <w:rPr>
          <w:rFonts w:hint="default"/>
          <w:sz w:val="22"/>
          <w:szCs w:val="22"/>
          <w:lang w:val="en-US" w:eastAsia="zh-CN"/>
        </w:rPr>
        <w:t>展会以梦幻紫为主题色调，展示了时尚、创新和潮流。亚洲时尚展LOGO点缀在整个展会的设计中，带动了最新潮流。特别设置了网红打卡点，吸引了大量当地人前来参观打卡，增加了展会的趣味性。</w:t>
      </w:r>
      <w:r>
        <w:rPr>
          <w:rFonts w:hint="eastAsia"/>
          <w:sz w:val="22"/>
          <w:szCs w:val="22"/>
          <w:lang w:val="en-US" w:eastAsia="zh-CN"/>
        </w:rPr>
        <w:t>其中展会展商特装展位尤为突出，展会超30个特装展位，展商通过设计品牌特装展位，塑造品牌形象，吸引大量观众前往驻足打卡，充分展现了亚洲时尚。</w:t>
      </w:r>
    </w:p>
    <w:p>
      <w:pPr>
        <w:rPr>
          <w:rFonts w:hint="default"/>
          <w:sz w:val="22"/>
          <w:szCs w:val="22"/>
          <w:lang w:val="en-US" w:eastAsia="zh-CN"/>
        </w:rPr>
      </w:pPr>
      <w:r>
        <w:rPr>
          <w:rFonts w:hint="eastAsia"/>
          <w:b/>
          <w:bCs/>
          <w:sz w:val="22"/>
          <w:szCs w:val="22"/>
          <w:lang w:val="en-US" w:eastAsia="zh-CN"/>
        </w:rPr>
        <w:t>5. 结合时代潮流，</w:t>
      </w:r>
      <w:r>
        <w:rPr>
          <w:rFonts w:hint="default"/>
          <w:b/>
          <w:bCs/>
          <w:sz w:val="22"/>
          <w:szCs w:val="22"/>
          <w:lang w:val="en-US" w:eastAsia="zh-CN"/>
        </w:rPr>
        <w:t>创新办展方式：</w:t>
      </w:r>
      <w:r>
        <w:rPr>
          <w:rFonts w:hint="default"/>
          <w:sz w:val="22"/>
          <w:szCs w:val="22"/>
          <w:lang w:val="en-US" w:eastAsia="zh-CN"/>
        </w:rPr>
        <w:t xml:space="preserve"> 为了切合时代潮流，本次展会特邀了当地网红明星前往现场，为亚洲时尚品牌宣传出海提供了有力支持，推动了企业品牌的国际化。</w:t>
      </w:r>
      <w:r>
        <w:rPr>
          <w:rFonts w:hint="eastAsia"/>
          <w:sz w:val="22"/>
          <w:szCs w:val="22"/>
          <w:lang w:val="en-US" w:eastAsia="zh-CN"/>
        </w:rPr>
        <w:t>网红明星效益为展商加强了当地品牌宣传展示，新秀集团旗下悠客箱包参展代表表示得益于主办邀约的网红明星宣传，其品牌产品在展会最后一天迅速售空。</w:t>
      </w:r>
    </w:p>
    <w:p>
      <w:pPr>
        <w:pStyle w:val="3"/>
        <w:jc w:val="center"/>
        <w:rPr>
          <w:rFonts w:hint="default"/>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1341120</wp:posOffset>
                </wp:positionH>
                <wp:positionV relativeFrom="paragraph">
                  <wp:posOffset>2480945</wp:posOffset>
                </wp:positionV>
                <wp:extent cx="2602865" cy="25781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60286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2023AF泰国展现场活动精彩展示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6pt;margin-top:195.35pt;height:20.3pt;width:204.95pt;z-index:251668480;mso-width-relative:page;mso-height-relative:page;" filled="f" stroked="f" coordsize="21600,21600" o:gfxdata="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pFrVPbAAAACwEAAA8AAAAAAAAAAQAgAAAAIgAA&#10;AGRycy9kb3ducmV2LnhtbFBLAQIUABQAAAAIAIdO4kC8pQiOPgIAAGg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2023AF泰国展现场活动精彩展示</w:t>
                      </w:r>
                    </w:p>
                  </w:txbxContent>
                </v:textbox>
              </v:shape>
            </w:pict>
          </mc:Fallback>
        </mc:AlternateContent>
      </w:r>
      <w:r>
        <w:rPr>
          <w:rFonts w:hint="default"/>
          <w:lang w:val="en-US" w:eastAsia="zh-CN"/>
        </w:rPr>
        <w:drawing>
          <wp:inline distT="0" distB="0" distL="114300" distR="114300">
            <wp:extent cx="5339715" cy="2486025"/>
            <wp:effectExtent l="0" t="0" r="13335" b="9525"/>
            <wp:docPr id="46" name="图片 4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1"/>
                    <pic:cNvPicPr>
                      <a:picLocks noChangeAspect="1"/>
                    </pic:cNvPicPr>
                  </pic:nvPicPr>
                  <pic:blipFill>
                    <a:blip r:embed="rId23"/>
                    <a:srcRect t="19259" r="2437"/>
                    <a:stretch>
                      <a:fillRect/>
                    </a:stretch>
                  </pic:blipFill>
                  <pic:spPr>
                    <a:xfrm>
                      <a:off x="0" y="0"/>
                      <a:ext cx="5339715" cy="2486025"/>
                    </a:xfrm>
                    <a:prstGeom prst="rect">
                      <a:avLst/>
                    </a:prstGeom>
                  </pic:spPr>
                </pic:pic>
              </a:graphicData>
            </a:graphic>
          </wp:inline>
        </w:drawing>
      </w:r>
    </w:p>
    <w:p>
      <w:pPr>
        <w:pStyle w:val="3"/>
        <w:ind w:left="0" w:leftChars="0" w:firstLine="0" w:firstLineChars="0"/>
        <w:jc w:val="center"/>
        <w:rPr>
          <w:rFonts w:hint="default"/>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1412240</wp:posOffset>
                </wp:positionH>
                <wp:positionV relativeFrom="paragraph">
                  <wp:posOffset>2487295</wp:posOffset>
                </wp:positionV>
                <wp:extent cx="2602865" cy="25781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60286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2023AF泰国展现场风采展示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2pt;margin-top:195.85pt;height:20.3pt;width:204.95pt;z-index:251669504;mso-width-relative:page;mso-height-relative:page;" filled="f" stroked="f" coordsize="21600,21600" o:gfxdata="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PASzdwAAAALAQAADwAAAAAAAAABACAAAAAi&#10;AAAAZHJzL2Rvd25yZXYueG1sUEsBAhQAFAAAAAgAh07iQCneXgU/AgAAaAQAAA4AAAAAAAAAAQAg&#10;AAAAKw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before="0" w:beforeLines="0" w:after="0" w:afterLines="0" w:line="240" w:lineRule="exact"/>
                        <w:jc w:val="center"/>
                        <w:textAlignment w:val="auto"/>
                        <w:rPr>
                          <w:rFonts w:hint="default"/>
                          <w:color w:val="9901F5"/>
                          <w:sz w:val="15"/>
                          <w:szCs w:val="15"/>
                          <w:lang w:val="en-US" w:eastAsia="zh-CN"/>
                        </w:rPr>
                      </w:pPr>
                      <w:r>
                        <w:rPr>
                          <w:rFonts w:hint="eastAsia"/>
                          <w:color w:val="9901F5"/>
                          <w:sz w:val="15"/>
                          <w:szCs w:val="15"/>
                          <w:lang w:val="en-US" w:eastAsia="zh-CN"/>
                        </w:rPr>
                        <w:t>2023AF泰国展现场风采展示</w:t>
                      </w:r>
                    </w:p>
                  </w:txbxContent>
                </v:textbox>
              </v:shape>
            </w:pict>
          </mc:Fallback>
        </mc:AlternateContent>
      </w:r>
      <w:r>
        <w:rPr>
          <w:rFonts w:hint="default"/>
          <w:lang w:val="en-US" w:eastAsia="zh-CN"/>
        </w:rPr>
        <w:drawing>
          <wp:inline distT="0" distB="0" distL="114300" distR="114300">
            <wp:extent cx="5371465" cy="2447290"/>
            <wp:effectExtent l="0" t="0" r="635" b="10160"/>
            <wp:docPr id="14" name="图片 14" descr="169147914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1479149614"/>
                    <pic:cNvPicPr>
                      <a:picLocks noChangeAspect="1"/>
                    </pic:cNvPicPr>
                  </pic:nvPicPr>
                  <pic:blipFill>
                    <a:blip r:embed="rId24"/>
                    <a:stretch>
                      <a:fillRect/>
                    </a:stretch>
                  </pic:blipFill>
                  <pic:spPr>
                    <a:xfrm>
                      <a:off x="0" y="0"/>
                      <a:ext cx="5371465" cy="2447290"/>
                    </a:xfrm>
                    <a:prstGeom prst="rect">
                      <a:avLst/>
                    </a:prstGeom>
                  </pic:spPr>
                </pic:pic>
              </a:graphicData>
            </a:graphic>
          </wp:inline>
        </w:drawing>
      </w:r>
    </w:p>
    <w:p>
      <w:pPr>
        <w:pStyle w:val="4"/>
        <w:rPr>
          <w:rFonts w:hint="default"/>
          <w:lang w:val="en-US" w:eastAsia="zh-CN"/>
        </w:rPr>
      </w:pPr>
    </w:p>
    <w:p>
      <w:pPr>
        <w:pStyle w:val="4"/>
        <w:rPr>
          <w:rFonts w:hint="default"/>
          <w:lang w:val="en-US" w:eastAsia="zh-CN"/>
        </w:rPr>
      </w:pPr>
    </w:p>
    <w:p>
      <w:pPr>
        <w:rPr>
          <w:rFonts w:hint="default"/>
          <w:b/>
          <w:bCs/>
          <w:color w:val="0D0D0D" w:themeColor="text1" w:themeTint="F2"/>
          <w:lang w:val="en-US" w:eastAsia="zh-CN"/>
          <w14:textFill>
            <w14:solidFill>
              <w14:schemeClr w14:val="tx1">
                <w14:lumMod w14:val="95000"/>
                <w14:lumOff w14:val="5000"/>
              </w14:schemeClr>
            </w14:solidFill>
          </w14:textFill>
        </w:rPr>
      </w:pPr>
      <w:r>
        <w:rPr>
          <w:rFonts w:hint="eastAsia"/>
          <w:b/>
          <w:bCs/>
          <w:lang w:val="en-US" w:eastAsia="zh-CN"/>
        </w:rPr>
        <w:t>（四）展后反馈</w:t>
      </w:r>
    </w:p>
    <w:p>
      <w:pPr>
        <w:pStyle w:val="3"/>
        <w:pageBreakBefore w:val="0"/>
        <w:widowControl w:val="0"/>
        <w:kinsoku/>
        <w:wordWrap/>
        <w:overflowPunct/>
        <w:topLinePunct w:val="0"/>
        <w:autoSpaceDE/>
        <w:autoSpaceDN/>
        <w:bidi w:val="0"/>
        <w:adjustRightInd/>
        <w:snapToGrid/>
        <w:spacing w:before="157" w:beforeLines="50" w:after="157" w:afterLines="50"/>
        <w:jc w:val="left"/>
        <w:textAlignment w:val="auto"/>
        <w:rPr>
          <w:rFonts w:hint="default"/>
          <w:color w:val="0D0D0D" w:themeColor="text1" w:themeTint="F2"/>
          <w:sz w:val="22"/>
          <w:szCs w:val="22"/>
          <w:lang w:val="en-US" w:eastAsia="zh-CN"/>
          <w14:textFill>
            <w14:solidFill>
              <w14:schemeClr w14:val="tx1">
                <w14:lumMod w14:val="95000"/>
                <w14:lumOff w14:val="5000"/>
              </w14:schemeClr>
            </w14:solidFill>
          </w14:textFill>
        </w:rPr>
      </w:pPr>
      <w:r>
        <w:rPr>
          <w:rFonts w:hint="default"/>
          <w:color w:val="0D0D0D" w:themeColor="text1" w:themeTint="F2"/>
          <w:sz w:val="22"/>
          <w:szCs w:val="22"/>
          <w:lang w:val="en-US" w:eastAsia="zh-CN"/>
          <w14:textFill>
            <w14:solidFill>
              <w14:schemeClr w14:val="tx1">
                <w14:lumMod w14:val="95000"/>
                <w14:lumOff w14:val="5000"/>
              </w14:schemeClr>
            </w14:solidFill>
          </w14:textFill>
        </w:rPr>
        <w:t>通过观众调查和参展商反馈，我们得知本次展会的</w:t>
      </w:r>
      <w:r>
        <w:rPr>
          <w:rFonts w:hint="default"/>
          <w:b/>
          <w:bCs/>
          <w:color w:val="9702FB"/>
          <w:sz w:val="22"/>
          <w:szCs w:val="22"/>
          <w:lang w:val="en-US" w:eastAsia="zh-CN"/>
        </w:rPr>
        <w:t>参展商满意度达到了81％</w:t>
      </w:r>
      <w:r>
        <w:rPr>
          <w:rFonts w:hint="default"/>
          <w:color w:val="0D0D0D" w:themeColor="text1" w:themeTint="F2"/>
          <w:sz w:val="22"/>
          <w:szCs w:val="22"/>
          <w:lang w:val="en-US" w:eastAsia="zh-CN"/>
          <w14:textFill>
            <w14:solidFill>
              <w14:schemeClr w14:val="tx1">
                <w14:lumMod w14:val="95000"/>
                <w14:lumOff w14:val="5000"/>
              </w14:schemeClr>
            </w14:solidFill>
          </w14:textFill>
        </w:rPr>
        <w:t>，展商们对本届展会表示了高度的满意。他们认为展会组织得井井有条，交流平台丰富，对于推广品牌和产品起到了积极的作用。</w:t>
      </w:r>
    </w:p>
    <w:p>
      <w:pPr>
        <w:pStyle w:val="4"/>
        <w:pageBreakBefore w:val="0"/>
        <w:widowControl w:val="0"/>
        <w:kinsoku/>
        <w:wordWrap/>
        <w:overflowPunct/>
        <w:topLinePunct w:val="0"/>
        <w:autoSpaceDE/>
        <w:autoSpaceDN/>
        <w:bidi w:val="0"/>
        <w:adjustRightInd/>
        <w:snapToGrid/>
        <w:spacing w:before="157" w:beforeLines="50" w:after="157" w:afterLines="50"/>
        <w:textAlignment w:val="auto"/>
        <w:rPr>
          <w:rFonts w:hint="default"/>
          <w:color w:val="0D0D0D" w:themeColor="text1" w:themeTint="F2"/>
          <w:sz w:val="22"/>
          <w:szCs w:val="22"/>
          <w:lang w:val="en-US" w:eastAsia="zh-CN"/>
          <w14:textFill>
            <w14:solidFill>
              <w14:schemeClr w14:val="tx1">
                <w14:lumMod w14:val="95000"/>
                <w14:lumOff w14:val="5000"/>
              </w14:schemeClr>
            </w14:solidFill>
          </w14:textFill>
        </w:rPr>
      </w:pPr>
      <w:r>
        <w:rPr>
          <w:rFonts w:hint="default"/>
          <w:color w:val="0D0D0D" w:themeColor="text1" w:themeTint="F2"/>
          <w:sz w:val="22"/>
          <w:szCs w:val="22"/>
          <w:lang w:val="en-US" w:eastAsia="zh-CN"/>
          <w14:textFill>
            <w14:solidFill>
              <w14:schemeClr w14:val="tx1">
                <w14:lumMod w14:val="95000"/>
                <w14:lumOff w14:val="5000"/>
              </w14:schemeClr>
            </w14:solidFill>
          </w14:textFill>
        </w:rPr>
        <w:t>同时，在参展商中，</w:t>
      </w:r>
      <w:r>
        <w:rPr>
          <w:rFonts w:hint="default"/>
          <w:b/>
          <w:bCs/>
          <w:color w:val="9702FB"/>
          <w:sz w:val="22"/>
          <w:szCs w:val="22"/>
          <w:lang w:val="en-US" w:eastAsia="zh-CN"/>
        </w:rPr>
        <w:t>有79％的展商表示有意向预定下届展会的展位</w:t>
      </w:r>
      <w:r>
        <w:rPr>
          <w:rFonts w:hint="default"/>
          <w:color w:val="0D0D0D" w:themeColor="text1" w:themeTint="F2"/>
          <w:sz w:val="22"/>
          <w:szCs w:val="22"/>
          <w:lang w:val="en-US" w:eastAsia="zh-CN"/>
          <w14:textFill>
            <w14:solidFill>
              <w14:schemeClr w14:val="tx1">
                <w14:lumMod w14:val="95000"/>
                <w14:lumOff w14:val="5000"/>
              </w14:schemeClr>
            </w14:solidFill>
          </w14:textFill>
        </w:rPr>
        <w:t>。这反映了他们对本次展会业务成果的认可，以及对未来继续参与亚洲时尚（泰国）展的意愿。展商们普遍认为这是一个值得投资和参与的展会，对他们的业务发展具有重要的推动作用。</w:t>
      </w:r>
    </w:p>
    <w:p>
      <w:pPr>
        <w:pStyle w:val="4"/>
        <w:pageBreakBefore w:val="0"/>
        <w:widowControl w:val="0"/>
        <w:kinsoku/>
        <w:wordWrap/>
        <w:overflowPunct/>
        <w:topLinePunct w:val="0"/>
        <w:autoSpaceDE/>
        <w:autoSpaceDN/>
        <w:bidi w:val="0"/>
        <w:adjustRightInd/>
        <w:snapToGrid/>
        <w:spacing w:before="157" w:beforeLines="50" w:after="157" w:afterLines="50"/>
        <w:textAlignment w:val="auto"/>
        <w:rPr>
          <w:rFonts w:hint="default"/>
          <w:color w:val="0070C0"/>
          <w:sz w:val="20"/>
          <w:szCs w:val="20"/>
          <w:lang w:val="en-US" w:eastAsia="zh-CN"/>
        </w:rPr>
      </w:pPr>
      <w:r>
        <w:rPr>
          <w:rFonts w:hint="eastAsia"/>
          <w:color w:val="0070C0"/>
          <w:sz w:val="20"/>
          <w:szCs w:val="20"/>
          <w:lang w:val="en-US" w:eastAsia="zh-CN"/>
        </w:rPr>
        <w:t>以下为部分展商反馈展示，详情可关注亚洲时尚展微信视频号：AF亚洲时尚展</w:t>
      </w: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default"/>
          <w:sz w:val="18"/>
          <w:szCs w:val="18"/>
          <w:lang w:val="en-US" w:eastAsia="zh-CN"/>
        </w:rPr>
      </w:pPr>
      <w:r>
        <w:rPr>
          <w:rFonts w:hint="default"/>
          <w:color w:val="0070C0"/>
          <w:sz w:val="20"/>
          <w:szCs w:val="20"/>
          <w:lang w:val="en-US" w:eastAsia="zh-CN"/>
        </w:rPr>
        <w:drawing>
          <wp:anchor distT="0" distB="0" distL="114300" distR="114300" simplePos="0" relativeHeight="251670528" behindDoc="0" locked="0" layoutInCell="1" allowOverlap="1">
            <wp:simplePos x="0" y="0"/>
            <wp:positionH relativeFrom="column">
              <wp:posOffset>-44450</wp:posOffset>
            </wp:positionH>
            <wp:positionV relativeFrom="paragraph">
              <wp:posOffset>15240</wp:posOffset>
            </wp:positionV>
            <wp:extent cx="1777365" cy="1226820"/>
            <wp:effectExtent l="0" t="0" r="13335" b="11430"/>
            <wp:wrapSquare wrapText="bothSides"/>
            <wp:docPr id="50" name="图片 50" descr="169148072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91480723320"/>
                    <pic:cNvPicPr>
                      <a:picLocks noChangeAspect="1"/>
                    </pic:cNvPicPr>
                  </pic:nvPicPr>
                  <pic:blipFill>
                    <a:blip r:embed="rId25"/>
                    <a:srcRect l="14024" t="3503" r="11127"/>
                    <a:stretch>
                      <a:fillRect/>
                    </a:stretch>
                  </pic:blipFill>
                  <pic:spPr>
                    <a:xfrm>
                      <a:off x="0" y="0"/>
                      <a:ext cx="1777365" cy="1226820"/>
                    </a:xfrm>
                    <a:prstGeom prst="rect">
                      <a:avLst/>
                    </a:prstGeom>
                  </pic:spPr>
                </pic:pic>
              </a:graphicData>
            </a:graphic>
          </wp:anchor>
        </w:drawing>
      </w:r>
      <w:r>
        <w:rPr>
          <w:rFonts w:hint="default"/>
          <w:b/>
          <w:bCs/>
          <w:sz w:val="18"/>
          <w:szCs w:val="18"/>
          <w:lang w:val="en-US" w:eastAsia="zh-CN"/>
        </w:rPr>
        <w:t>广州佳楠服饰有限公司</w:t>
      </w:r>
      <w:r>
        <w:rPr>
          <w:rFonts w:hint="eastAsia"/>
          <w:b/>
          <w:bCs/>
          <w:sz w:val="18"/>
          <w:szCs w:val="18"/>
          <w:lang w:val="en-US" w:eastAsia="zh-CN"/>
        </w:rPr>
        <w:t>：</w:t>
      </w:r>
      <w:r>
        <w:rPr>
          <w:rFonts w:hint="default"/>
          <w:sz w:val="18"/>
          <w:szCs w:val="18"/>
          <w:lang w:val="en-US" w:eastAsia="zh-CN"/>
        </w:rPr>
        <w:t>感谢琦亚展览公司为广州佳楠服饰有限公司在这次展会中提供的巨大支持与鼓励！琦亚的团队成员们对我们呵护备至，提供的服务简直无可挑剔，实在让我们感激不尽！这次展会，我们从琦亚身上学到了很多宝贵的经验，同时也结识了近三十位来自世界各地的潜在客户，其中泰国本土客户占了70%，还有来自巴西、马来西亚、韩国、日本等地，真是让我们惊喜连连，意想不到的收获！</w:t>
      </w: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default"/>
          <w:sz w:val="18"/>
          <w:szCs w:val="18"/>
          <w:lang w:val="en-US" w:eastAsia="zh-CN"/>
        </w:rPr>
      </w:pP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default"/>
          <w:sz w:val="18"/>
          <w:szCs w:val="18"/>
          <w:lang w:val="en-US" w:eastAsia="zh-CN"/>
        </w:rPr>
      </w:pPr>
      <w:r>
        <w:rPr>
          <w:rFonts w:hint="default"/>
          <w:sz w:val="18"/>
          <w:szCs w:val="18"/>
          <w:lang w:val="en-US" w:eastAsia="zh-CN"/>
        </w:rPr>
        <w:drawing>
          <wp:anchor distT="0" distB="0" distL="114300" distR="114300" simplePos="0" relativeHeight="251671552" behindDoc="0" locked="0" layoutInCell="1" allowOverlap="1">
            <wp:simplePos x="0" y="0"/>
            <wp:positionH relativeFrom="column">
              <wp:posOffset>12700</wp:posOffset>
            </wp:positionH>
            <wp:positionV relativeFrom="paragraph">
              <wp:posOffset>16510</wp:posOffset>
            </wp:positionV>
            <wp:extent cx="1735455" cy="1249680"/>
            <wp:effectExtent l="0" t="0" r="17145" b="7620"/>
            <wp:wrapSquare wrapText="bothSides"/>
            <wp:docPr id="51" name="图片 51" descr="169148078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91480788746"/>
                    <pic:cNvPicPr>
                      <a:picLocks noChangeAspect="1"/>
                    </pic:cNvPicPr>
                  </pic:nvPicPr>
                  <pic:blipFill>
                    <a:blip r:embed="rId26"/>
                    <a:stretch>
                      <a:fillRect/>
                    </a:stretch>
                  </pic:blipFill>
                  <pic:spPr>
                    <a:xfrm>
                      <a:off x="0" y="0"/>
                      <a:ext cx="1735455" cy="1249680"/>
                    </a:xfrm>
                    <a:prstGeom prst="rect">
                      <a:avLst/>
                    </a:prstGeom>
                  </pic:spPr>
                </pic:pic>
              </a:graphicData>
            </a:graphic>
          </wp:anchor>
        </w:drawing>
      </w:r>
      <w:r>
        <w:rPr>
          <w:rFonts w:hint="default"/>
          <w:b/>
          <w:bCs/>
          <w:sz w:val="18"/>
          <w:szCs w:val="18"/>
          <w:lang w:val="en-US" w:eastAsia="zh-CN"/>
        </w:rPr>
        <w:t>广州星禾皮具有限公司</w:t>
      </w:r>
      <w:r>
        <w:rPr>
          <w:rFonts w:hint="eastAsia"/>
          <w:b/>
          <w:bCs/>
          <w:sz w:val="18"/>
          <w:szCs w:val="18"/>
          <w:lang w:val="en-US" w:eastAsia="zh-CN"/>
        </w:rPr>
        <w:t>：</w:t>
      </w:r>
      <w:r>
        <w:rPr>
          <w:rFonts w:hint="default"/>
          <w:sz w:val="18"/>
          <w:szCs w:val="18"/>
          <w:lang w:val="en-US" w:eastAsia="zh-CN"/>
        </w:rPr>
        <w:t>首先，我们非常期待这次首次进军东南亚市场的展会！在前两天的展会中，我们的团队感受到了极大的兴奋与期待。令我们欣喜的是，许多泰国本土品牌对我们的产品表现出浓厚兴趣，名片早已派送一空。展会期间，参展商和客户都展现出专业与优质，这令我们深感满意与振奋。展会成果证明东南亚市场拥有巨大潜力，我们对未来在这个地区的发展信心满满。</w:t>
      </w: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default"/>
          <w:sz w:val="20"/>
          <w:szCs w:val="20"/>
          <w:lang w:val="en-US" w:eastAsia="zh-CN"/>
        </w:rPr>
      </w:pP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eastAsia"/>
          <w:sz w:val="18"/>
          <w:szCs w:val="18"/>
          <w:lang w:val="en-US" w:eastAsia="zh-CN"/>
        </w:rPr>
      </w:pPr>
      <w:r>
        <w:rPr>
          <w:rFonts w:hint="default"/>
          <w:b/>
          <w:bCs/>
          <w:sz w:val="18"/>
          <w:szCs w:val="18"/>
          <w:lang w:val="en-US" w:eastAsia="zh-CN"/>
        </w:rPr>
        <w:drawing>
          <wp:anchor distT="0" distB="0" distL="114300" distR="114300" simplePos="0" relativeHeight="251672576" behindDoc="0" locked="0" layoutInCell="1" allowOverlap="1">
            <wp:simplePos x="0" y="0"/>
            <wp:positionH relativeFrom="column">
              <wp:posOffset>-31115</wp:posOffset>
            </wp:positionH>
            <wp:positionV relativeFrom="paragraph">
              <wp:posOffset>10795</wp:posOffset>
            </wp:positionV>
            <wp:extent cx="1745615" cy="1269365"/>
            <wp:effectExtent l="0" t="0" r="6985" b="6985"/>
            <wp:wrapSquare wrapText="bothSides"/>
            <wp:docPr id="54" name="图片 54" descr="169148088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91480881350"/>
                    <pic:cNvPicPr>
                      <a:picLocks noChangeAspect="1"/>
                    </pic:cNvPicPr>
                  </pic:nvPicPr>
                  <pic:blipFill>
                    <a:blip r:embed="rId27"/>
                    <a:stretch>
                      <a:fillRect/>
                    </a:stretch>
                  </pic:blipFill>
                  <pic:spPr>
                    <a:xfrm>
                      <a:off x="0" y="0"/>
                      <a:ext cx="1745615" cy="1269365"/>
                    </a:xfrm>
                    <a:prstGeom prst="rect">
                      <a:avLst/>
                    </a:prstGeom>
                  </pic:spPr>
                </pic:pic>
              </a:graphicData>
            </a:graphic>
          </wp:anchor>
        </w:drawing>
      </w:r>
      <w:r>
        <w:rPr>
          <w:rFonts w:hint="default"/>
          <w:b/>
          <w:bCs/>
          <w:sz w:val="18"/>
          <w:szCs w:val="18"/>
          <w:lang w:val="en-US" w:eastAsia="zh-CN"/>
        </w:rPr>
        <w:t>广州红糖果皮具有限公司</w:t>
      </w:r>
      <w:r>
        <w:rPr>
          <w:rFonts w:hint="eastAsia"/>
          <w:b/>
          <w:bCs/>
          <w:sz w:val="18"/>
          <w:szCs w:val="18"/>
          <w:lang w:val="en-US" w:eastAsia="zh-CN"/>
        </w:rPr>
        <w:t>：</w:t>
      </w:r>
      <w:r>
        <w:rPr>
          <w:rFonts w:hint="eastAsia"/>
          <w:sz w:val="18"/>
          <w:szCs w:val="18"/>
          <w:lang w:val="en-US" w:eastAsia="zh-CN"/>
        </w:rPr>
        <w:t>初次来到泰国参展，我们深深感受到泰国展会的人流量非常庞大，尤其来自周边国家如缅甸、柬埔寨、澳大利亚、突尼斯等的客流更是让我们印象深刻。这次展会让我们对泰国市场充满信心，我们深知泰国市场潜力巨大。因此，我们决心针对性地开发适合该市场的产品，满足当地消费者的需求。感谢琦亚在这次展会中的全力支持，为我们创造了宝贵的商机与合作机会。未来，我们期待继续与琦亚携手，共同拓展东南亚市场！</w:t>
      </w:r>
    </w:p>
    <w:p>
      <w:pPr>
        <w:pStyle w:val="4"/>
        <w:rPr>
          <w:rFonts w:hint="eastAsia"/>
          <w:sz w:val="20"/>
          <w:szCs w:val="20"/>
          <w:lang w:val="en-US" w:eastAsia="zh-CN"/>
        </w:rPr>
      </w:pPr>
      <w:r>
        <w:rPr>
          <w:rFonts w:hint="eastAsia"/>
          <w:b/>
          <w:bCs/>
          <w:sz w:val="18"/>
          <w:szCs w:val="18"/>
          <w:lang w:val="en-US" w:eastAsia="zh-CN"/>
        </w:rPr>
        <w:drawing>
          <wp:anchor distT="0" distB="0" distL="114300" distR="114300" simplePos="0" relativeHeight="251676672" behindDoc="0" locked="0" layoutInCell="1" allowOverlap="1">
            <wp:simplePos x="0" y="0"/>
            <wp:positionH relativeFrom="column">
              <wp:posOffset>-17780</wp:posOffset>
            </wp:positionH>
            <wp:positionV relativeFrom="paragraph">
              <wp:posOffset>252730</wp:posOffset>
            </wp:positionV>
            <wp:extent cx="1744980" cy="1259205"/>
            <wp:effectExtent l="0" t="0" r="7620" b="17145"/>
            <wp:wrapSquare wrapText="bothSides"/>
            <wp:docPr id="15" name="图片 15" descr="169148092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1480929167"/>
                    <pic:cNvPicPr>
                      <a:picLocks noChangeAspect="1"/>
                    </pic:cNvPicPr>
                  </pic:nvPicPr>
                  <pic:blipFill>
                    <a:blip r:embed="rId28"/>
                    <a:stretch>
                      <a:fillRect/>
                    </a:stretch>
                  </pic:blipFill>
                  <pic:spPr>
                    <a:xfrm>
                      <a:off x="0" y="0"/>
                      <a:ext cx="1744980" cy="1259205"/>
                    </a:xfrm>
                    <a:prstGeom prst="rect">
                      <a:avLst/>
                    </a:prstGeom>
                  </pic:spPr>
                </pic:pic>
              </a:graphicData>
            </a:graphic>
          </wp:anchor>
        </w:drawing>
      </w: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eastAsia"/>
          <w:lang w:val="en-US" w:eastAsia="zh-CN"/>
        </w:rPr>
      </w:pPr>
      <w:r>
        <w:rPr>
          <w:rFonts w:hint="eastAsia"/>
          <w:b/>
          <w:bCs/>
          <w:sz w:val="18"/>
          <w:szCs w:val="18"/>
          <w:lang w:val="en-US" w:eastAsia="zh-CN"/>
        </w:rPr>
        <w:t>广州市宏叶皮业有限公司：</w:t>
      </w:r>
      <w:r>
        <w:rPr>
          <w:rFonts w:hint="eastAsia"/>
          <w:sz w:val="18"/>
          <w:szCs w:val="18"/>
          <w:lang w:val="en-US" w:eastAsia="zh-CN"/>
        </w:rPr>
        <w:t>感谢琦亚为我们提供这个绝佳平台，让我们有幸来到泰国参加展会。一开始，我们并未抱太大的期望，因为客流量相对较少，但却非常高质。令人欣喜的是，我们与许多真诚有意向的客户建立了联系。为了更好地维护这些宝贵合作，我们将继续保持联络。展会现场，我们也毫不犹豫地预定了下一届亚洲时尚展的展位，期待着继续参与并期盼琦亚能够不断吸引更多来自不同地区的优质买家前来。</w:t>
      </w:r>
    </w:p>
    <w:p>
      <w:pPr>
        <w:pStyle w:val="4"/>
        <w:rPr>
          <w:rFonts w:hint="eastAsia"/>
          <w:lang w:val="en-US" w:eastAsia="zh-CN"/>
        </w:rPr>
      </w:pPr>
      <w:r>
        <w:rPr>
          <w:rFonts w:hint="eastAsia"/>
          <w:b/>
          <w:bCs/>
          <w:sz w:val="18"/>
          <w:szCs w:val="18"/>
          <w:lang w:val="en-US" w:eastAsia="zh-CN"/>
        </w:rPr>
        <w:drawing>
          <wp:anchor distT="0" distB="0" distL="114300" distR="114300" simplePos="0" relativeHeight="251673600" behindDoc="0" locked="0" layoutInCell="1" allowOverlap="1">
            <wp:simplePos x="0" y="0"/>
            <wp:positionH relativeFrom="column">
              <wp:posOffset>13970</wp:posOffset>
            </wp:positionH>
            <wp:positionV relativeFrom="paragraph">
              <wp:posOffset>201295</wp:posOffset>
            </wp:positionV>
            <wp:extent cx="1738630" cy="1177290"/>
            <wp:effectExtent l="0" t="0" r="13970" b="3810"/>
            <wp:wrapSquare wrapText="bothSides"/>
            <wp:docPr id="16" name="图片 16" descr="169148096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1480967399"/>
                    <pic:cNvPicPr>
                      <a:picLocks noChangeAspect="1"/>
                    </pic:cNvPicPr>
                  </pic:nvPicPr>
                  <pic:blipFill>
                    <a:blip r:embed="rId29"/>
                    <a:stretch>
                      <a:fillRect/>
                    </a:stretch>
                  </pic:blipFill>
                  <pic:spPr>
                    <a:xfrm>
                      <a:off x="0" y="0"/>
                      <a:ext cx="1738630" cy="1177290"/>
                    </a:xfrm>
                    <a:prstGeom prst="rect">
                      <a:avLst/>
                    </a:prstGeom>
                  </pic:spPr>
                </pic:pic>
              </a:graphicData>
            </a:graphic>
          </wp:anchor>
        </w:drawing>
      </w: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eastAsia"/>
          <w:sz w:val="18"/>
          <w:szCs w:val="18"/>
          <w:lang w:val="en-US" w:eastAsia="zh-CN"/>
        </w:rPr>
      </w:pPr>
      <w:r>
        <w:rPr>
          <w:rFonts w:hint="eastAsia"/>
          <w:b/>
          <w:bCs/>
          <w:sz w:val="18"/>
          <w:szCs w:val="18"/>
          <w:lang w:val="en-US" w:eastAsia="zh-CN"/>
        </w:rPr>
        <w:t>广州市宝铂皮革有限公司：</w:t>
      </w:r>
      <w:r>
        <w:rPr>
          <w:rFonts w:hint="eastAsia"/>
          <w:sz w:val="18"/>
          <w:szCs w:val="18"/>
          <w:lang w:val="en-US" w:eastAsia="zh-CN"/>
        </w:rPr>
        <w:t>这次展会对我们公司来说，真的是收获满满！来访的客人络绎不绝，数量之多让我们感到非常欣慰。更令人振奋的是，我们已经与一些客户展开了合作对接，并且后续将继续跟进。感谢这次展会给予我们如此宝贵的机遇，为我们开辟了新的商机和合作渠道，让我们对未来充满信心！</w:t>
      </w:r>
    </w:p>
    <w:p>
      <w:pPr>
        <w:pStyle w:val="4"/>
        <w:rPr>
          <w:rFonts w:hint="eastAsia"/>
          <w:lang w:val="en-US" w:eastAsia="zh-CN"/>
        </w:rPr>
      </w:pPr>
      <w:r>
        <w:rPr>
          <w:rFonts w:hint="eastAsia"/>
          <w:b/>
          <w:bCs/>
          <w:sz w:val="18"/>
          <w:szCs w:val="18"/>
          <w:lang w:val="en-US" w:eastAsia="zh-CN"/>
        </w:rPr>
        <w:drawing>
          <wp:anchor distT="0" distB="0" distL="114300" distR="114300" simplePos="0" relativeHeight="251674624" behindDoc="0" locked="0" layoutInCell="1" allowOverlap="1">
            <wp:simplePos x="0" y="0"/>
            <wp:positionH relativeFrom="column">
              <wp:posOffset>-69850</wp:posOffset>
            </wp:positionH>
            <wp:positionV relativeFrom="paragraph">
              <wp:posOffset>272415</wp:posOffset>
            </wp:positionV>
            <wp:extent cx="1819910" cy="1083310"/>
            <wp:effectExtent l="0" t="0" r="8890" b="2540"/>
            <wp:wrapSquare wrapText="bothSides"/>
            <wp:docPr id="17" name="图片 17" descr="169148101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91481012587"/>
                    <pic:cNvPicPr>
                      <a:picLocks noChangeAspect="1"/>
                    </pic:cNvPicPr>
                  </pic:nvPicPr>
                  <pic:blipFill>
                    <a:blip r:embed="rId30"/>
                    <a:stretch>
                      <a:fillRect/>
                    </a:stretch>
                  </pic:blipFill>
                  <pic:spPr>
                    <a:xfrm>
                      <a:off x="0" y="0"/>
                      <a:ext cx="1819910" cy="1083310"/>
                    </a:xfrm>
                    <a:prstGeom prst="rect">
                      <a:avLst/>
                    </a:prstGeom>
                  </pic:spPr>
                </pic:pic>
              </a:graphicData>
            </a:graphic>
          </wp:anchor>
        </w:drawing>
      </w: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eastAsia"/>
          <w:sz w:val="18"/>
          <w:szCs w:val="18"/>
          <w:lang w:val="en-US" w:eastAsia="zh-CN"/>
        </w:rPr>
      </w:pPr>
      <w:r>
        <w:rPr>
          <w:rFonts w:hint="eastAsia"/>
          <w:b/>
          <w:bCs/>
          <w:sz w:val="18"/>
          <w:szCs w:val="18"/>
          <w:lang w:val="en-US" w:eastAsia="zh-CN"/>
        </w:rPr>
        <w:t>广州金豹皮具有限公司：</w:t>
      </w:r>
      <w:r>
        <w:rPr>
          <w:rFonts w:hint="eastAsia"/>
          <w:sz w:val="18"/>
          <w:szCs w:val="18"/>
          <w:lang w:val="en-US" w:eastAsia="zh-CN"/>
        </w:rPr>
        <w:t>我觉得这次展会非常好！我们通过展会深入了解了许多来自此地区的潜在客户信息，同时也得到了众多对我们产品的高度赞扬。因此，我们非常愿意为亚洲时尚（泰国）展提升知名度，期待这个展会能够为我们带来更多目标客户。我们将全情投入，呈现最优质的产品！让我们一同努力，为时尚产业的繁荣贡献一份力量！</w:t>
      </w: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eastAsia"/>
          <w:sz w:val="18"/>
          <w:szCs w:val="18"/>
          <w:lang w:val="en-US" w:eastAsia="zh-CN"/>
        </w:rPr>
      </w:pPr>
    </w:p>
    <w:p>
      <w:pPr>
        <w:pStyle w:val="3"/>
        <w:pageBreakBefore w:val="0"/>
        <w:widowControl w:val="0"/>
        <w:kinsoku/>
        <w:wordWrap/>
        <w:overflowPunct/>
        <w:topLinePunct w:val="0"/>
        <w:autoSpaceDE/>
        <w:autoSpaceDN/>
        <w:bidi w:val="0"/>
        <w:adjustRightInd/>
        <w:snapToGrid/>
        <w:spacing w:before="157" w:beforeLines="50" w:after="157" w:afterLines="50"/>
        <w:textAlignment w:val="auto"/>
        <w:rPr>
          <w:rFonts w:hint="default"/>
          <w:b/>
          <w:bCs/>
          <w:lang w:val="en-US" w:eastAsia="zh-CN"/>
        </w:rPr>
      </w:pPr>
      <w:r>
        <w:rPr>
          <w:rFonts w:hint="eastAsia"/>
          <w:b/>
          <w:bCs/>
          <w:sz w:val="18"/>
          <w:szCs w:val="18"/>
          <w:lang w:val="en-US" w:eastAsia="zh-CN"/>
        </w:rPr>
        <w:drawing>
          <wp:anchor distT="0" distB="0" distL="114300" distR="114300" simplePos="0" relativeHeight="251675648" behindDoc="0" locked="0" layoutInCell="1" allowOverlap="1">
            <wp:simplePos x="0" y="0"/>
            <wp:positionH relativeFrom="column">
              <wp:posOffset>-76200</wp:posOffset>
            </wp:positionH>
            <wp:positionV relativeFrom="paragraph">
              <wp:posOffset>58420</wp:posOffset>
            </wp:positionV>
            <wp:extent cx="1798320" cy="1316990"/>
            <wp:effectExtent l="0" t="0" r="11430" b="16510"/>
            <wp:wrapSquare wrapText="bothSides"/>
            <wp:docPr id="18" name="图片 18" descr="169148105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91481057362"/>
                    <pic:cNvPicPr>
                      <a:picLocks noChangeAspect="1"/>
                    </pic:cNvPicPr>
                  </pic:nvPicPr>
                  <pic:blipFill>
                    <a:blip r:embed="rId31"/>
                    <a:stretch>
                      <a:fillRect/>
                    </a:stretch>
                  </pic:blipFill>
                  <pic:spPr>
                    <a:xfrm>
                      <a:off x="0" y="0"/>
                      <a:ext cx="1798320" cy="1316990"/>
                    </a:xfrm>
                    <a:prstGeom prst="rect">
                      <a:avLst/>
                    </a:prstGeom>
                  </pic:spPr>
                </pic:pic>
              </a:graphicData>
            </a:graphic>
          </wp:anchor>
        </w:drawing>
      </w:r>
      <w:r>
        <w:rPr>
          <w:rFonts w:hint="eastAsia"/>
          <w:b/>
          <w:bCs/>
          <w:sz w:val="18"/>
          <w:szCs w:val="18"/>
          <w:lang w:val="en-US" w:eastAsia="zh-CN"/>
        </w:rPr>
        <w:t>越南箱包品牌SAKOS：</w:t>
      </w:r>
      <w:r>
        <w:rPr>
          <w:rFonts w:hint="eastAsia"/>
          <w:sz w:val="18"/>
          <w:szCs w:val="18"/>
          <w:lang w:val="en-US" w:eastAsia="zh-CN"/>
        </w:rPr>
        <w:t>在这个展会上，我们发现了许多独特的产品，正是这些特别之处让我们看到了产品走向国际化的可能性。展会期间，我们得到了很多客户的青睐，新的订单接踵而至，这让我们感到无比高兴与振奋。我们深信，这次展会为我们开拓了亚洲市场，为我们的产品在国际舞台上拓展影响力提供了巨大机遇。感谢这个展会给予我们如此宝贵的机会，让我们结识了众多潜在客户。对我们而言，这是一个难得的时机，我们必将充分利用这个机会，继续发展壮大我们的品牌。</w:t>
      </w:r>
    </w:p>
    <w:p>
      <w:pPr>
        <w:keepNext w:val="0"/>
        <w:keepLines w:val="0"/>
        <w:pageBreakBefore w:val="0"/>
        <w:widowControl w:val="0"/>
        <w:kinsoku/>
        <w:wordWrap/>
        <w:overflowPunct/>
        <w:topLinePunct w:val="0"/>
        <w:autoSpaceDE/>
        <w:autoSpaceDN/>
        <w:bidi w:val="0"/>
        <w:adjustRightInd/>
        <w:snapToGrid/>
        <w:spacing w:before="60" w:beforeLines="0" w:after="60" w:afterLines="0"/>
        <w:textAlignment w:val="auto"/>
        <w:rPr>
          <w:rFonts w:hint="default"/>
          <w:b/>
          <w:bCs/>
          <w:sz w:val="26"/>
          <w:szCs w:val="26"/>
          <w:lang w:val="en-US" w:eastAsia="zh-CN"/>
        </w:rPr>
      </w:pPr>
      <w:r>
        <w:rPr>
          <w:rFonts w:hint="eastAsia"/>
          <w:b/>
          <w:bCs/>
          <w:sz w:val="26"/>
          <w:szCs w:val="26"/>
          <w:lang w:val="en-US" w:eastAsia="zh-CN"/>
        </w:rPr>
        <w:t>二、2023亚洲时尚（越南）展</w:t>
      </w:r>
    </w:p>
    <w:p>
      <w:pPr>
        <w:numPr>
          <w:ilvl w:val="0"/>
          <w:numId w:val="6"/>
        </w:numPr>
        <w:rPr>
          <w:rFonts w:hint="eastAsia"/>
          <w:b/>
          <w:bCs/>
          <w:lang w:val="en-US" w:eastAsia="zh-CN"/>
        </w:rPr>
      </w:pPr>
      <w:r>
        <w:rPr>
          <w:rFonts w:hint="eastAsia"/>
          <w:b/>
          <w:bCs/>
          <w:lang w:val="en-US" w:eastAsia="zh-CN"/>
        </w:rPr>
        <w:t>基本简介</w:t>
      </w:r>
    </w:p>
    <w:p>
      <w:pPr>
        <w:widowControl w:val="0"/>
        <w:numPr>
          <w:ilvl w:val="0"/>
          <w:numId w:val="0"/>
        </w:numPr>
        <w:spacing w:before="50" w:beforeLines="50" w:after="50" w:afterLines="50"/>
        <w:jc w:val="both"/>
        <w:rPr>
          <w:rFonts w:hint="default"/>
          <w:b w:val="0"/>
          <w:bCs w:val="0"/>
          <w:sz w:val="22"/>
          <w:szCs w:val="22"/>
          <w:lang w:val="en-US" w:eastAsia="zh-CN"/>
        </w:rPr>
      </w:pPr>
      <w:r>
        <w:rPr>
          <w:rFonts w:hint="default"/>
          <w:b w:val="0"/>
          <w:bCs w:val="0"/>
          <w:sz w:val="22"/>
          <w:szCs w:val="22"/>
          <w:lang w:val="en-US" w:eastAsia="zh-CN"/>
        </w:rPr>
        <w:t>2023年12月20日至22日，亚洲时尚（越南）展在越南胡志明市SKY EXPO国际展览中心（Vietnam SKY EXPO International Exhibition &amp; Convention Center）盛大举办，展品涵盖箱包皮具、鞋履配饰、服装纺织、皮革面辅料等时尚领域</w:t>
      </w:r>
      <w:r>
        <w:rPr>
          <w:rFonts w:hint="eastAsia"/>
          <w:b w:val="0"/>
          <w:bCs w:val="0"/>
          <w:sz w:val="22"/>
          <w:szCs w:val="22"/>
          <w:lang w:val="en-US" w:eastAsia="zh-CN"/>
        </w:rPr>
        <w:t>，是一场高度专业精准的时尚盛宴。</w:t>
      </w:r>
    </w:p>
    <w:p>
      <w:pPr>
        <w:widowControl w:val="0"/>
        <w:numPr>
          <w:ilvl w:val="0"/>
          <w:numId w:val="0"/>
        </w:numPr>
        <w:spacing w:before="50" w:beforeLines="50" w:after="50" w:afterLines="50"/>
        <w:jc w:val="both"/>
        <w:rPr>
          <w:rFonts w:hint="default"/>
          <w:b w:val="0"/>
          <w:bCs w:val="0"/>
          <w:sz w:val="22"/>
          <w:szCs w:val="22"/>
          <w:lang w:val="en-US" w:eastAsia="zh-CN"/>
        </w:rPr>
      </w:pPr>
      <w:r>
        <w:rPr>
          <w:rFonts w:hint="default"/>
          <w:b w:val="0"/>
          <w:bCs w:val="0"/>
          <w:sz w:val="22"/>
          <w:szCs w:val="22"/>
          <w:lang w:val="en-US" w:eastAsia="zh-CN"/>
        </w:rPr>
        <w:t>本届展会得到中国轻工工艺品进出口商会、广东省商务厅、中国国际贸易促进委员会广州市委员会</w:t>
      </w:r>
      <w:r>
        <w:rPr>
          <w:rFonts w:hint="eastAsia"/>
          <w:b w:val="0"/>
          <w:bCs w:val="0"/>
          <w:sz w:val="22"/>
          <w:szCs w:val="22"/>
          <w:lang w:val="en-US" w:eastAsia="zh-CN"/>
        </w:rPr>
        <w:t>、</w:t>
      </w:r>
      <w:r>
        <w:rPr>
          <w:rFonts w:hint="default"/>
          <w:b w:val="0"/>
          <w:bCs w:val="0"/>
          <w:sz w:val="22"/>
          <w:szCs w:val="22"/>
          <w:lang w:val="en-US" w:eastAsia="zh-CN"/>
        </w:rPr>
        <w:t>东莞市商务局、嘉兴市商务局、温州市商务局、广州市花都区科技工业商务和信息化局、中国国际贸易促进委员会广州市花都区委员会、广州市花都区狮岭镇人民政府、中国狮岭皮革皮具产业研究中心有限公司、中国轻工工艺品进出口商会、花都狮岭皮革皮具商会、广州市花都区五金制品协会、广州市白云区皮具产业促进会、广州市白云区龙归街商会、东莞市五金饰品行业协会、宁波市皮革行业协会、海宁市皮革行业协会</w:t>
      </w:r>
      <w:r>
        <w:rPr>
          <w:rFonts w:hint="eastAsia"/>
          <w:b w:val="0"/>
          <w:bCs w:val="0"/>
          <w:sz w:val="22"/>
          <w:szCs w:val="22"/>
          <w:lang w:val="en-US" w:eastAsia="zh-CN"/>
        </w:rPr>
        <w:t>、</w:t>
      </w:r>
      <w:r>
        <w:rPr>
          <w:rFonts w:hint="default"/>
          <w:b w:val="0"/>
          <w:bCs w:val="0"/>
          <w:sz w:val="22"/>
          <w:szCs w:val="22"/>
          <w:lang w:val="en-US" w:eastAsia="zh-CN"/>
        </w:rPr>
        <w:t>温州市外贸企业协会、福建省箱包及伞出口基地商会、越南中国商会胡志明市分会、越南中国商会广东企业联合会、马来西亚-中国总商会、越南皮革、鞋类与箱包协会 LEFASO、印度尼西亚零售企业家协会 APRINDO、亚太零售企业家协会 FAPRA、印度尼西亚鞋类协会 APRSINDO、泰国服装制造商协会 TGMA</w:t>
      </w:r>
      <w:r>
        <w:rPr>
          <w:rFonts w:hint="eastAsia"/>
          <w:b w:val="0"/>
          <w:bCs w:val="0"/>
          <w:sz w:val="22"/>
          <w:szCs w:val="22"/>
          <w:lang w:val="en-US" w:eastAsia="zh-CN"/>
        </w:rPr>
        <w:t>、</w:t>
      </w:r>
      <w:r>
        <w:rPr>
          <w:rFonts w:hint="default"/>
          <w:b w:val="0"/>
          <w:bCs w:val="0"/>
          <w:sz w:val="22"/>
          <w:szCs w:val="22"/>
          <w:lang w:val="en-US" w:eastAsia="zh-CN"/>
        </w:rPr>
        <w:t>马来西亚针织厂商会 MKMA、马来西亚礼品与赠品商会 MGPA、马来西亚纺织品制造商协会 MTMA、东盟连锁加盟企业协会 ARFF</w:t>
      </w:r>
      <w:r>
        <w:rPr>
          <w:rFonts w:hint="eastAsia"/>
          <w:b w:val="0"/>
          <w:bCs w:val="0"/>
          <w:sz w:val="22"/>
          <w:szCs w:val="22"/>
          <w:lang w:val="en-US" w:eastAsia="zh-CN"/>
        </w:rPr>
        <w:t>等部门与机构的大力支持。</w:t>
      </w:r>
    </w:p>
    <w:p>
      <w:pPr>
        <w:numPr>
          <w:ilvl w:val="0"/>
          <w:numId w:val="6"/>
        </w:numPr>
        <w:ind w:left="0" w:leftChars="0" w:firstLine="0" w:firstLineChars="0"/>
        <w:rPr>
          <w:rFonts w:hint="eastAsia"/>
          <w:b/>
          <w:bCs/>
          <w:lang w:val="en-US" w:eastAsia="zh-CN"/>
        </w:rPr>
      </w:pPr>
      <w:r>
        <w:rPr>
          <w:rFonts w:hint="eastAsia"/>
          <w:b/>
          <w:bCs/>
          <w:lang w:val="en-US" w:eastAsia="zh-CN"/>
        </w:rPr>
        <w:t>展会成果显示</w:t>
      </w:r>
    </w:p>
    <w:p>
      <w:pPr>
        <w:rPr>
          <w:rFonts w:hint="eastAsia"/>
          <w:b/>
          <w:bCs/>
          <w:sz w:val="22"/>
          <w:szCs w:val="22"/>
          <w:lang w:val="en-US" w:eastAsia="zh-CN"/>
        </w:rPr>
      </w:pPr>
      <w:r>
        <w:rPr>
          <w:rFonts w:hint="eastAsia"/>
          <w:b/>
          <w:bCs/>
          <w:sz w:val="22"/>
          <w:szCs w:val="22"/>
          <w:lang w:val="en-US" w:eastAsia="zh-CN"/>
        </w:rPr>
        <w:t>该展会已列入2023广东省商务厅“粤贸全球”重点项目、广东省广州市重点境外展会、广东省东莞市重点境外展会、浙江省嘉兴市商务局重点境外展会。</w:t>
      </w:r>
    </w:p>
    <w:p>
      <w:pPr>
        <w:rPr>
          <w:rFonts w:hint="eastAsia"/>
          <w:sz w:val="22"/>
          <w:szCs w:val="22"/>
          <w:lang w:val="en-US" w:eastAsia="zh-CN"/>
        </w:rPr>
      </w:pPr>
      <w:r>
        <w:rPr>
          <w:rFonts w:hint="eastAsia"/>
          <w:sz w:val="22"/>
          <w:szCs w:val="22"/>
          <w:lang w:val="en-US" w:eastAsia="zh-CN"/>
        </w:rPr>
        <w:t>本次展会由中国广东琦亚展览有限公司主办，并得到了越南中国商会胡志明分会、越南胡志明市鞋子协会的大力支持，吸引了来自中国、越南、新加坡等国内外100多家时尚企业参展，</w:t>
      </w:r>
      <w:r>
        <w:rPr>
          <w:rFonts w:hint="eastAsia"/>
          <w:b/>
          <w:bCs/>
          <w:color w:val="9702FB"/>
          <w:sz w:val="22"/>
          <w:szCs w:val="22"/>
          <w:lang w:val="en-US" w:eastAsia="zh-CN"/>
        </w:rPr>
        <w:t>现场专业观众超过4400人</w:t>
      </w:r>
      <w:r>
        <w:rPr>
          <w:rFonts w:hint="eastAsia"/>
          <w:sz w:val="22"/>
          <w:szCs w:val="22"/>
          <w:lang w:val="en-US" w:eastAsia="zh-CN"/>
        </w:rPr>
        <w:t>，</w:t>
      </w:r>
      <w:r>
        <w:rPr>
          <w:rFonts w:hint="eastAsia"/>
          <w:b/>
          <w:bCs/>
          <w:color w:val="9702FB"/>
          <w:sz w:val="22"/>
          <w:szCs w:val="22"/>
          <w:lang w:val="en-US" w:eastAsia="zh-CN"/>
        </w:rPr>
        <w:t>意向成交额达4680万美金</w:t>
      </w:r>
      <w:r>
        <w:rPr>
          <w:rFonts w:hint="eastAsia"/>
          <w:sz w:val="22"/>
          <w:szCs w:val="22"/>
          <w:lang w:val="en-US" w:eastAsia="zh-CN"/>
        </w:rPr>
        <w:t>。</w:t>
      </w:r>
    </w:p>
    <w:p>
      <w:pPr>
        <w:rPr>
          <w:rFonts w:hint="eastAsia"/>
          <w:sz w:val="22"/>
          <w:szCs w:val="22"/>
          <w:lang w:val="en-US" w:eastAsia="zh-CN"/>
        </w:rPr>
      </w:pPr>
      <w:r>
        <w:rPr>
          <w:rFonts w:hint="eastAsia"/>
          <w:sz w:val="22"/>
          <w:szCs w:val="22"/>
          <w:lang w:val="en-US" w:eastAsia="zh-CN"/>
        </w:rPr>
        <w:t>越南展占地面积超5000平方米，展品涵盖了时尚女包、休闲男包、行李箱、男女装、西装、男女鞋、皮革辅料、五金配件、纺织面料等，吸引众多买家参观洽谈。展商包括中国的知名企业：轩尼小熊 Henny Bear、广州市玛茜特皮具有限公司、广州市瑞洲皮具有限公司、广州市艾丝妮迪贸易有限公司、广州宝铂皮革有限公司、广州市宏叶皮业有限公司、广州市轩翔贸易有限公司 Travel Time、广州添辉五金制品有限公司、中山市三乡镇金杰鞋材厂。更特别的是，本次亚洲时尚（越南）展深度国际化，国际展区展位超45个，除有新加坡企业 FABULOUS GENERAL TRADIN 外，更是邀请不少越南当地企业参与其中，例如 Cty TNHH TM Thế Giới Da, Cty TNHH PT - TM Tuyết Hạnh, Hộ kinh doanh VNFIT、Cty TNHH Giày Triệu Phong、Cty TNHH TM DV Thuận Tuấn、CÔNG TY TNHH SẢN PHẨM DỆT 333 VIỆT NAM、CÔNG TYTNHH TREND TEXTILE VIỆT NAM 等。各展商通过对摊位的独特布置和对产品的展示，向观众呈现了丰富的时尚资源，突出了专业化、品牌化、个性化和创新化的新风尚。</w:t>
      </w:r>
    </w:p>
    <w:p>
      <w:pPr>
        <w:rPr>
          <w:rFonts w:hint="default"/>
          <w:b/>
          <w:bCs/>
          <w:color w:val="0D0D0D" w:themeColor="text1" w:themeTint="F2"/>
          <w:lang w:val="en-US" w:eastAsia="zh-CN"/>
          <w14:textFill>
            <w14:solidFill>
              <w14:schemeClr w14:val="tx1">
                <w14:lumMod w14:val="95000"/>
                <w14:lumOff w14:val="5000"/>
              </w14:schemeClr>
            </w14:solidFill>
          </w14:textFill>
        </w:rPr>
      </w:pPr>
      <w:r>
        <w:rPr>
          <w:rFonts w:hint="eastAsia"/>
          <w:b/>
          <w:bCs/>
          <w:lang w:val="en-US" w:eastAsia="zh-CN"/>
        </w:rPr>
        <w:t>（三）展后反馈</w:t>
      </w:r>
    </w:p>
    <w:p>
      <w:pPr>
        <w:rPr>
          <w:rFonts w:hint="eastAsia"/>
          <w:b w:val="0"/>
          <w:bCs w:val="0"/>
          <w:sz w:val="22"/>
          <w:szCs w:val="22"/>
          <w:lang w:val="en-US" w:eastAsia="zh-CN"/>
        </w:rPr>
      </w:pPr>
      <w:r>
        <w:rPr>
          <w:rFonts w:hint="eastAsia"/>
          <w:b/>
          <w:bCs/>
          <w:sz w:val="24"/>
          <w:szCs w:val="24"/>
          <w:lang w:val="en-US" w:eastAsia="zh-CN"/>
        </w:rPr>
        <w:t>广州宝铂皮革有限公司：</w:t>
      </w:r>
      <w:r>
        <w:rPr>
          <w:rFonts w:hint="eastAsia"/>
          <w:b w:val="0"/>
          <w:bCs w:val="0"/>
          <w:sz w:val="22"/>
          <w:szCs w:val="22"/>
          <w:lang w:val="en-US" w:eastAsia="zh-CN"/>
        </w:rPr>
        <w:t>本次参展有谈到一些意向客户，非常感谢琦亚提供给我们这次机会，这次交流到的客户大多是越南本地的一些品牌工厂，因为我司是做服装原材料的，这一块当地可能对这方面需求比较大。目前对接了客户，后续可能会去上门拜访。</w:t>
      </w:r>
    </w:p>
    <w:p>
      <w:pPr>
        <w:rPr>
          <w:rFonts w:hint="eastAsia"/>
          <w:sz w:val="22"/>
          <w:szCs w:val="22"/>
          <w:lang w:val="en-US" w:eastAsia="zh-CN"/>
        </w:rPr>
      </w:pPr>
      <w:r>
        <w:rPr>
          <w:rFonts w:hint="eastAsia"/>
          <w:b/>
          <w:bCs/>
          <w:sz w:val="24"/>
          <w:szCs w:val="24"/>
          <w:lang w:val="en-US" w:eastAsia="zh-CN"/>
        </w:rPr>
        <w:t>广州添辉五金有限公司：</w:t>
      </w:r>
      <w:r>
        <w:rPr>
          <w:rFonts w:hint="eastAsia"/>
          <w:sz w:val="22"/>
          <w:szCs w:val="22"/>
          <w:lang w:val="en-US" w:eastAsia="zh-CN"/>
        </w:rPr>
        <w:t>这是我司第一次参加亚洲时尚展，我们还是很高兴能够参展的，也借此机会接触、认识许多来自不同国家的客户和朋友，并且在展会过程中我们能去越南当地有一些真实体验，我们很有意向继续参与明年的展会。</w:t>
      </w:r>
    </w:p>
    <w:p>
      <w:pPr>
        <w:rPr>
          <w:rFonts w:hint="eastAsia"/>
          <w:sz w:val="22"/>
          <w:szCs w:val="22"/>
          <w:lang w:val="en-US" w:eastAsia="zh-CN"/>
        </w:rPr>
      </w:pPr>
      <w:r>
        <w:rPr>
          <w:rFonts w:hint="eastAsia"/>
          <w:b/>
          <w:bCs/>
          <w:sz w:val="24"/>
          <w:szCs w:val="24"/>
          <w:lang w:val="en-US" w:eastAsia="zh-CN"/>
        </w:rPr>
        <w:t>广州玛特时尚皮具有限公司：</w:t>
      </w:r>
      <w:r>
        <w:rPr>
          <w:rFonts w:hint="eastAsia"/>
          <w:sz w:val="22"/>
          <w:szCs w:val="22"/>
          <w:lang w:val="en-US" w:eastAsia="zh-CN"/>
        </w:rPr>
        <w:t>能外出到越南参展体验非常不一样，参加海外展能真实体会到越南当地市场情况，并且在这边我也接触到许多意向客户，我们这次带来的产品也非常符合当地市场，这次参展很有收获。</w:t>
      </w:r>
    </w:p>
    <w:p>
      <w:pPr>
        <w:rPr>
          <w:rFonts w:hint="eastAsia"/>
          <w:sz w:val="22"/>
          <w:szCs w:val="22"/>
          <w:lang w:val="en-US" w:eastAsia="zh-CN"/>
        </w:rPr>
      </w:pPr>
      <w:r>
        <w:rPr>
          <w:rFonts w:hint="eastAsia"/>
          <w:b/>
          <w:bCs/>
          <w:sz w:val="24"/>
          <w:szCs w:val="24"/>
          <w:lang w:val="en-US" w:eastAsia="zh-CN"/>
        </w:rPr>
        <w:t>中山市三乡镇金杰鞋材厂：</w:t>
      </w:r>
      <w:r>
        <w:rPr>
          <w:rFonts w:hint="eastAsia"/>
          <w:sz w:val="22"/>
          <w:szCs w:val="22"/>
          <w:lang w:val="en-US" w:eastAsia="zh-CN"/>
        </w:rPr>
        <w:t>非常感谢琦亚这个平台，让我有机会接触到越南当地的市场与买家，越南当地市场的产品与我们还是非常符合的，也非常希望能继续跟着琦亚这个平台开拓东南亚市场。</w:t>
      </w:r>
    </w:p>
    <w:p>
      <w:pPr>
        <w:rPr>
          <w:rFonts w:hint="eastAsia"/>
          <w:sz w:val="22"/>
          <w:szCs w:val="22"/>
          <w:lang w:val="en-US" w:eastAsia="zh-CN"/>
        </w:rPr>
      </w:pPr>
      <w:r>
        <w:rPr>
          <w:rFonts w:hint="eastAsia"/>
          <w:b/>
          <w:bCs/>
          <w:sz w:val="24"/>
          <w:szCs w:val="24"/>
          <w:lang w:val="en-US" w:eastAsia="zh-CN"/>
        </w:rPr>
        <w:t>印度买家 House of amoda：</w:t>
      </w:r>
      <w:r>
        <w:rPr>
          <w:rFonts w:hint="eastAsia"/>
          <w:sz w:val="22"/>
          <w:szCs w:val="22"/>
          <w:lang w:val="en-US" w:eastAsia="zh-CN"/>
        </w:rPr>
        <w:t>本次展会现场与展商相谈甚欢，互相都非常有合作兴趣。转了一圈认识了许多来自中国和越南的参展商，而且我们上午10点才来，现在已经3点了我们才参观了两家公司的摊位，说明每个展商都有很棒的产品能够吸引我们。这个展会是专业行业人士聚集的地方，能够了解到许多工厂，很推荐大家都来亚洲时尚（越南）展。</w:t>
      </w:r>
    </w:p>
    <w:p>
      <w:pPr>
        <w:rPr>
          <w:rFonts w:hint="eastAsia"/>
          <w:sz w:val="22"/>
          <w:szCs w:val="22"/>
          <w:lang w:val="en-US" w:eastAsia="zh-CN"/>
        </w:rPr>
      </w:pPr>
      <w:r>
        <w:rPr>
          <w:rFonts w:hint="eastAsia"/>
          <w:b/>
          <w:bCs/>
          <w:sz w:val="24"/>
          <w:szCs w:val="24"/>
          <w:lang w:val="en-US" w:eastAsia="zh-CN"/>
        </w:rPr>
        <w:t>菲律宾买家 Cristina Ferarenn：</w:t>
      </w:r>
      <w:r>
        <w:rPr>
          <w:rFonts w:hint="eastAsia"/>
          <w:sz w:val="22"/>
          <w:szCs w:val="22"/>
          <w:lang w:val="en-US" w:eastAsia="zh-CN"/>
        </w:rPr>
        <w:t>我们一直在寻找纺织展商，并且在目前接触的展商那已经看到许多创新且有趣的纺织产品，这也是为什么我在两个摊位上花费一天的时间。当然我们也还非常期待参观其他的展商，期待他们的精彩产品，还有成品没有参观，明天还会继续过来。</w:t>
      </w:r>
    </w:p>
    <w:p>
      <w:pPr>
        <w:rPr>
          <w:rFonts w:hint="eastAsia"/>
          <w:sz w:val="22"/>
          <w:szCs w:val="22"/>
          <w:lang w:val="en-US" w:eastAsia="zh-CN"/>
        </w:rPr>
      </w:pPr>
      <w:r>
        <w:rPr>
          <w:rFonts w:hint="eastAsia"/>
          <w:b/>
          <w:bCs/>
          <w:sz w:val="24"/>
          <w:szCs w:val="24"/>
          <w:lang w:val="en-US" w:eastAsia="zh-CN"/>
        </w:rPr>
        <w:t>越南本土品牌 Ceelyn：</w:t>
      </w:r>
      <w:r>
        <w:rPr>
          <w:rFonts w:hint="eastAsia"/>
          <w:sz w:val="22"/>
          <w:szCs w:val="22"/>
          <w:lang w:val="en-US" w:eastAsia="zh-CN"/>
        </w:rPr>
        <w:t>本次展会看到琳琅满目的产品，我们来到也非常有收获，在这里能够找到我们想要的产品，非常开心能够来到本次展会参观。</w:t>
      </w:r>
    </w:p>
    <w:sectPr>
      <w:headerReference r:id="rId4" w:type="default"/>
      <w:footerReference r:id="rId5" w:type="default"/>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0E77A7A-271F-408B-A487-913002E7B2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DD3AD35-F2B0-49F8-9686-9F7D98CB63E6}"/>
  </w:font>
  <w:font w:name="仿宋">
    <w:panose1 w:val="02010609060101010101"/>
    <w:charset w:val="86"/>
    <w:family w:val="auto"/>
    <w:pitch w:val="default"/>
    <w:sig w:usb0="800002BF" w:usb1="38CF7CFA" w:usb2="00000016" w:usb3="00000000" w:csb0="00040001" w:csb1="00000000"/>
    <w:embedRegular r:id="rId3" w:fontKey="{14D8FBD1-6D0A-4A59-BBD9-9DD02D58DDEC}"/>
  </w:font>
  <w:font w:name="华文仿宋">
    <w:altName w:val="仿宋"/>
    <w:panose1 w:val="02010600040101010101"/>
    <w:charset w:val="86"/>
    <w:family w:val="auto"/>
    <w:pitch w:val="default"/>
    <w:sig w:usb0="00000000" w:usb1="00000000" w:usb2="00000000" w:usb3="00000000" w:csb0="0004009F" w:csb1="DFD70000"/>
  </w:font>
  <w:font w:name="汉仪雅酷黑简">
    <w:panose1 w:val="00020600040101010101"/>
    <w:charset w:val="86"/>
    <w:family w:val="auto"/>
    <w:pitch w:val="default"/>
    <w:sig w:usb0="A00002BF" w:usb1="1AC17CFA" w:usb2="00000016" w:usb3="00000000" w:csb0="0004009F" w:csb1="DFD70000"/>
    <w:embedRegular r:id="rId4" w:fontKey="{5233ABAD-9761-4C78-B293-5740075B7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kinsoku/>
      <w:wordWrap/>
      <w:overflowPunct/>
      <w:topLinePunct w:val="0"/>
      <w:bidi w:val="0"/>
      <w:adjustRightInd/>
      <w:snapToGrid w:val="0"/>
      <w:spacing w:before="0" w:beforeLines="0" w:after="0" w:afterLines="0"/>
      <w:jc w:val="left"/>
      <w:textAlignment w:val="auto"/>
    </w:pPr>
    <w:r>
      <w:rPr>
        <w:sz w:val="15"/>
      </w:rPr>
      <mc:AlternateContent>
        <mc:Choice Requires="wps">
          <w:drawing>
            <wp:anchor distT="0" distB="0" distL="114300" distR="114300" simplePos="0" relativeHeight="251682816" behindDoc="0" locked="0" layoutInCell="1" allowOverlap="1">
              <wp:simplePos x="0" y="0"/>
              <wp:positionH relativeFrom="margin">
                <wp:posOffset>5210175</wp:posOffset>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10.25pt;margin-top:0pt;height:144pt;width:144pt;mso-position-horizontal-relative:margin;mso-wrap-style:none;z-index:251682816;mso-width-relative:page;mso-height-relative:page;" filled="f" stroked="f" coordsize="21600,21600" o:gfxdata="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JOlPjUAAAACQEAAA8AAAAAAAAAAQAgAAAAIgAAAGRycy9kb3ducmV2LnhtbFBL&#10;AQIUABQAAAAIAIdO4kB1hSiUMwIAAGMEAAAOAAAAAAAAAAEAIAAAACMBAABkcnMvZTJvRG9jLnht&#10;bFBLBQYAAAAABgAGAFkBAADI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color w:val="7F7F7F" w:themeColor="background1" w:themeShade="80"/>
        <w:sz w:val="15"/>
        <w:szCs w:val="21"/>
        <w:lang w:val="en-US" w:eastAsia="zh-CN"/>
      </w:rPr>
      <w:t>琦亚智能会展 QIYA INTELLIGENT EXHIBITION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overflowPunct/>
      <w:topLinePunct w:val="0"/>
      <w:bidi w:val="0"/>
      <w:adjustRightInd/>
      <w:snapToGrid w:val="0"/>
      <w:spacing w:before="0" w:beforeLines="0" w:after="0" w:afterLines="0"/>
      <w:jc w:val="right"/>
      <w:textAlignment w:val="auto"/>
      <w:rPr>
        <w:rFonts w:hint="eastAsia"/>
        <w:color w:val="9701FB"/>
        <w:sz w:val="20"/>
        <w:szCs w:val="28"/>
        <w:lang w:val="en-US" w:eastAsia="zh-CN"/>
      </w:rPr>
    </w:pPr>
    <w:r>
      <w:rPr>
        <w:rFonts w:hint="eastAsia" w:eastAsia="仿宋"/>
        <w:color w:val="9701FB"/>
        <w:sz w:val="20"/>
        <w:szCs w:val="28"/>
        <w:lang w:eastAsia="zh-CN"/>
      </w:rPr>
      <w:drawing>
        <wp:anchor distT="0" distB="0" distL="114300" distR="114300" simplePos="0" relativeHeight="251663360" behindDoc="1" locked="0" layoutInCell="1" allowOverlap="1">
          <wp:simplePos x="0" y="0"/>
          <wp:positionH relativeFrom="column">
            <wp:posOffset>-203835</wp:posOffset>
          </wp:positionH>
          <wp:positionV relativeFrom="paragraph">
            <wp:posOffset>-71120</wp:posOffset>
          </wp:positionV>
          <wp:extent cx="948690" cy="396240"/>
          <wp:effectExtent l="0" t="0" r="3810" b="3810"/>
          <wp:wrapTight wrapText="bothSides">
            <wp:wrapPolygon>
              <wp:start x="0" y="0"/>
              <wp:lineTo x="0" y="20769"/>
              <wp:lineTo x="21253" y="20769"/>
              <wp:lineTo x="21253" y="0"/>
              <wp:lineTo x="0" y="0"/>
            </wp:wrapPolygon>
          </wp:wrapTight>
          <wp:docPr id="5" name="图片 5" descr="2905f91444d2a0f231aaa90c97ff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905f91444d2a0f231aaa90c97ffa4d"/>
                  <pic:cNvPicPr>
                    <a:picLocks noChangeAspect="1"/>
                  </pic:cNvPicPr>
                </pic:nvPicPr>
                <pic:blipFill>
                  <a:blip r:embed="rId1"/>
                  <a:srcRect t="44717" b="13725"/>
                  <a:stretch>
                    <a:fillRect/>
                  </a:stretch>
                </pic:blipFill>
                <pic:spPr>
                  <a:xfrm>
                    <a:off x="0" y="0"/>
                    <a:ext cx="948690" cy="396240"/>
                  </a:xfrm>
                  <a:prstGeom prst="rect">
                    <a:avLst/>
                  </a:prstGeom>
                </pic:spPr>
              </pic:pic>
            </a:graphicData>
          </a:graphic>
        </wp:anchor>
      </w:drawing>
    </w:r>
    <w:r>
      <w:rPr>
        <w:sz w:val="20"/>
        <w:szCs w:val="28"/>
      </w:rPr>
      <mc:AlternateContent>
        <mc:Choice Requires="wps">
          <w:drawing>
            <wp:anchor distT="0" distB="0" distL="114300" distR="114300" simplePos="0" relativeHeight="251664384" behindDoc="0" locked="0" layoutInCell="1" allowOverlap="1">
              <wp:simplePos x="0" y="0"/>
              <wp:positionH relativeFrom="column">
                <wp:posOffset>814705</wp:posOffset>
              </wp:positionH>
              <wp:positionV relativeFrom="paragraph">
                <wp:posOffset>172085</wp:posOffset>
              </wp:positionV>
              <wp:extent cx="3127375" cy="5080"/>
              <wp:effectExtent l="0" t="0" r="0" b="0"/>
              <wp:wrapNone/>
              <wp:docPr id="10" name="直接连接符 10"/>
              <wp:cNvGraphicFramePr/>
              <a:graphic xmlns:a="http://schemas.openxmlformats.org/drawingml/2006/main">
                <a:graphicData uri="http://schemas.microsoft.com/office/word/2010/wordprocessingShape">
                  <wps:wsp>
                    <wps:cNvCnPr/>
                    <wps:spPr>
                      <a:xfrm flipV="1">
                        <a:off x="1505585" y="585470"/>
                        <a:ext cx="3127375" cy="5080"/>
                      </a:xfrm>
                      <a:prstGeom prst="line">
                        <a:avLst/>
                      </a:prstGeom>
                      <a:ln w="9525" cap="flat" cmpd="sng" algn="ctr">
                        <a:solidFill>
                          <a:srgbClr val="CE60FD"/>
                        </a:solidFill>
                        <a:prstDash val="dashDot"/>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64.15pt;margin-top:13.55pt;height:0.4pt;width:246.25pt;z-index:251664384;mso-width-relative:page;mso-height-relative:page;" filled="f" stroked="t" coordsize="21600,21600" o:gfxdata="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NyUk9kAAAAJAQAADwAAAAAAAAABACAAAAAiAAAAZHJzL2Rv&#10;d25yZXYueG1sUEsBAhQAFAAAAAgAh07iQH+6ZtUAAgAAzQMAAA4AAAAAAAAAAQAgAAAAKAEAAGRy&#10;cy9lMm9Eb2MueG1sUEsFBgAAAAAGAAYAWQEAAJoFAAAAAA==&#10;">
              <v:fill on="f" focussize="0,0"/>
              <v:stroke color="#CE60FD [3204]" miterlimit="8" joinstyle="miter" dashstyle="dashDot"/>
              <v:imagedata o:title=""/>
              <o:lock v:ext="edit" aspectratio="f"/>
            </v:line>
          </w:pict>
        </mc:Fallback>
      </mc:AlternateContent>
    </w:r>
    <w:r>
      <w:rPr>
        <w:rFonts w:hint="eastAsia"/>
        <w:color w:val="9701FB"/>
        <w:sz w:val="20"/>
        <w:szCs w:val="28"/>
        <w:lang w:val="en-US" w:eastAsia="zh-CN"/>
      </w:rPr>
      <w:t>亚洲时尚（越南）展</w:t>
    </w:r>
  </w:p>
  <w:p>
    <w:pPr>
      <w:pStyle w:val="6"/>
      <w:keepNext w:val="0"/>
      <w:keepLines w:val="0"/>
      <w:pageBreakBefore w:val="0"/>
      <w:widowControl w:val="0"/>
      <w:kinsoku/>
      <w:wordWrap/>
      <w:overflowPunct/>
      <w:topLinePunct w:val="0"/>
      <w:bidi w:val="0"/>
      <w:adjustRightInd/>
      <w:snapToGrid w:val="0"/>
      <w:spacing w:before="0" w:beforeLines="0" w:after="0" w:afterLines="0"/>
      <w:jc w:val="right"/>
      <w:textAlignment w:val="auto"/>
      <w:rPr>
        <w:rFonts w:hint="eastAsia"/>
        <w:color w:val="9701FB"/>
        <w:sz w:val="15"/>
        <w:szCs w:val="21"/>
        <w:lang w:val="en-US" w:eastAsia="zh-CN"/>
      </w:rPr>
    </w:pPr>
    <w:r>
      <w:rPr>
        <w:rFonts w:hint="eastAsia"/>
        <w:color w:val="9701FB"/>
        <w:sz w:val="15"/>
        <w:szCs w:val="21"/>
        <w:lang w:val="en-US" w:eastAsia="zh-CN"/>
      </w:rPr>
      <w:t>Asia Fashion (Vietnam) Show</w:t>
    </w:r>
  </w:p>
  <w:p>
    <w:pPr>
      <w:pStyle w:val="6"/>
      <w:keepNext w:val="0"/>
      <w:keepLines w:val="0"/>
      <w:pageBreakBefore w:val="0"/>
      <w:widowControl w:val="0"/>
      <w:kinsoku/>
      <w:wordWrap/>
      <w:overflowPunct/>
      <w:topLinePunct w:val="0"/>
      <w:bidi w:val="0"/>
      <w:adjustRightInd/>
      <w:snapToGrid w:val="0"/>
      <w:spacing w:before="0" w:beforeLines="0" w:after="0" w:afterLines="0"/>
      <w:jc w:val="right"/>
      <w:textAlignment w:val="auto"/>
    </w:pPr>
    <w:r>
      <w:rPr>
        <w:rFonts w:hint="eastAsia"/>
        <w:color w:val="9701FB"/>
        <w:sz w:val="15"/>
        <w:szCs w:val="21"/>
        <w:lang w:val="en-US" w:eastAsia="zh-CN"/>
      </w:rPr>
      <w:t>2024.12.05-12.07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2A31D"/>
    <w:multiLevelType w:val="singleLevel"/>
    <w:tmpl w:val="82B2A31D"/>
    <w:lvl w:ilvl="0" w:tentative="0">
      <w:start w:val="1"/>
      <w:numFmt w:val="chineseCounting"/>
      <w:suff w:val="nothing"/>
      <w:lvlText w:val="%1．"/>
      <w:lvlJc w:val="left"/>
      <w:rPr>
        <w:rFonts w:hint="eastAsia"/>
      </w:rPr>
    </w:lvl>
  </w:abstractNum>
  <w:abstractNum w:abstractNumId="1">
    <w:nsid w:val="0089A91C"/>
    <w:multiLevelType w:val="singleLevel"/>
    <w:tmpl w:val="0089A91C"/>
    <w:lvl w:ilvl="0" w:tentative="0">
      <w:start w:val="1"/>
      <w:numFmt w:val="chineseCounting"/>
      <w:suff w:val="nothing"/>
      <w:lvlText w:val="（%1）"/>
      <w:lvlJc w:val="left"/>
      <w:rPr>
        <w:rFonts w:hint="eastAsia"/>
      </w:rPr>
    </w:lvl>
  </w:abstractNum>
  <w:abstractNum w:abstractNumId="2">
    <w:nsid w:val="0C8BEAE8"/>
    <w:multiLevelType w:val="singleLevel"/>
    <w:tmpl w:val="0C8BEAE8"/>
    <w:lvl w:ilvl="0" w:tentative="0">
      <w:start w:val="1"/>
      <w:numFmt w:val="decimal"/>
      <w:suff w:val="space"/>
      <w:lvlText w:val="%1."/>
      <w:lvlJc w:val="left"/>
      <w:rPr>
        <w:rFonts w:hint="default" w:ascii="仿宋" w:hAnsi="仿宋" w:eastAsia="仿宋" w:cs="仿宋"/>
        <w:b/>
        <w:bCs/>
        <w:sz w:val="20"/>
        <w:szCs w:val="20"/>
      </w:rPr>
    </w:lvl>
  </w:abstractNum>
  <w:abstractNum w:abstractNumId="3">
    <w:nsid w:val="3FD1709A"/>
    <w:multiLevelType w:val="singleLevel"/>
    <w:tmpl w:val="3FD1709A"/>
    <w:lvl w:ilvl="0" w:tentative="0">
      <w:start w:val="1"/>
      <w:numFmt w:val="decimal"/>
      <w:lvlText w:val="%1."/>
      <w:lvlJc w:val="left"/>
      <w:pPr>
        <w:tabs>
          <w:tab w:val="left" w:pos="312"/>
        </w:tabs>
      </w:pPr>
      <w:rPr>
        <w:rFonts w:hint="default" w:ascii="仿宋" w:hAnsi="仿宋" w:eastAsia="仿宋" w:cs="仿宋"/>
        <w:b/>
        <w:bCs/>
        <w:sz w:val="22"/>
        <w:szCs w:val="22"/>
      </w:rPr>
    </w:lvl>
  </w:abstractNum>
  <w:abstractNum w:abstractNumId="4">
    <w:nsid w:val="471BC14A"/>
    <w:multiLevelType w:val="singleLevel"/>
    <w:tmpl w:val="471BC14A"/>
    <w:lvl w:ilvl="0" w:tentative="0">
      <w:start w:val="1"/>
      <w:numFmt w:val="decimal"/>
      <w:suff w:val="space"/>
      <w:lvlText w:val="%1."/>
      <w:lvlJc w:val="left"/>
      <w:rPr>
        <w:rFonts w:hint="default"/>
        <w:b w:val="0"/>
        <w:bCs w:val="0"/>
        <w:sz w:val="20"/>
        <w:szCs w:val="20"/>
      </w:rPr>
    </w:lvl>
  </w:abstractNum>
  <w:abstractNum w:abstractNumId="5">
    <w:nsid w:val="4F53E9B0"/>
    <w:multiLevelType w:val="singleLevel"/>
    <w:tmpl w:val="4F53E9B0"/>
    <w:lvl w:ilvl="0" w:tentative="0">
      <w:start w:val="1"/>
      <w:numFmt w:val="decimal"/>
      <w:suff w:val="space"/>
      <w:lvlText w:val="%1."/>
      <w:lvlJc w:val="left"/>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jMDk2NDUwY2MxNGM0YjY2YjFmYTdmZWE2NDNlNWQifQ=="/>
  </w:docVars>
  <w:rsids>
    <w:rsidRoot w:val="00000000"/>
    <w:rsid w:val="00D06161"/>
    <w:rsid w:val="02F96864"/>
    <w:rsid w:val="07B04143"/>
    <w:rsid w:val="09242161"/>
    <w:rsid w:val="094B2617"/>
    <w:rsid w:val="12B66B04"/>
    <w:rsid w:val="142E47AF"/>
    <w:rsid w:val="17AE3654"/>
    <w:rsid w:val="18677022"/>
    <w:rsid w:val="18EE4ED2"/>
    <w:rsid w:val="1AF0703E"/>
    <w:rsid w:val="1E3451C7"/>
    <w:rsid w:val="1EDF6D85"/>
    <w:rsid w:val="22F04CD2"/>
    <w:rsid w:val="22FB420E"/>
    <w:rsid w:val="24165E61"/>
    <w:rsid w:val="2437353F"/>
    <w:rsid w:val="269177C2"/>
    <w:rsid w:val="27533EE6"/>
    <w:rsid w:val="2A42632F"/>
    <w:rsid w:val="2BB74E5E"/>
    <w:rsid w:val="2D1E6A92"/>
    <w:rsid w:val="2D3611B0"/>
    <w:rsid w:val="2E190AA2"/>
    <w:rsid w:val="2E534A1A"/>
    <w:rsid w:val="35644EBE"/>
    <w:rsid w:val="37831F1B"/>
    <w:rsid w:val="3E1F4F3A"/>
    <w:rsid w:val="463F424A"/>
    <w:rsid w:val="4C48652B"/>
    <w:rsid w:val="50D47D74"/>
    <w:rsid w:val="51BC1043"/>
    <w:rsid w:val="532A1EE2"/>
    <w:rsid w:val="55987C45"/>
    <w:rsid w:val="573A6C15"/>
    <w:rsid w:val="58705DF6"/>
    <w:rsid w:val="59F20A8D"/>
    <w:rsid w:val="5FB8782C"/>
    <w:rsid w:val="612754C0"/>
    <w:rsid w:val="648B08AE"/>
    <w:rsid w:val="682474E1"/>
    <w:rsid w:val="68953E10"/>
    <w:rsid w:val="69AE5012"/>
    <w:rsid w:val="6A353FF0"/>
    <w:rsid w:val="6BE44B6E"/>
    <w:rsid w:val="6BE566F0"/>
    <w:rsid w:val="6C040046"/>
    <w:rsid w:val="6D2316A0"/>
    <w:rsid w:val="6E103CBF"/>
    <w:rsid w:val="72185C50"/>
    <w:rsid w:val="731B2DFF"/>
    <w:rsid w:val="757F6C9C"/>
    <w:rsid w:val="7A2B189F"/>
    <w:rsid w:val="7B117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50" w:beforeLines="50" w:after="50" w:afterLines="50"/>
      <w:jc w:val="both"/>
    </w:pPr>
    <w:rPr>
      <w:rFonts w:eastAsia="仿宋" w:asciiTheme="minorAscii" w:hAnsiTheme="minorAscii" w:cstheme="minorBidi"/>
      <w:kern w:val="2"/>
      <w:sz w:val="24"/>
      <w:szCs w:val="24"/>
      <w:lang w:val="en-US" w:eastAsia="zh-CN" w:bidi="ar-SA"/>
    </w:rPr>
  </w:style>
  <w:style w:type="paragraph" w:styleId="2">
    <w:name w:val="heading 2"/>
    <w:basedOn w:val="1"/>
    <w:next w:val="1"/>
    <w:autoRedefine/>
    <w:semiHidden/>
    <w:unhideWhenUsed/>
    <w:qFormat/>
    <w:uiPriority w:val="0"/>
    <w:pPr>
      <w:keepNext/>
      <w:keepLines/>
      <w:spacing w:before="50" w:beforeLines="50" w:beforeAutospacing="0" w:after="50" w:afterLines="50" w:afterAutospacing="0" w:line="240" w:lineRule="auto"/>
      <w:outlineLvl w:val="1"/>
    </w:pPr>
    <w:rPr>
      <w:rFonts w:ascii="Arial" w:hAnsi="Arial" w:eastAsia="华文仿宋"/>
      <w:b/>
      <w:sz w:val="28"/>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next w:val="4"/>
    <w:autoRedefine/>
    <w:qFormat/>
    <w:uiPriority w:val="0"/>
    <w:pPr>
      <w:spacing w:after="120" w:afterLines="0" w:afterAutospacing="0"/>
    </w:pPr>
  </w:style>
  <w:style w:type="paragraph" w:styleId="4">
    <w:name w:val="Body Text 2"/>
    <w:basedOn w:val="1"/>
    <w:autoRedefine/>
    <w:qFormat/>
    <w:uiPriority w:val="0"/>
    <w:rPr>
      <w:color w:val="0000FF"/>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9035</Words>
  <Characters>10035</Characters>
  <Lines>0</Lines>
  <Paragraphs>0</Paragraphs>
  <TotalTime>33</TotalTime>
  <ScaleCrop>false</ScaleCrop>
  <LinksUpToDate>false</LinksUpToDate>
  <CharactersWithSpaces>10147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2024-01-26T01:45:00Z</dcterms:created>
  <dc:creator>Administrator</dc:creator>
  <cp:lastModifiedBy>WPS_1696563295</cp:lastModifiedBy>
  <dcterms:modified xsi:type="dcterms:W3CDTF">2024-01-30T02:31:05Z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0A14B815553B4DFF90703C76A2FCEBE8_13</vt:lpwstr>
  </property>
</Properties>
</file>