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default"/>
          <w:b/>
          <w:bCs/>
          <w:sz w:val="32"/>
          <w:szCs w:val="40"/>
          <w:lang w:val="en-US" w:eastAsia="zh-CN"/>
        </w:rPr>
        <w:t>202</w:t>
      </w:r>
      <w:r>
        <w:rPr>
          <w:rFonts w:hint="eastAsia"/>
          <w:b/>
          <w:bCs/>
          <w:sz w:val="32"/>
          <w:szCs w:val="40"/>
          <w:lang w:val="en-US" w:eastAsia="zh-CN"/>
        </w:rPr>
        <w:t>4</w:t>
      </w:r>
      <w:r>
        <w:rPr>
          <w:rFonts w:hint="default"/>
          <w:b/>
          <w:bCs/>
          <w:sz w:val="32"/>
          <w:szCs w:val="40"/>
          <w:lang w:val="en-US" w:eastAsia="zh-CN"/>
        </w:rPr>
        <w:t>印尼东盟文具礼品博览会</w:t>
      </w:r>
    </w:p>
    <w:p>
      <w:pPr>
        <w:keepNext w:val="0"/>
        <w:keepLines w:val="0"/>
        <w:widowControl/>
        <w:suppressLineNumbers w:val="0"/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default"/>
          <w:b/>
          <w:bCs/>
          <w:sz w:val="32"/>
          <w:szCs w:val="40"/>
          <w:lang w:val="en-US" w:eastAsia="zh-CN"/>
        </w:rPr>
        <w:t>Indonesia ASEAN Stationery&amp;Gifts Expo 2024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default"/>
          <w:lang w:val="en-US" w:eastAsia="zh-CN"/>
        </w:rPr>
        <w:t>印尼东盟文具礼品博览会是由义乌市文化用品行业协会主办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 xml:space="preserve">浙江中国小商品城集团股份有限公司 </w:t>
      </w:r>
      <w:r>
        <w:rPr>
          <w:rFonts w:hint="eastAsia"/>
          <w:lang w:val="en-US" w:eastAsia="zh-CN"/>
        </w:rPr>
        <w:t>、业华（中国）投资有限公司协办，</w:t>
      </w:r>
      <w:r>
        <w:rPr>
          <w:rFonts w:hint="default"/>
          <w:lang w:val="en-US" w:eastAsia="zh-CN"/>
        </w:rPr>
        <w:t>义乌市鼎文展览服务有限公司承办的文具行业专业性展览活动。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支持单位：</w:t>
      </w:r>
      <w:r>
        <w:rPr>
          <w:rFonts w:hint="eastAsia"/>
          <w:lang w:val="en-US" w:eastAsia="zh-CN"/>
        </w:rPr>
        <w:t>印度尼西亚中华总商会、马来西亚文具书业联合总会、马来西亚礼品商会、马来西亚文具进出口商总会、泰国文具办公仪器公会、新加坡书业文具商公会、菲律宾文具商会、香港图书文具业商会。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该展会将于202</w:t>
      </w:r>
      <w:r>
        <w:rPr>
          <w:rFonts w:hint="eastAsia"/>
          <w:lang w:val="en-US" w:eastAsia="zh-CN"/>
        </w:rPr>
        <w:t>4</w:t>
      </w:r>
      <w:r>
        <w:rPr>
          <w:rFonts w:hint="default"/>
          <w:lang w:val="en-US" w:eastAsia="zh-CN"/>
        </w:rPr>
        <w:t>年1</w:t>
      </w:r>
      <w:r>
        <w:rPr>
          <w:rFonts w:hint="eastAsia"/>
          <w:lang w:val="en-US" w:eastAsia="zh-CN"/>
        </w:rPr>
        <w:t>0</w:t>
      </w:r>
      <w:r>
        <w:rPr>
          <w:rFonts w:hint="default"/>
          <w:lang w:val="en-US" w:eastAsia="zh-CN"/>
        </w:rPr>
        <w:t>月3日至1</w:t>
      </w:r>
      <w:r>
        <w:rPr>
          <w:rFonts w:hint="eastAsia"/>
          <w:lang w:val="en-US" w:eastAsia="zh-CN"/>
        </w:rPr>
        <w:t>0</w:t>
      </w:r>
      <w:r>
        <w:rPr>
          <w:rFonts w:hint="default"/>
          <w:lang w:val="en-US" w:eastAsia="zh-CN"/>
        </w:rPr>
        <w:t>月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日在印尼雅加达国际展览中心举行。展会面积</w:t>
      </w:r>
      <w:r>
        <w:rPr>
          <w:rFonts w:hint="eastAsia"/>
          <w:lang w:val="en-US" w:eastAsia="zh-CN"/>
        </w:rPr>
        <w:t>15000平方米，700个标准展位，700+中国企业。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default"/>
          <w:lang w:val="en-US" w:eastAsia="zh-CN"/>
        </w:rPr>
        <w:t>作为中国文具行业的重要展示平台，此次展会旨在促进中国文具企业与东盟市场的交流合作，推动中国、印尼文化用品贸易与合作。展会将聚焦文具行业的创新发展趋势，提供一个交流合作的平台。</w:t>
      </w:r>
      <w:r>
        <w:rPr>
          <w:rFonts w:hint="eastAsia"/>
          <w:lang w:eastAsia="zh-CN"/>
        </w:rPr>
        <w:t>全新的产品，精彩的活动，尽在印尼文具展！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往期回顾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2023印尼东盟文具礼品博览会12月2日在印尼雅加达圆满闭幕。作为国内行业协会抱团出海自办展的首次尝试，本次展会面积</w:t>
      </w:r>
      <w:r>
        <w:rPr>
          <w:rFonts w:hint="eastAsia"/>
          <w:lang w:val="en-US" w:eastAsia="zh-CN"/>
        </w:rPr>
        <w:t>5500平米，220个标准展位，吸引了来自印尼、马来西亚、新加坡、泰国等地10000多名专业采购商，展会意向成交额超1.5亿人民币。印尼东盟文具礼品博览会作为行业展，填补了东南亚的会展空白，迄今为止是东盟地区最大规模的文具礼品展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展品范围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学校用品: 学校用文具、文具盒、书包、背包、学习用具、学生户外学习、体育用品、教具、多媒体、电子教学器材、书写工具；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办公用品：文件整理系统、装订设备、演示用品、邮寄、黏贴、印戳设备、公事箱、商务行 李用品、小皮具、办公室电器产品、办公家具、财务及银行设备、商用硬体及附件；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纸制品及印刷用品：办公用纸和透明纸、即时贴、标签、练习本、整理册、日记本、相册、信封、纸袋、卡片、纸制工艺品、日历；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美术画材及手工DIY：绘画用笔、颜料、油墨、清漆、画纸/布、雕刻板、装帧用品、 画具、画笔、刻刀、调色板等、装饰工艺品等；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玩具：益智玩具、减压玩具、休闲娱乐用品等；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图书：教材、中</w:t>
      </w:r>
      <w:bookmarkStart w:id="0" w:name="_GoBack"/>
      <w:r>
        <w:rPr>
          <w:rFonts w:hint="default"/>
          <w:lang w:val="en-US" w:eastAsia="zh-CN"/>
        </w:rPr>
        <w:t>小学</w:t>
      </w:r>
      <w:bookmarkEnd w:id="0"/>
      <w:r>
        <w:rPr>
          <w:rFonts w:hint="default"/>
          <w:lang w:val="en-US" w:eastAsia="zh-CN"/>
        </w:rPr>
        <w:t>教辅工具书、人文科普、动漫等；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礼品：授权用品及定制商品、节庆活动用品、礼品文具等。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A1A1A"/>
          <w:spacing w:val="0"/>
          <w:sz w:val="22"/>
          <w:szCs w:val="22"/>
          <w:bdr w:val="none" w:color="auto" w:sz="0" w:space="0"/>
        </w:rPr>
        <w:t>参展请与展会主办方联系：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A1A1A"/>
          <w:spacing w:val="0"/>
          <w:sz w:val="22"/>
          <w:szCs w:val="22"/>
          <w:bdr w:val="none" w:color="auto" w:sz="0" w:space="0"/>
        </w:rPr>
        <w:t>地址：浙江省金华市义乌市义乌国际商贸城三区56号门三楼东辅房69号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A1A1A"/>
          <w:spacing w:val="0"/>
          <w:sz w:val="22"/>
          <w:szCs w:val="22"/>
          <w:bdr w:val="none" w:color="auto" w:sz="0" w:space="0"/>
        </w:rPr>
        <w:t>联系人：小欣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A1A1A"/>
          <w:spacing w:val="0"/>
          <w:sz w:val="22"/>
          <w:szCs w:val="22"/>
          <w:bdr w:val="none" w:color="auto" w:sz="0" w:space="0"/>
        </w:rPr>
        <w:t>手机：18966021215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ZjA3NTRiMTdlNmI1MmQwZTE5NmYyNjZlMTNhNjAifQ=="/>
  </w:docVars>
  <w:rsids>
    <w:rsidRoot w:val="00000000"/>
    <w:rsid w:val="2EEA4282"/>
    <w:rsid w:val="2FAA7207"/>
    <w:rsid w:val="45A0083A"/>
    <w:rsid w:val="51073FCC"/>
    <w:rsid w:val="57F60FB2"/>
    <w:rsid w:val="782028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Furies</cp:lastModifiedBy>
  <dcterms:modified xsi:type="dcterms:W3CDTF">2024-02-26T08:31:12Z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06017CA73ABA4FF3A527CA119FB6FFA5_12</vt:lpwstr>
  </property>
</Properties>
</file>