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2024第二十四届中国国际营养健康产业博览会</w:t>
      </w:r>
      <w:bookmarkEnd w:id="0"/>
    </w:p>
    <w:p>
      <w:pPr>
        <w:jc w:val="center"/>
        <w:rPr>
          <w:rFonts w:hint="eastAsia"/>
        </w:rPr>
      </w:pPr>
      <w:r>
        <w:rPr>
          <w:rFonts w:hint="eastAsia"/>
        </w:rPr>
        <w:t>The 24h china International Nutrition and Health Industry Expo,2024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时间：2024年10月11-13日   地点：北京中国国际展览中心（朝阳馆）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展会概况：</w:t>
      </w:r>
    </w:p>
    <w:p>
      <w:pPr>
        <w:rPr>
          <w:rFonts w:hint="eastAsia"/>
        </w:rPr>
      </w:pPr>
      <w:r>
        <w:rPr>
          <w:rFonts w:hint="eastAsia"/>
        </w:rPr>
        <w:t>HEC营养健康展规模超过50000平方米，展示内容涵盖保健食品、健康食品、功能食品、营养滋补品、食药同源、益生菌、特殊医学用途配方食品、健康管理、眼健康、康复辅具等十余个专业领域，汇集1,200家全球领军品牌带来的上万种营养健康产品，吸引10,0000人次代理商、经销商、连锁药店、电商、商超百货等渠道商和终端采购商参观洽谈。展会同期举办30余场高质量的会议论坛和超精彩的现场活动。HEC营养健康展通过高端新颖的产品展示，创新独特的互动体验，专业前沿的信息分享，精准有效的商业对接，助力国内外品牌深耕中国商业渠道，启领商机，共赢未来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为何参展：</w:t>
      </w:r>
    </w:p>
    <w:p>
      <w:pPr>
        <w:rPr>
          <w:rFonts w:hint="eastAsia"/>
        </w:rPr>
      </w:pPr>
      <w:r>
        <w:rPr>
          <w:rFonts w:hint="eastAsia"/>
        </w:rPr>
        <w:t>1.邀请重点买家组团</w:t>
      </w:r>
    </w:p>
    <w:p>
      <w:pPr>
        <w:rPr>
          <w:rFonts w:hint="eastAsia"/>
        </w:rPr>
      </w:pPr>
      <w:r>
        <w:rPr>
          <w:rFonts w:hint="eastAsia"/>
        </w:rPr>
        <w:t>  整合展会数据，重点邀约全国各地保健品经销商、代理商、直销店、连锁大药房、连锁商超等高端渠道组团现场采购或合作。</w:t>
      </w:r>
    </w:p>
    <w:p>
      <w:pPr>
        <w:rPr>
          <w:rFonts w:hint="eastAsia"/>
        </w:rPr>
      </w:pPr>
      <w:r>
        <w:rPr>
          <w:rFonts w:hint="eastAsia"/>
        </w:rPr>
        <w:t>2.VIP贸易配对会</w:t>
      </w:r>
    </w:p>
    <w:p>
      <w:pPr>
        <w:rPr>
          <w:rFonts w:hint="eastAsia"/>
        </w:rPr>
      </w:pPr>
      <w:r>
        <w:rPr>
          <w:rFonts w:hint="eastAsia"/>
        </w:rPr>
        <w:t>  主办方特设一对一贸易配对会诚邀来自全球线上、线下连锁药店、保健食品贸易商、连锁商超的采购负责人，安排参展企业与买家一对一的见面洽谈，或将在展会现场与展商直接达成合作意向，提高您产品销售的绝佳途径。</w:t>
      </w:r>
    </w:p>
    <w:p>
      <w:pPr>
        <w:rPr>
          <w:rFonts w:hint="eastAsia"/>
        </w:rPr>
      </w:pPr>
      <w:r>
        <w:rPr>
          <w:rFonts w:hint="eastAsia"/>
        </w:rPr>
        <w:t>3.全年宣传,巩固已有市场份额</w:t>
      </w:r>
    </w:p>
    <w:p>
      <w:pPr>
        <w:rPr>
          <w:rFonts w:hint="eastAsia"/>
        </w:rPr>
      </w:pPr>
      <w:r>
        <w:rPr>
          <w:rFonts w:hint="eastAsia"/>
        </w:rPr>
        <w:t>  一次参展享受全年线上、线下综合宣传，宣传范围涉及网站、杂志、报纸、手机报、微博、微信、抖音等新媒体方式，一次参展多重惊喜。</w:t>
      </w:r>
    </w:p>
    <w:p>
      <w:pPr>
        <w:rPr>
          <w:rFonts w:hint="eastAsia"/>
        </w:rPr>
      </w:pPr>
      <w:r>
        <w:rPr>
          <w:rFonts w:hint="eastAsia"/>
        </w:rPr>
        <w:t>4.免费参加研讨会,掌握市场新资讯</w:t>
      </w:r>
    </w:p>
    <w:p>
      <w:pPr>
        <w:rPr>
          <w:rFonts w:hint="eastAsia"/>
        </w:rPr>
      </w:pPr>
      <w:r>
        <w:rPr>
          <w:rFonts w:hint="eastAsia"/>
        </w:rPr>
        <w:t>  紧跟最新的市场发展动态，分享互动。多场行业会议及现场活动，直面全面客户领域客户群；帮助企业迅速扩大市场份额，全面营销行业亮点。</w:t>
      </w:r>
    </w:p>
    <w:p>
      <w:pPr>
        <w:rPr>
          <w:rFonts w:hint="eastAsia"/>
        </w:rPr>
      </w:pPr>
      <w:r>
        <w:rPr>
          <w:rFonts w:hint="eastAsia"/>
        </w:rPr>
        <w:t>5.市场新动力,齐聚全国开拓市场</w:t>
      </w:r>
    </w:p>
    <w:p>
      <w:pPr>
        <w:rPr>
          <w:rFonts w:hint="eastAsia"/>
        </w:rPr>
      </w:pPr>
      <w:r>
        <w:rPr>
          <w:rFonts w:hint="eastAsia"/>
        </w:rPr>
        <w:t>华北与京津冀地区、药食文化深入人心，并具有较强的消费能力，符合高端保健品的市场需求，为广大保健品厂商进驻华北地区打下了良好的发展基础！保健品领头企业齐聚华北为您开拓客户资源。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高端资源互动平台：</w:t>
      </w:r>
    </w:p>
    <w:p>
      <w:pPr>
        <w:rPr>
          <w:rFonts w:hint="eastAsia"/>
        </w:rPr>
      </w:pPr>
      <w:r>
        <w:rPr>
          <w:rFonts w:hint="eastAsia"/>
        </w:rPr>
        <w:t>政府部门、协会组织、百强工业、品牌工业、健康食品行业领袖企业、百强连锁、主流连锁、药店联盟、优质单店、华东地区连锁药店组团，政府相关部门（发改委、商务部、食药监总局、卫计委）高层领导莅临指导，非处方药物协会全程指导，中国营养保健食品协会、中国智慧健康产业联盟、中国创新药物企业联盟、中国药店管理学院、中国药店发展促进会、中国药店非药品联盟等全国性协会组织高层领导莅临HEC现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本届亮点：</w:t>
      </w:r>
    </w:p>
    <w:p>
      <w:pPr>
        <w:rPr>
          <w:rFonts w:hint="eastAsia"/>
        </w:rPr>
      </w:pPr>
      <w:r>
        <w:rPr>
          <w:rFonts w:hint="eastAsia"/>
        </w:rPr>
        <w:t>世界大健康产业领军企业、大咖云集; 世界大健康领域学术论坛汇聚; 展示世界大健康领域前沿的科学技术、最具代表性的企业、产品; 拟邀请更多的诺贝尔生理学或医学奖获得者参加;将组织多场新品新药推广会，对接各大银行、保险、投资等金融机构集中展示，梳理大健康全产业链上下游资源，组建大健康服务产业金融投资孵化平台，突显健康金融亮点; 充分展示5G技术在大健康领域的应用; 全球生物医药产业发展指数、举办大健康产业项目对接会；政府出台采购等一系列政策措施，提供和营造全方位的大健康产业聚合平台和发展环境。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参展范围：</w:t>
      </w:r>
    </w:p>
    <w:p>
      <w:pPr>
        <w:rPr>
          <w:rFonts w:hint="eastAsia"/>
        </w:rPr>
      </w:pPr>
      <w:r>
        <w:rPr>
          <w:rFonts w:hint="eastAsia"/>
        </w:rPr>
        <w:t>营养品及健康食品展区：营养食品、营养饮品、保健食品、原装进口燕窝、营养补充强化食品、抗氧化食品、有机食品、蜂产品、蓝莓干果、蓝莓饮品、益生菌产品、维他命及矿物质、运动营养品、酵素饮品、酵素原液、天然果蔬饮料、草本及茶饮料、维生素饮料、膳食补充剂、高端进口食品、绿色健康食品、健康粮油、营养健康原料、益生菌、酵素、保健饮品与健康饮品、母婴健康食品、婴幼儿喂养与营养、奶粉及辅食等；咖啡饮料、胶囊咖啡、咖啡机、果汁店、冰淇淋店、保健酒、中药酒、有机酒、人参酒、鹿茸酒、有机酒、养生酒、品牌包装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药滋补品展区：中药精制饮片、中药破壁饮片、普通中药饮片、中药免煎饮片、中药颗粒饮片、天然药物、草药、民族药材、原生药材、动植物提取物、中药饮片炮制技术、人参（长白参、高丽参、花旗参、西洋参）、鹿茸、鹿产品、燕窝、冬虫夏草、石斛、灵芝、阿胶、海参、鱼翅、藏红花、红景天、雪蛤油、蜂产品、养生保健品、新资源食品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母婴健康展区：妇科治疗、胎心检测、产后康复、母乳分析、婴儿培养、母婴医疗机构、月子中心、母婴健康、分娩镇痛治疗仪、激光磁场理疗仪、冲击波治疗仪、胎心仪、胎教仪、产后康复治疗仪、产后盆底治疗仪、母乳分析仪、妇科综合治疗仪、婴儿培养箱、新生儿黄疸治疗仪、婴儿辐射保暖台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医疗美容展区：手术材料、专业美容仪、医美治疗仪、护理仪、检测仪、整形美容机构、瘦身美体中心、护肤品、甩脂机、甩脂腰带、小型美容仪、皮肤美容、口腔美容等的医用激光、光子、水光仪、内窥镜、射频及超声设备、医美APP、医美传媒影视、医美创意设计、医美康养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养生展区：针灸治疗仪、艾灸治疗仪、四诊仪、脉象仪、熏蒸仪、拔罐器、推拿、中医敷贴等中医祛痘产品、中医减肥产品、中医艾灸护理产品、中医经络疗法护理产品、红外线理疗产品、中医熏蒸疗法护理产品、足疗药浴、外敷健康美容产品、中医馆连锁加盟类、中医经络养生馆、艾灸馆、中医减肥馆、药浴养生馆、康复理疗中心等；中药健康产品：中药饮片制剂开发，中成药研制；中医特色诊疗馆服务，中药健康产品（含艾灸与养生），国外传统医药服务，中成药生产企业，艾灸、理疗外治，中医院及中医药大学科技成果，中医体验活动等；中医病理机制治疗、临床方剂和药品介绍，天然药物对身体整体进行系统和辨证预防及治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眼部护理展区：眼部美容/经络/按摩仪、眼罩、护眼胶囊/冲剂、滴眼液、护眼喷剂、眼保健贴剂、眼保健药品等；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医疗旅游展区：生殖医疗及服务、海外生育、月子会所、海外整形、健康管理、精准医疗服务、海外医疗服务支持生殖医疗及服务、精准医疗服务、国外医疗机构就诊，基因检测及早癌筛查，干细胞，辅助生殖，智能医疗，智能穿戴设备，虚拟现实医疗术，医用机器人、海外医美，跨境医保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康复医疗展区：养生养老、康复机器人、步态训练、功能评定、水疗设备、牵引器具、PT/OT/ST/声光治疗、刺激治疗、热疗、蜡疗等治疗设备、血压计、血糖仪、家用制氧机、耳温枪、呼吸机、雾化器、理疗仪、退热仪、呼吸睡眠监测仪、足疗仪、按摩椅、健康一体机、人体成分分析仪、石墨烯护腰制品、健康检测床垫等健康监测产品；家用制氧机，智能胎心仪，乳胶/记忆棉等新型材料功能保健枕、磁疗/石墨烯多功能床垫、抗辐射功能家居用品、家用呼吸机/睡眠呼吸机等助眠用品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可穿戴产品展区：智能腕表手环、护眼仪、颈椎治疗仪、可穿戴检测仪、智能头盔眼镜、智能运动服饰、智能运动鞋、轮椅及辅助器具、听力、通讯、语言辅助器具，日常护理辅助器具等 睡眠医疗产品、助眠理疗产品、助睡眠保健用品等；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城市特色健康产业园展区；全球各区域特色大健康产业发展规划，国内各城市特色大健康产业规划园、医养、康养服务及机构展、国内外医院、医养、康养机构，医学检验室；保险服务机构，养老服务与机构，医养、康养配套产业及国际组织，康养服务与旅游地产，妇幼医疗保健产品与服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健康原料药、生化制药、中医药产品展区；原材料：大宗原料药、特色原料药、医药中间体、微生物原料。生化制药：预防用生物制品，治疗用生物制品，诊断用生物制品；生物制药、诊断试剂、基因检测、生物样本、细胞治疗、制药环保等项目；防疫医药、疫苗、血液制品等。</w:t>
      </w:r>
    </w:p>
    <w:p>
      <w:pPr>
        <w:rPr>
          <w:rFonts w:hint="eastAsia"/>
        </w:rPr>
      </w:pPr>
      <w:r>
        <w:rPr>
          <w:rFonts w:hint="eastAsia"/>
        </w:rPr>
        <w:t>包装设计展区: 品牌包装、印刷包装、医药包装、礼品包装、各类包装技术与设备等；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目标观众：</w:t>
      </w:r>
    </w:p>
    <w:p>
      <w:pPr>
        <w:rPr>
          <w:rFonts w:hint="eastAsia"/>
        </w:rPr>
      </w:pPr>
      <w:r>
        <w:rPr>
          <w:rFonts w:hint="eastAsia"/>
        </w:rPr>
        <w:t>1、世界各地著名医院、中外医疗机构、旅游机构、精英专家、国家旅游主管部门领导、行业学者大咖、旅游行业人士及投资专家等；</w:t>
      </w:r>
    </w:p>
    <w:p>
      <w:pPr>
        <w:rPr>
          <w:rFonts w:hint="eastAsia"/>
        </w:rPr>
      </w:pPr>
      <w:r>
        <w:rPr>
          <w:rFonts w:hint="eastAsia"/>
        </w:rPr>
        <w:t>2、医疗、健康、健康管理机构、妇产医院、旅游、医美、保险、投资等业内专业人士。</w:t>
      </w:r>
    </w:p>
    <w:p>
      <w:pPr>
        <w:rPr>
          <w:rFonts w:hint="eastAsia"/>
        </w:rPr>
      </w:pPr>
      <w:r>
        <w:rPr>
          <w:rFonts w:hint="eastAsia"/>
        </w:rPr>
        <w:t>3、医院/医疗机构、文艺圈、私营医疗、企事业单位、出境旅游机构、酒店/旅居及度假区等。</w:t>
      </w:r>
    </w:p>
    <w:p>
      <w:pPr>
        <w:rPr>
          <w:rFonts w:hint="eastAsia"/>
        </w:rPr>
      </w:pPr>
      <w:r>
        <w:rPr>
          <w:rFonts w:hint="eastAsia"/>
        </w:rPr>
        <w:t>4、参展机构所面向的患者和家属群体等。</w:t>
      </w:r>
    </w:p>
    <w:p>
      <w:pPr>
        <w:rPr>
          <w:rFonts w:hint="eastAsia"/>
        </w:rPr>
      </w:pPr>
      <w:r>
        <w:rPr>
          <w:rFonts w:hint="eastAsia"/>
        </w:rPr>
        <w:t>5、康复中心、行业协会、研究院所、海外政府投资机构、各国驻华大使馆，领事馆、疗养院、医疗研发</w:t>
      </w:r>
    </w:p>
    <w:p>
      <w:pPr>
        <w:rPr>
          <w:rFonts w:hint="eastAsia"/>
        </w:rPr>
      </w:pPr>
      <w:r>
        <w:rPr>
          <w:rFonts w:hint="eastAsia"/>
        </w:rPr>
        <w:t>中心、养老地产、生殖助孕机构、生殖康复中心等。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凡参加本届博览会的客户均可参与评奖活动，大会奖项设置“金奖”、“十佳品牌”奖；“指定产品”奖、“科技创新”奖；（详情请向组委会索取）。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展台价格表：</w:t>
      </w:r>
    </w:p>
    <w:p>
      <w:pPr>
        <w:rPr>
          <w:rFonts w:hint="eastAsia"/>
        </w:rPr>
      </w:pPr>
      <w:r>
        <w:rPr>
          <w:rFonts w:hint="eastAsia"/>
        </w:rPr>
        <w:t>展台类型</w:t>
      </w:r>
      <w:r>
        <w:rPr>
          <w:rFonts w:hint="eastAsia"/>
        </w:rPr>
        <w:tab/>
      </w:r>
      <w:r>
        <w:rPr>
          <w:rFonts w:hint="eastAsia"/>
        </w:rPr>
        <w:t>展台规格</w:t>
      </w:r>
      <w:r>
        <w:rPr>
          <w:rFonts w:hint="eastAsia"/>
        </w:rPr>
        <w:tab/>
      </w:r>
      <w:r>
        <w:rPr>
          <w:rFonts w:hint="eastAsia"/>
        </w:rPr>
        <w:t>国内客户</w:t>
      </w:r>
      <w:r>
        <w:rPr>
          <w:rFonts w:hint="eastAsia"/>
        </w:rPr>
        <w:tab/>
      </w:r>
      <w:r>
        <w:rPr>
          <w:rFonts w:hint="eastAsia"/>
        </w:rPr>
        <w:t>中外合资</w:t>
      </w:r>
      <w:r>
        <w:rPr>
          <w:rFonts w:hint="eastAsia"/>
        </w:rPr>
        <w:tab/>
      </w:r>
      <w:r>
        <w:rPr>
          <w:rFonts w:hint="eastAsia"/>
        </w:rPr>
        <w:t>国外客户</w:t>
      </w:r>
    </w:p>
    <w:p>
      <w:pPr>
        <w:rPr>
          <w:rFonts w:hint="eastAsia"/>
        </w:rPr>
      </w:pPr>
      <w:r>
        <w:rPr>
          <w:rFonts w:hint="eastAsia"/>
        </w:rPr>
        <w:t>标准展台</w:t>
      </w:r>
      <w:r>
        <w:rPr>
          <w:rFonts w:hint="eastAsia"/>
        </w:rPr>
        <w:tab/>
      </w:r>
      <w:r>
        <w:rPr>
          <w:rFonts w:hint="eastAsia"/>
        </w:rPr>
        <w:t>3m×3m</w:t>
      </w:r>
      <w:r>
        <w:rPr>
          <w:rFonts w:hint="eastAsia"/>
        </w:rPr>
        <w:tab/>
      </w:r>
      <w:r>
        <w:rPr>
          <w:rFonts w:hint="eastAsia"/>
        </w:rPr>
        <w:t>￥12800</w:t>
      </w:r>
      <w:r>
        <w:rPr>
          <w:rFonts w:hint="eastAsia"/>
        </w:rPr>
        <w:tab/>
      </w:r>
      <w:r>
        <w:rPr>
          <w:rFonts w:hint="eastAsia"/>
        </w:rPr>
        <w:t>￥15800</w:t>
      </w:r>
      <w:r>
        <w:rPr>
          <w:rFonts w:hint="eastAsia"/>
        </w:rPr>
        <w:tab/>
      </w:r>
      <w:r>
        <w:rPr>
          <w:rFonts w:hint="eastAsia"/>
        </w:rPr>
        <w:t>＄3000</w:t>
      </w:r>
    </w:p>
    <w:p>
      <w:pPr>
        <w:rPr>
          <w:rFonts w:hint="eastAsia"/>
        </w:rPr>
      </w:pPr>
      <w:r>
        <w:rPr>
          <w:rFonts w:hint="eastAsia"/>
        </w:rPr>
        <w:t>双开口展台</w:t>
      </w:r>
      <w:r>
        <w:rPr>
          <w:rFonts w:hint="eastAsia"/>
        </w:rPr>
        <w:tab/>
      </w:r>
      <w:r>
        <w:rPr>
          <w:rFonts w:hint="eastAsia"/>
        </w:rPr>
        <w:t>3m×3m</w:t>
      </w:r>
      <w:r>
        <w:rPr>
          <w:rFonts w:hint="eastAsia"/>
        </w:rPr>
        <w:tab/>
      </w:r>
      <w:r>
        <w:rPr>
          <w:rFonts w:hint="eastAsia"/>
        </w:rPr>
        <w:t>￥13800</w:t>
      </w:r>
      <w:r>
        <w:rPr>
          <w:rFonts w:hint="eastAsia"/>
        </w:rPr>
        <w:tab/>
      </w:r>
      <w:r>
        <w:rPr>
          <w:rFonts w:hint="eastAsia"/>
        </w:rPr>
        <w:t>￥16800</w:t>
      </w:r>
      <w:r>
        <w:rPr>
          <w:rFonts w:hint="eastAsia"/>
        </w:rPr>
        <w:tab/>
      </w:r>
      <w:r>
        <w:rPr>
          <w:rFonts w:hint="eastAsia"/>
        </w:rPr>
        <w:t>＄3200</w:t>
      </w:r>
    </w:p>
    <w:p>
      <w:pPr>
        <w:rPr>
          <w:rFonts w:hint="eastAsia"/>
        </w:rPr>
      </w:pPr>
      <w:r>
        <w:rPr>
          <w:rFonts w:hint="eastAsia"/>
        </w:rPr>
        <w:t>特装光地</w:t>
      </w:r>
      <w:r>
        <w:rPr>
          <w:rFonts w:hint="eastAsia"/>
        </w:rPr>
        <w:tab/>
      </w:r>
      <w:r>
        <w:rPr>
          <w:rFonts w:hint="eastAsia"/>
        </w:rPr>
        <w:t>36㎡起租</w:t>
      </w:r>
      <w:r>
        <w:rPr>
          <w:rFonts w:hint="eastAsia"/>
        </w:rPr>
        <w:tab/>
      </w:r>
      <w:r>
        <w:rPr>
          <w:rFonts w:hint="eastAsia"/>
        </w:rPr>
        <w:t>￥1280</w:t>
      </w:r>
      <w:r>
        <w:rPr>
          <w:rFonts w:hint="eastAsia"/>
        </w:rPr>
        <w:tab/>
      </w:r>
      <w:r>
        <w:rPr>
          <w:rFonts w:hint="eastAsia"/>
        </w:rPr>
        <w:t>￥1580</w:t>
      </w:r>
      <w:r>
        <w:rPr>
          <w:rFonts w:hint="eastAsia"/>
        </w:rPr>
        <w:tab/>
      </w:r>
      <w:r>
        <w:rPr>
          <w:rFonts w:hint="eastAsia"/>
        </w:rPr>
        <w:t>＄320</w:t>
      </w:r>
    </w:p>
    <w:p>
      <w:pPr>
        <w:rPr>
          <w:rFonts w:hint="eastAsia"/>
        </w:rPr>
      </w:pPr>
      <w:r>
        <w:rPr>
          <w:rFonts w:hint="eastAsia"/>
        </w:rPr>
        <w:t>豪华展台</w:t>
      </w:r>
      <w:r>
        <w:rPr>
          <w:rFonts w:hint="eastAsia"/>
        </w:rPr>
        <w:tab/>
      </w:r>
      <w:r>
        <w:rPr>
          <w:rFonts w:hint="eastAsia"/>
        </w:rPr>
        <w:t>3m×3m</w:t>
      </w:r>
      <w:r>
        <w:rPr>
          <w:rFonts w:hint="eastAsia"/>
        </w:rPr>
        <w:tab/>
      </w:r>
      <w:r>
        <w:rPr>
          <w:rFonts w:hint="eastAsia"/>
        </w:rPr>
        <w:t>￥15800</w:t>
      </w:r>
      <w:r>
        <w:rPr>
          <w:rFonts w:hint="eastAsia"/>
        </w:rPr>
        <w:tab/>
      </w:r>
      <w:r>
        <w:rPr>
          <w:rFonts w:hint="eastAsia"/>
        </w:rPr>
        <w:t>￥16800</w:t>
      </w:r>
      <w:r>
        <w:rPr>
          <w:rFonts w:hint="eastAsia"/>
        </w:rPr>
        <w:tab/>
      </w:r>
      <w:r>
        <w:rPr>
          <w:rFonts w:hint="eastAsia"/>
        </w:rPr>
        <w:t>＄3200</w:t>
      </w:r>
    </w:p>
    <w:p>
      <w:pPr>
        <w:rPr>
          <w:rFonts w:hint="eastAsia"/>
        </w:rPr>
      </w:pPr>
      <w:r>
        <w:rPr>
          <w:rFonts w:hint="eastAsia"/>
        </w:rPr>
        <w:t>相</w:t>
      </w:r>
    </w:p>
    <w:p>
      <w:pPr>
        <w:rPr>
          <w:rFonts w:hint="eastAsia"/>
        </w:rPr>
      </w:pPr>
      <w:r>
        <w:rPr>
          <w:rFonts w:hint="eastAsia"/>
        </w:rPr>
        <w:t>关</w:t>
      </w:r>
    </w:p>
    <w:p>
      <w:pPr>
        <w:rPr>
          <w:rFonts w:hint="eastAsia"/>
        </w:rPr>
      </w:pPr>
      <w:r>
        <w:rPr>
          <w:rFonts w:hint="eastAsia"/>
        </w:rPr>
        <w:t>说</w:t>
      </w:r>
    </w:p>
    <w:p>
      <w:pPr>
        <w:rPr>
          <w:rFonts w:hint="eastAsia"/>
        </w:rPr>
      </w:pPr>
      <w:r>
        <w:rPr>
          <w:rFonts w:hint="eastAsia"/>
        </w:rPr>
        <w:t>明</w:t>
      </w:r>
      <w:r>
        <w:rPr>
          <w:rFonts w:hint="eastAsia"/>
        </w:rPr>
        <w:tab/>
      </w:r>
      <w:r>
        <w:rPr>
          <w:rFonts w:hint="eastAsia"/>
        </w:rPr>
        <w:t>A．选择双开口展位(角位)加收10%的展位费用；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B．标准展位费配置：9㎡展出场地、2.5m高壁板、楣板制作、一张洽谈桌、二把椅子，220v电源插座一个，日光灯二支、保安、清洁服务。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C. 光地（面积）费用包括：展出场地、清洁服务、不包括展台搭建制作费，起租面积36㎡。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D．展位分配顺序为:先申请,先付款,先安排！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E．美元付款可按国家外汇交易市场当日卖出价交付相应数额的人民币。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成为冠名、协办单位的无限商机：</w:t>
      </w:r>
    </w:p>
    <w:p>
      <w:pPr>
        <w:rPr>
          <w:rFonts w:hint="eastAsia"/>
        </w:rPr>
      </w:pPr>
      <w:r>
        <w:rPr>
          <w:rFonts w:hint="eastAsia"/>
        </w:rPr>
        <w:t xml:space="preserve">  为了提高企业及产品品牌知名度，拓展企业产品销售渠道和宣传效果，大会特设冠名、协办赞助参与本届盛会，将得到众多大项的服务或宣传，详情向组委会索取相关冠名、协办赞助方案和回报条例！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参展程序及资质审核：</w:t>
      </w:r>
    </w:p>
    <w:p>
      <w:pPr>
        <w:rPr>
          <w:rFonts w:hint="eastAsia"/>
        </w:rPr>
      </w:pPr>
      <w:r>
        <w:rPr>
          <w:rFonts w:hint="eastAsia"/>
        </w:rPr>
        <w:t>1、参展的品种应具备生产和经营有效期内的《卫生许可证》、《营业执照》、《商标注册证》、《商标授权证》以及产品合法审批文件等。参展产品质量经过国家认可检测机构检测符合相关标准。</w:t>
      </w:r>
    </w:p>
    <w:p>
      <w:pPr>
        <w:rPr>
          <w:rFonts w:hint="eastAsia"/>
        </w:rPr>
      </w:pPr>
      <w:r>
        <w:rPr>
          <w:rFonts w:hint="eastAsia"/>
        </w:rPr>
        <w:t xml:space="preserve">2、参展单位在选定展位后请认真填写《参展申请及合约表》，加盖公章后传真或邮寄至大会组委会秘书处，申请表一经签字盖章后同具合同效力，传真或复印件有效。 </w:t>
      </w:r>
    </w:p>
    <w:p>
      <w:pPr>
        <w:rPr>
          <w:rFonts w:hint="eastAsia"/>
        </w:rPr>
      </w:pPr>
      <w:r>
        <w:rPr>
          <w:rFonts w:hint="eastAsia"/>
        </w:rPr>
        <w:t>3、展位分配原则: 先申请、先付款、先确认 ! 为确保会场整体效果，主办方保留最终调整展位的权利。</w:t>
      </w:r>
    </w:p>
    <w:p>
      <w:pPr>
        <w:rPr>
          <w:rFonts w:hint="eastAsia"/>
        </w:rPr>
      </w:pPr>
      <w:r>
        <w:rPr>
          <w:rFonts w:hint="eastAsia"/>
        </w:rPr>
        <w:t>4、组委会会前30天将《参展手册》（有关日程安排、展品运输、酒店接待、展台搭建等事项）电子版至参展商。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〔组委会秘书处〕北京千和展览有限公司 </w:t>
      </w:r>
    </w:p>
    <w:p>
      <w:pPr>
        <w:rPr>
          <w:rFonts w:hint="eastAsia"/>
        </w:rPr>
      </w:pPr>
      <w:r>
        <w:rPr>
          <w:rFonts w:hint="eastAsia"/>
        </w:rPr>
        <w:t>地    址：北京市朝阳区三间房西柳村中街（三房间动漫集中办公区5625号）</w:t>
      </w:r>
    </w:p>
    <w:p>
      <w:pPr>
        <w:rPr>
          <w:rFonts w:hint="eastAsia"/>
        </w:rPr>
      </w:pPr>
      <w:r>
        <w:rPr>
          <w:rFonts w:hint="eastAsia"/>
        </w:rPr>
        <w:t>联 系 人：李想 先生</w:t>
      </w:r>
    </w:p>
    <w:p>
      <w:pPr>
        <w:rPr>
          <w:rFonts w:hint="eastAsia"/>
        </w:rPr>
      </w:pPr>
      <w:r>
        <w:rPr>
          <w:rFonts w:hint="eastAsia"/>
        </w:rPr>
        <w:t>手    机：13811446923 (同微信）</w:t>
      </w:r>
    </w:p>
    <w:p>
      <w:pPr>
        <w:rPr>
          <w:rFonts w:hint="eastAsia"/>
        </w:rPr>
      </w:pPr>
      <w:r>
        <w:rPr>
          <w:rFonts w:hint="eastAsia"/>
        </w:rPr>
        <w:t>电    话：010-59694133</w:t>
      </w:r>
    </w:p>
    <w:p>
      <w:pPr>
        <w:rPr>
          <w:rFonts w:hint="eastAsia"/>
        </w:rPr>
      </w:pPr>
      <w:r>
        <w:rPr>
          <w:rFonts w:hint="eastAsia"/>
        </w:rPr>
        <w:t>Q     Q: 565161180</w:t>
      </w:r>
    </w:p>
    <w:p>
      <w:pPr>
        <w:rPr>
          <w:rFonts w:hint="eastAsia"/>
        </w:rPr>
      </w:pPr>
      <w:r>
        <w:rPr>
          <w:rFonts w:hint="eastAsia"/>
        </w:rPr>
        <w:t>E-mail：565161180@qq.com</w:t>
      </w:r>
    </w:p>
    <w:p>
      <w:r>
        <w:rPr>
          <w:rFonts w:hint="eastAsia"/>
        </w:rPr>
        <w:t>网   址：www.hecexpo.com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DIyYzk0ZGE5YTZhOTkyODMxYWY1OWZmNTE4YmMifQ=="/>
  </w:docVars>
  <w:rsids>
    <w:rsidRoot w:val="00000000"/>
    <w:rsid w:val="5C6F2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xingfumin</dc:creator>
  <cp:lastModifiedBy>xingfumin</cp:lastModifiedBy>
  <dcterms:modified xsi:type="dcterms:W3CDTF">2024-04-03T07:55:46Z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8F21589E61084FAD9E1D017D21607F44_12</vt:lpwstr>
  </property>
</Properties>
</file>