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1E2" w:rsidRDefault="004441E2">
      <w:pPr>
        <w:jc w:val="center"/>
        <w:rPr>
          <w:rFonts w:ascii="微软雅黑" w:eastAsia="微软雅黑" w:hAnsi="微软雅黑" w:cs="Arial"/>
          <w:b/>
          <w:sz w:val="30"/>
          <w:szCs w:val="30"/>
          <w:lang w:val="de-DE"/>
        </w:rPr>
      </w:pPr>
      <w:r w:rsidRPr="004441E2">
        <w:rPr>
          <w:rFonts w:ascii="微软雅黑" w:eastAsia="微软雅黑" w:hAnsi="微软雅黑" w:cs="Arial"/>
          <w:b/>
          <w:noProof/>
          <w:sz w:val="30"/>
          <w:szCs w:val="30"/>
          <w:lang w:val="de-DE"/>
        </w:rPr>
        <w:drawing>
          <wp:inline distT="0" distB="0" distL="0" distR="0">
            <wp:extent cx="5274310" cy="3012950"/>
            <wp:effectExtent l="0" t="0" r="2540" b="0"/>
            <wp:docPr id="4" name="图片 4" descr="D:\Users\huk\Documents\WeChat Files\wxid_s29exu96qggm11\FileStorage\Temp\3499e490fe056980ea28e14457b3a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k\Documents\WeChat Files\wxid_s29exu96qggm11\FileStorage\Temp\3499e490fe056980ea28e14457b3ae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012950"/>
                    </a:xfrm>
                    <a:prstGeom prst="rect">
                      <a:avLst/>
                    </a:prstGeom>
                    <a:noFill/>
                    <a:ln>
                      <a:noFill/>
                    </a:ln>
                  </pic:spPr>
                </pic:pic>
              </a:graphicData>
            </a:graphic>
          </wp:inline>
        </w:drawing>
      </w:r>
      <w:bookmarkStart w:id="0" w:name="_GoBack"/>
      <w:bookmarkEnd w:id="0"/>
    </w:p>
    <w:p w:rsidR="005C1B68" w:rsidRPr="00775107" w:rsidRDefault="008E1B42">
      <w:pPr>
        <w:jc w:val="center"/>
        <w:rPr>
          <w:rFonts w:ascii="微软雅黑" w:eastAsia="微软雅黑" w:hAnsi="微软雅黑" w:cs="Arial"/>
          <w:b/>
          <w:lang w:val="de-DE" w:eastAsia="zh-HK"/>
        </w:rPr>
      </w:pPr>
      <w:r w:rsidRPr="00DB64C3">
        <w:rPr>
          <w:rFonts w:ascii="微软雅黑" w:eastAsia="微软雅黑" w:hAnsi="微软雅黑" w:cs="Arial" w:hint="eastAsia"/>
          <w:b/>
          <w:sz w:val="30"/>
          <w:szCs w:val="30"/>
          <w:lang w:val="de-DE"/>
        </w:rPr>
        <w:t>2</w:t>
      </w:r>
      <w:r w:rsidRPr="00DB64C3">
        <w:rPr>
          <w:rFonts w:ascii="微软雅黑" w:eastAsia="微软雅黑" w:hAnsi="微软雅黑" w:cs="Arial"/>
          <w:b/>
          <w:sz w:val="30"/>
          <w:szCs w:val="30"/>
          <w:lang w:val="de-DE"/>
        </w:rPr>
        <w:t>02</w:t>
      </w:r>
      <w:r w:rsidR="00775107">
        <w:rPr>
          <w:rFonts w:ascii="微软雅黑" w:eastAsia="微软雅黑" w:hAnsi="微软雅黑" w:cs="Arial"/>
          <w:b/>
          <w:sz w:val="30"/>
          <w:szCs w:val="30"/>
          <w:lang w:val="de-DE"/>
        </w:rPr>
        <w:t>5</w:t>
      </w:r>
      <w:r w:rsidRPr="00DB64C3">
        <w:rPr>
          <w:rFonts w:ascii="微软雅黑" w:eastAsia="微软雅黑" w:hAnsi="微软雅黑" w:cs="Arial" w:hint="eastAsia"/>
          <w:b/>
          <w:sz w:val="30"/>
          <w:szCs w:val="30"/>
          <w:lang w:val="de-DE"/>
        </w:rPr>
        <w:t>年Asiamold</w:t>
      </w:r>
      <w:r w:rsidR="00775107">
        <w:rPr>
          <w:rFonts w:ascii="微软雅黑" w:eastAsia="微软雅黑" w:hAnsi="微软雅黑" w:cs="Arial"/>
          <w:b/>
          <w:sz w:val="30"/>
          <w:szCs w:val="30"/>
          <w:lang w:val="de-DE"/>
        </w:rPr>
        <w:t xml:space="preserve"> S</w:t>
      </w:r>
      <w:r w:rsidR="00775107">
        <w:rPr>
          <w:rFonts w:ascii="微软雅黑" w:eastAsia="微软雅黑" w:hAnsi="微软雅黑" w:cs="Arial" w:hint="eastAsia"/>
          <w:b/>
          <w:sz w:val="30"/>
          <w:szCs w:val="30"/>
          <w:lang w:val="de-DE"/>
        </w:rPr>
        <w:t>elect</w:t>
      </w:r>
      <w:r w:rsidRPr="00DB64C3">
        <w:rPr>
          <w:rFonts w:ascii="微软雅黑" w:eastAsia="微软雅黑" w:hAnsi="微软雅黑" w:cs="Arial" w:hint="eastAsia"/>
          <w:b/>
          <w:sz w:val="30"/>
          <w:szCs w:val="30"/>
          <w:lang w:val="de-DE" w:eastAsia="zh-HK"/>
        </w:rPr>
        <w:t>亚洲国际模具展</w:t>
      </w:r>
      <w:r w:rsidR="00775107">
        <w:rPr>
          <w:rFonts w:ascii="微软雅黑" w:eastAsia="微软雅黑" w:hAnsi="微软雅黑" w:cs="Arial" w:hint="eastAsia"/>
          <w:b/>
          <w:sz w:val="30"/>
          <w:szCs w:val="30"/>
          <w:lang w:val="de-DE" w:eastAsia="zh-HK"/>
        </w:rPr>
        <w:t>邀请函</w:t>
      </w:r>
    </w:p>
    <w:p w:rsidR="00FD470B" w:rsidRDefault="00FD470B" w:rsidP="00FD470B">
      <w:pPr>
        <w:rPr>
          <w:rFonts w:ascii="微软雅黑" w:eastAsia="微软雅黑" w:hAnsi="微软雅黑"/>
          <w:b/>
        </w:rPr>
      </w:pPr>
    </w:p>
    <w:p w:rsidR="00FD470B" w:rsidRDefault="00FD470B" w:rsidP="00FD470B">
      <w:pPr>
        <w:rPr>
          <w:rFonts w:ascii="微软雅黑" w:eastAsia="微软雅黑" w:hAnsi="微软雅黑"/>
          <w:b/>
        </w:rPr>
      </w:pPr>
      <w:r>
        <w:rPr>
          <w:rFonts w:ascii="微软雅黑" w:eastAsia="微软雅黑" w:hAnsi="微软雅黑" w:hint="eastAsia"/>
          <w:b/>
        </w:rPr>
        <w:t>全方位构建模具制造产业生态系统</w:t>
      </w:r>
      <w:r w:rsidR="002D302A">
        <w:rPr>
          <w:rFonts w:ascii="微软雅黑" w:eastAsia="微软雅黑" w:hAnsi="微软雅黑" w:hint="eastAsia"/>
          <w:b/>
        </w:rPr>
        <w:t>，打造国际化模具采购平台</w:t>
      </w:r>
    </w:p>
    <w:p w:rsidR="005C1B68" w:rsidRDefault="00FD470B">
      <w:pPr>
        <w:rPr>
          <w:rFonts w:ascii="微软雅黑" w:eastAsia="微软雅黑" w:hAnsi="微软雅黑"/>
        </w:rPr>
      </w:pPr>
      <w:proofErr w:type="spellStart"/>
      <w:r>
        <w:rPr>
          <w:rFonts w:ascii="Microsoft YaHei UI" w:eastAsia="Microsoft YaHei UI" w:hAnsi="Microsoft YaHei UI" w:hint="eastAsia"/>
          <w:spacing w:val="8"/>
          <w:shd w:val="clear" w:color="auto" w:fill="FFFFFF"/>
        </w:rPr>
        <w:t>Asiamold</w:t>
      </w:r>
      <w:proofErr w:type="spellEnd"/>
      <w:r>
        <w:rPr>
          <w:rFonts w:ascii="Microsoft YaHei UI" w:eastAsia="Microsoft YaHei UI" w:hAnsi="Microsoft YaHei UI" w:hint="eastAsia"/>
          <w:spacing w:val="8"/>
          <w:shd w:val="clear" w:color="auto" w:fill="FFFFFF"/>
        </w:rPr>
        <w:t xml:space="preserve"> Select多年来凭借着优良的品牌和专业的内容备受华南模具制造和应用行业认可，始终深度扎根模具制造业，紧跟市场发展趋势， 加上联合主办方广东省模具工业协会的资源整合，打造出一个贯穿模具上中下游，专业化程度高，配套完善的模具全产业链展示平台。</w:t>
      </w:r>
      <w:r w:rsidR="002D302A">
        <w:rPr>
          <w:rFonts w:ascii="Microsoft YaHei UI" w:eastAsia="Microsoft YaHei UI" w:hAnsi="Microsoft YaHei UI" w:hint="eastAsia"/>
          <w:spacing w:val="8"/>
          <w:shd w:val="clear" w:color="auto" w:fill="FFFFFF"/>
        </w:rPr>
        <w:t>展会</w:t>
      </w:r>
      <w:r w:rsidR="009F5A77">
        <w:rPr>
          <w:rFonts w:ascii="Microsoft YaHei UI" w:eastAsia="Microsoft YaHei UI" w:hAnsi="Microsoft YaHei UI" w:hint="eastAsia"/>
          <w:spacing w:val="8"/>
          <w:shd w:val="clear" w:color="auto" w:fill="FFFFFF"/>
        </w:rPr>
        <w:t>囊括模具制造中的注塑，冲压，压铸，铸造，3D打印技术</w:t>
      </w:r>
      <w:r w:rsidR="009D76FA">
        <w:rPr>
          <w:rFonts w:ascii="Microsoft YaHei UI" w:eastAsia="Microsoft YaHei UI" w:hAnsi="Microsoft YaHei UI" w:hint="eastAsia"/>
          <w:spacing w:val="8"/>
          <w:shd w:val="clear" w:color="auto" w:fill="FFFFFF"/>
        </w:rPr>
        <w:t>等技术展示</w:t>
      </w:r>
      <w:r w:rsidR="002D302A">
        <w:rPr>
          <w:rFonts w:ascii="Microsoft YaHei UI" w:eastAsia="Microsoft YaHei UI" w:hAnsi="Microsoft YaHei UI" w:hint="eastAsia"/>
          <w:spacing w:val="8"/>
          <w:shd w:val="clear" w:color="auto" w:fill="FFFFFF"/>
        </w:rPr>
        <w:t>。展会更吸引超过6</w:t>
      </w:r>
      <w:r w:rsidR="002D302A">
        <w:rPr>
          <w:rFonts w:ascii="Microsoft YaHei UI" w:eastAsia="Microsoft YaHei UI" w:hAnsi="Microsoft YaHei UI"/>
          <w:spacing w:val="8"/>
          <w:shd w:val="clear" w:color="auto" w:fill="FFFFFF"/>
        </w:rPr>
        <w:t>0</w:t>
      </w:r>
      <w:r w:rsidR="002D302A">
        <w:rPr>
          <w:rFonts w:ascii="Microsoft YaHei UI" w:eastAsia="Microsoft YaHei UI" w:hAnsi="Microsoft YaHei UI" w:hint="eastAsia"/>
          <w:spacing w:val="8"/>
          <w:shd w:val="clear" w:color="auto" w:fill="FFFFFF"/>
        </w:rPr>
        <w:t>个国家与地区的海外专业采购商，创造海量模具采购需求，成为中国首屈一指国际化模具展示平台。</w:t>
      </w:r>
    </w:p>
    <w:p w:rsidR="00FD470B" w:rsidRPr="00FD470B" w:rsidRDefault="006C10ED">
      <w:pPr>
        <w:rPr>
          <w:rFonts w:ascii="微软雅黑" w:eastAsia="微软雅黑" w:hAnsi="微软雅黑"/>
        </w:rPr>
      </w:pPr>
      <w:r>
        <w:rPr>
          <w:noProof/>
        </w:rPr>
        <w:lastRenderedPageBreak/>
        <w:drawing>
          <wp:inline distT="0" distB="0" distL="0" distR="0">
            <wp:extent cx="5274310" cy="3282943"/>
            <wp:effectExtent l="0" t="0" r="2540" b="0"/>
            <wp:docPr id="2" name="图片 2" descr="2024 siaf&amp;git 展后数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 siaf&amp;git 展后数据图"/>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282943"/>
                    </a:xfrm>
                    <a:prstGeom prst="rect">
                      <a:avLst/>
                    </a:prstGeom>
                    <a:noFill/>
                    <a:ln>
                      <a:noFill/>
                    </a:ln>
                  </pic:spPr>
                </pic:pic>
              </a:graphicData>
            </a:graphic>
          </wp:inline>
        </w:drawing>
      </w:r>
    </w:p>
    <w:p w:rsidR="005C1B68" w:rsidRPr="00DB64C3" w:rsidRDefault="002D241A">
      <w:pPr>
        <w:rPr>
          <w:rFonts w:ascii="微软雅黑" w:eastAsia="微软雅黑" w:hAnsi="微软雅黑"/>
          <w:b/>
        </w:rPr>
      </w:pPr>
      <w:r>
        <w:rPr>
          <w:rFonts w:ascii="微软雅黑" w:eastAsia="微软雅黑" w:hAnsi="微软雅黑" w:hint="eastAsia"/>
          <w:b/>
        </w:rPr>
        <w:t>2</w:t>
      </w:r>
      <w:r>
        <w:rPr>
          <w:rFonts w:ascii="微软雅黑" w:eastAsia="微软雅黑" w:hAnsi="微软雅黑"/>
          <w:b/>
        </w:rPr>
        <w:t>025</w:t>
      </w:r>
      <w:r>
        <w:rPr>
          <w:rFonts w:ascii="微软雅黑" w:eastAsia="微软雅黑" w:hAnsi="微软雅黑" w:hint="eastAsia"/>
          <w:b/>
        </w:rPr>
        <w:t>年</w:t>
      </w:r>
      <w:r w:rsidR="008E1B42" w:rsidRPr="00DB64C3">
        <w:rPr>
          <w:rFonts w:ascii="微软雅黑" w:eastAsia="微软雅黑" w:hAnsi="微软雅黑" w:hint="eastAsia"/>
          <w:b/>
        </w:rPr>
        <w:t>展会概况</w:t>
      </w:r>
    </w:p>
    <w:p w:rsidR="005C1B68" w:rsidRPr="00FD470B" w:rsidRDefault="00FD470B">
      <w:pPr>
        <w:rPr>
          <w:rFonts w:ascii="微软雅黑" w:eastAsia="微软雅黑" w:hAnsi="微软雅黑"/>
        </w:rPr>
      </w:pPr>
      <w:r w:rsidRPr="00FD470B">
        <w:rPr>
          <w:rFonts w:ascii="微软雅黑" w:eastAsia="微软雅黑" w:hAnsi="微软雅黑" w:hint="eastAsia"/>
        </w:rPr>
        <w:t>展览面积：预计</w:t>
      </w:r>
      <w:r w:rsidR="002B1338">
        <w:rPr>
          <w:rFonts w:ascii="微软雅黑" w:eastAsia="微软雅黑" w:hAnsi="微软雅黑"/>
        </w:rPr>
        <w:t>2</w:t>
      </w:r>
      <w:r w:rsidRPr="00FD470B">
        <w:rPr>
          <w:rFonts w:ascii="微软雅黑" w:eastAsia="微软雅黑" w:hAnsi="微软雅黑"/>
        </w:rPr>
        <w:t>0000</w:t>
      </w:r>
      <w:r w:rsidRPr="00FD470B">
        <w:rPr>
          <w:rFonts w:ascii="微软雅黑" w:eastAsia="微软雅黑" w:hAnsi="微软雅黑" w:hint="eastAsia"/>
        </w:rPr>
        <w:t>平方米</w:t>
      </w:r>
    </w:p>
    <w:p w:rsidR="00FD470B" w:rsidRPr="00FD470B" w:rsidRDefault="00FD470B">
      <w:pPr>
        <w:rPr>
          <w:rFonts w:ascii="微软雅黑" w:eastAsia="微软雅黑" w:hAnsi="微软雅黑"/>
        </w:rPr>
      </w:pPr>
      <w:r w:rsidRPr="00FD470B">
        <w:rPr>
          <w:rFonts w:ascii="微软雅黑" w:eastAsia="微软雅黑" w:hAnsi="微软雅黑" w:hint="eastAsia"/>
        </w:rPr>
        <w:t>展商数量：预计</w:t>
      </w:r>
      <w:r w:rsidR="002B1338">
        <w:rPr>
          <w:rFonts w:ascii="微软雅黑" w:eastAsia="微软雅黑" w:hAnsi="微软雅黑"/>
        </w:rPr>
        <w:t>3</w:t>
      </w:r>
      <w:r w:rsidRPr="00FD470B">
        <w:rPr>
          <w:rFonts w:ascii="微软雅黑" w:eastAsia="微软雅黑" w:hAnsi="微软雅黑"/>
        </w:rPr>
        <w:t>00</w:t>
      </w:r>
      <w:r w:rsidRPr="00FD470B">
        <w:rPr>
          <w:rFonts w:ascii="微软雅黑" w:eastAsia="微软雅黑" w:hAnsi="微软雅黑" w:hint="eastAsia"/>
        </w:rPr>
        <w:t>+</w:t>
      </w:r>
    </w:p>
    <w:p w:rsidR="00FD470B" w:rsidRPr="00FD470B" w:rsidRDefault="00FD470B">
      <w:pPr>
        <w:rPr>
          <w:rFonts w:ascii="微软雅黑" w:eastAsia="微软雅黑" w:hAnsi="微软雅黑"/>
        </w:rPr>
      </w:pPr>
      <w:r w:rsidRPr="00FD470B">
        <w:rPr>
          <w:rFonts w:ascii="微软雅黑" w:eastAsia="微软雅黑" w:hAnsi="微软雅黑"/>
        </w:rPr>
        <w:t>观众数量：预计</w:t>
      </w:r>
      <w:r w:rsidR="002B1338">
        <w:rPr>
          <w:rFonts w:ascii="微软雅黑" w:eastAsia="微软雅黑" w:hAnsi="微软雅黑"/>
        </w:rPr>
        <w:t>4</w:t>
      </w:r>
      <w:r w:rsidRPr="00FD470B">
        <w:rPr>
          <w:rFonts w:ascii="微软雅黑" w:eastAsia="微软雅黑" w:hAnsi="微软雅黑"/>
        </w:rPr>
        <w:t>0000人</w:t>
      </w:r>
    </w:p>
    <w:p w:rsidR="0003646D" w:rsidRDefault="0003646D">
      <w:pPr>
        <w:rPr>
          <w:rFonts w:ascii="微软雅黑" w:eastAsia="微软雅黑" w:hAnsi="微软雅黑"/>
        </w:rPr>
      </w:pPr>
    </w:p>
    <w:p w:rsidR="00FD470B" w:rsidRPr="00FD470B" w:rsidRDefault="00FD470B">
      <w:pPr>
        <w:rPr>
          <w:rFonts w:ascii="微软雅黑" w:eastAsia="微软雅黑" w:hAnsi="微软雅黑"/>
        </w:rPr>
      </w:pPr>
      <w:r w:rsidRPr="00FD470B">
        <w:rPr>
          <w:rFonts w:ascii="微软雅黑" w:eastAsia="微软雅黑" w:hAnsi="微软雅黑"/>
        </w:rPr>
        <w:t>展会开放时间</w:t>
      </w:r>
    </w:p>
    <w:p w:rsidR="00FD470B" w:rsidRPr="00FD470B" w:rsidRDefault="00FD470B" w:rsidP="00FD470B">
      <w:pPr>
        <w:rPr>
          <w:rFonts w:ascii="微软雅黑" w:eastAsia="微软雅黑" w:hAnsi="微软雅黑"/>
        </w:rPr>
      </w:pPr>
      <w:r w:rsidRPr="00FD470B">
        <w:rPr>
          <w:rFonts w:ascii="微软雅黑" w:eastAsia="微软雅黑" w:hAnsi="微软雅黑" w:hint="eastAsia"/>
        </w:rPr>
        <w:t>2025年2月25至26日 上午 9:30 – 下午 5:00</w:t>
      </w:r>
    </w:p>
    <w:p w:rsidR="00FD470B" w:rsidRPr="00FD470B" w:rsidRDefault="00FD470B" w:rsidP="00FD470B">
      <w:pPr>
        <w:rPr>
          <w:rFonts w:ascii="微软雅黑" w:eastAsia="微软雅黑" w:hAnsi="微软雅黑"/>
        </w:rPr>
      </w:pPr>
      <w:r w:rsidRPr="00FD470B">
        <w:rPr>
          <w:rFonts w:ascii="微软雅黑" w:eastAsia="微软雅黑" w:hAnsi="微软雅黑" w:hint="eastAsia"/>
        </w:rPr>
        <w:t>2025年2月27日 上午 9:30 – 下午 4:00</w:t>
      </w:r>
    </w:p>
    <w:p w:rsidR="005C1B68" w:rsidRPr="00DB64C3" w:rsidRDefault="00AC6932">
      <w:pPr>
        <w:rPr>
          <w:rFonts w:ascii="微软雅黑" w:eastAsia="微软雅黑" w:hAnsi="微软雅黑"/>
          <w:b/>
        </w:rPr>
      </w:pPr>
      <w:r>
        <w:rPr>
          <w:noProof/>
        </w:rPr>
        <w:lastRenderedPageBreak/>
        <w:drawing>
          <wp:inline distT="0" distB="0" distL="0" distR="0">
            <wp:extent cx="5274310" cy="3013891"/>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13891"/>
                    </a:xfrm>
                    <a:prstGeom prst="rect">
                      <a:avLst/>
                    </a:prstGeom>
                    <a:noFill/>
                    <a:ln>
                      <a:noFill/>
                    </a:ln>
                  </pic:spPr>
                </pic:pic>
              </a:graphicData>
            </a:graphic>
          </wp:inline>
        </w:drawing>
      </w:r>
    </w:p>
    <w:p w:rsidR="002D241A" w:rsidRDefault="008E1B42">
      <w:pPr>
        <w:rPr>
          <w:rFonts w:ascii="微软雅黑" w:eastAsia="微软雅黑" w:hAnsi="微软雅黑"/>
          <w:b/>
        </w:rPr>
      </w:pPr>
      <w:r w:rsidRPr="00DB64C3">
        <w:rPr>
          <w:rFonts w:ascii="微软雅黑" w:eastAsia="微软雅黑" w:hAnsi="微软雅黑" w:hint="eastAsia"/>
          <w:b/>
        </w:rPr>
        <w:t>展品类别</w:t>
      </w:r>
    </w:p>
    <w:p w:rsidR="002D241A" w:rsidRPr="002D241A" w:rsidRDefault="002D241A" w:rsidP="002D241A">
      <w:pPr>
        <w:pStyle w:val="a3"/>
        <w:ind w:left="360"/>
      </w:pPr>
    </w:p>
    <w:p w:rsidR="002D241A" w:rsidRDefault="002D241A" w:rsidP="002D241A">
      <w:pPr>
        <w:pStyle w:val="a3"/>
        <w:numPr>
          <w:ilvl w:val="0"/>
          <w:numId w:val="2"/>
        </w:numPr>
      </w:pPr>
      <w:r>
        <w:rPr>
          <w:rFonts w:hint="eastAsia"/>
        </w:rPr>
        <w:t>模具制造及加工</w:t>
      </w:r>
      <w:r>
        <w:rPr>
          <w:rFonts w:hint="eastAsia"/>
        </w:rPr>
        <w:t xml:space="preserve"> </w:t>
      </w:r>
      <w:r>
        <w:rPr>
          <w:rFonts w:hint="eastAsia"/>
        </w:rPr>
        <w:t>精密模具</w:t>
      </w:r>
      <w:r>
        <w:rPr>
          <w:rFonts w:hint="eastAsia"/>
        </w:rPr>
        <w:t xml:space="preserve"> </w:t>
      </w:r>
      <w:r>
        <w:rPr>
          <w:rFonts w:hint="eastAsia"/>
        </w:rPr>
        <w:t>塑胶模具</w:t>
      </w:r>
      <w:r>
        <w:rPr>
          <w:rFonts w:hint="eastAsia"/>
        </w:rPr>
        <w:t xml:space="preserve"> </w:t>
      </w:r>
      <w:r>
        <w:rPr>
          <w:rFonts w:hint="eastAsia"/>
        </w:rPr>
        <w:t>五金模具</w:t>
      </w:r>
      <w:r>
        <w:rPr>
          <w:rFonts w:hint="eastAsia"/>
        </w:rPr>
        <w:t xml:space="preserve"> </w:t>
      </w:r>
      <w:r>
        <w:rPr>
          <w:rFonts w:hint="eastAsia"/>
        </w:rPr>
        <w:t>压铸模具</w:t>
      </w:r>
      <w:r>
        <w:rPr>
          <w:rFonts w:hint="eastAsia"/>
        </w:rPr>
        <w:t xml:space="preserve"> </w:t>
      </w:r>
      <w:r>
        <w:rPr>
          <w:rFonts w:hint="eastAsia"/>
        </w:rPr>
        <w:t>冲压模具</w:t>
      </w:r>
      <w:r>
        <w:rPr>
          <w:rFonts w:hint="eastAsia"/>
        </w:rPr>
        <w:t xml:space="preserve"> </w:t>
      </w:r>
      <w:r>
        <w:rPr>
          <w:rFonts w:hint="eastAsia"/>
        </w:rPr>
        <w:t>注塑模具</w:t>
      </w:r>
    </w:p>
    <w:p w:rsidR="002D241A" w:rsidRPr="002D241A" w:rsidRDefault="002D241A" w:rsidP="002D241A">
      <w:pPr>
        <w:pStyle w:val="a3"/>
        <w:ind w:left="360"/>
      </w:pPr>
      <w:r>
        <w:rPr>
          <w:rFonts w:hint="eastAsia"/>
        </w:rPr>
        <w:t>注射成型</w:t>
      </w:r>
      <w:r>
        <w:rPr>
          <w:rFonts w:hint="eastAsia"/>
        </w:rPr>
        <w:t xml:space="preserve"> </w:t>
      </w:r>
      <w:r>
        <w:rPr>
          <w:rFonts w:hint="eastAsia"/>
        </w:rPr>
        <w:t>快速成型</w:t>
      </w:r>
      <w:r>
        <w:rPr>
          <w:rFonts w:hint="eastAsia"/>
        </w:rPr>
        <w:t xml:space="preserve"> </w:t>
      </w:r>
      <w:r>
        <w:rPr>
          <w:rFonts w:hint="eastAsia"/>
        </w:rPr>
        <w:t>模具配件</w:t>
      </w:r>
      <w:r>
        <w:rPr>
          <w:rFonts w:hint="eastAsia"/>
        </w:rPr>
        <w:t xml:space="preserve"> </w:t>
      </w:r>
      <w:r>
        <w:rPr>
          <w:rFonts w:hint="eastAsia"/>
        </w:rPr>
        <w:t>零件</w:t>
      </w:r>
      <w:r>
        <w:rPr>
          <w:rFonts w:hint="eastAsia"/>
        </w:rPr>
        <w:t xml:space="preserve"> </w:t>
      </w:r>
      <w:r>
        <w:rPr>
          <w:rFonts w:hint="eastAsia"/>
        </w:rPr>
        <w:t>模具材料</w:t>
      </w:r>
      <w:r>
        <w:rPr>
          <w:rFonts w:hint="eastAsia"/>
        </w:rPr>
        <w:t xml:space="preserve"> </w:t>
      </w:r>
      <w:r>
        <w:rPr>
          <w:rFonts w:hint="eastAsia"/>
        </w:rPr>
        <w:t>级进模</w:t>
      </w:r>
      <w:r>
        <w:rPr>
          <w:rFonts w:hint="eastAsia"/>
        </w:rPr>
        <w:t xml:space="preserve"> </w:t>
      </w:r>
      <w:r>
        <w:rPr>
          <w:rFonts w:hint="eastAsia"/>
        </w:rPr>
        <w:t>热流道</w:t>
      </w:r>
      <w:r>
        <w:rPr>
          <w:rFonts w:hint="eastAsia"/>
        </w:rPr>
        <w:t xml:space="preserve"> </w:t>
      </w:r>
      <w:r>
        <w:rPr>
          <w:rFonts w:hint="eastAsia"/>
        </w:rPr>
        <w:t>热处理</w:t>
      </w:r>
      <w:r>
        <w:rPr>
          <w:rFonts w:hint="eastAsia"/>
        </w:rPr>
        <w:t xml:space="preserve"> </w:t>
      </w:r>
      <w:r>
        <w:rPr>
          <w:rFonts w:hint="eastAsia"/>
        </w:rPr>
        <w:t>表面处理</w:t>
      </w:r>
      <w:r>
        <w:rPr>
          <w:rFonts w:hint="eastAsia"/>
          <w:lang w:eastAsia="zh-CN"/>
        </w:rPr>
        <w:t xml:space="preserve"> </w:t>
      </w:r>
      <w:r>
        <w:rPr>
          <w:rFonts w:hint="eastAsia"/>
        </w:rPr>
        <w:t>模具生产加工</w:t>
      </w:r>
      <w:r>
        <w:rPr>
          <w:rFonts w:hint="eastAsia"/>
        </w:rPr>
        <w:t xml:space="preserve"> </w:t>
      </w:r>
      <w:r>
        <w:rPr>
          <w:rFonts w:hint="eastAsia"/>
        </w:rPr>
        <w:t>精密加工工具</w:t>
      </w:r>
      <w:r>
        <w:rPr>
          <w:rFonts w:hint="eastAsia"/>
        </w:rPr>
        <w:t xml:space="preserve"> </w:t>
      </w:r>
      <w:r>
        <w:rPr>
          <w:rFonts w:hint="eastAsia"/>
        </w:rPr>
        <w:t>制模和原型</w:t>
      </w:r>
      <w:r>
        <w:rPr>
          <w:rFonts w:hint="eastAsia"/>
        </w:rPr>
        <w:t xml:space="preserve"> </w:t>
      </w:r>
    </w:p>
    <w:p w:rsidR="002D241A" w:rsidRPr="002D241A" w:rsidRDefault="002D241A" w:rsidP="002D241A">
      <w:pPr>
        <w:pStyle w:val="a3"/>
        <w:numPr>
          <w:ilvl w:val="0"/>
          <w:numId w:val="2"/>
        </w:numPr>
      </w:pPr>
      <w:r>
        <w:rPr>
          <w:rFonts w:hint="eastAsia"/>
        </w:rPr>
        <w:t>快速成型</w:t>
      </w:r>
      <w:r>
        <w:t xml:space="preserve"> </w:t>
      </w:r>
      <w:r>
        <w:rPr>
          <w:rFonts w:hint="eastAsia"/>
        </w:rPr>
        <w:t>3D</w:t>
      </w:r>
      <w:r>
        <w:rPr>
          <w:rFonts w:hint="eastAsia"/>
        </w:rPr>
        <w:t>打印设备</w:t>
      </w:r>
      <w:r>
        <w:rPr>
          <w:rFonts w:hint="eastAsia"/>
        </w:rPr>
        <w:t xml:space="preserve"> </w:t>
      </w:r>
      <w:r>
        <w:rPr>
          <w:rFonts w:hint="eastAsia"/>
        </w:rPr>
        <w:t>三维扫描</w:t>
      </w:r>
      <w:r>
        <w:rPr>
          <w:rFonts w:hint="eastAsia"/>
        </w:rPr>
        <w:t xml:space="preserve"> </w:t>
      </w:r>
      <w:r>
        <w:rPr>
          <w:rFonts w:hint="eastAsia"/>
        </w:rPr>
        <w:t>逆向工程</w:t>
      </w:r>
      <w:r>
        <w:rPr>
          <w:rFonts w:hint="eastAsia"/>
        </w:rPr>
        <w:t xml:space="preserve"> </w:t>
      </w:r>
      <w:r>
        <w:t>3</w:t>
      </w:r>
      <w:r>
        <w:rPr>
          <w:rFonts w:hint="eastAsia"/>
          <w:lang w:eastAsia="zh-CN"/>
        </w:rPr>
        <w:t>D</w:t>
      </w:r>
      <w:r>
        <w:rPr>
          <w:rFonts w:hint="eastAsia"/>
        </w:rPr>
        <w:t>打印服务</w:t>
      </w:r>
    </w:p>
    <w:p w:rsidR="002D241A" w:rsidRPr="002D241A" w:rsidRDefault="002D241A" w:rsidP="002D241A">
      <w:pPr>
        <w:pStyle w:val="a3"/>
        <w:numPr>
          <w:ilvl w:val="0"/>
          <w:numId w:val="2"/>
        </w:numPr>
      </w:pPr>
      <w:r>
        <w:rPr>
          <w:rFonts w:hint="eastAsia"/>
        </w:rPr>
        <w:t>模具开发和工程技术</w:t>
      </w:r>
      <w:r>
        <w:rPr>
          <w:rFonts w:hint="eastAsia"/>
        </w:rPr>
        <w:t xml:space="preserve"> </w:t>
      </w:r>
      <w:r>
        <w:rPr>
          <w:rFonts w:hint="eastAsia"/>
        </w:rPr>
        <w:t>产品检测</w:t>
      </w:r>
      <w:r>
        <w:rPr>
          <w:rFonts w:hint="eastAsia"/>
          <w:lang w:eastAsia="zh-CN"/>
        </w:rPr>
        <w:t>及</w:t>
      </w:r>
      <w:r>
        <w:rPr>
          <w:rFonts w:hint="eastAsia"/>
        </w:rPr>
        <w:t>测量</w:t>
      </w:r>
      <w:r>
        <w:rPr>
          <w:rFonts w:hint="eastAsia"/>
          <w:lang w:eastAsia="zh-CN"/>
        </w:rPr>
        <w:t xml:space="preserve"> </w:t>
      </w:r>
      <w:r>
        <w:t>CAD/CAM</w:t>
      </w:r>
      <w:r>
        <w:rPr>
          <w:rFonts w:hint="eastAsia"/>
          <w:lang w:eastAsia="zh-CN"/>
        </w:rPr>
        <w:t>软件</w:t>
      </w:r>
    </w:p>
    <w:p w:rsidR="00FD470B" w:rsidRDefault="00FD470B">
      <w:pPr>
        <w:rPr>
          <w:rFonts w:ascii="微软雅黑" w:eastAsia="微软雅黑" w:hAnsi="微软雅黑"/>
          <w:b/>
        </w:rPr>
      </w:pPr>
      <w:r>
        <w:rPr>
          <w:rFonts w:ascii="微软雅黑" w:eastAsia="微软雅黑" w:hAnsi="微软雅黑"/>
          <w:b/>
        </w:rPr>
        <w:t>观众行业分布</w:t>
      </w:r>
    </w:p>
    <w:p w:rsidR="00FD470B" w:rsidRDefault="00FD470B" w:rsidP="00FD470B">
      <w:pPr>
        <w:jc w:val="left"/>
        <w:rPr>
          <w:rFonts w:ascii="微软雅黑" w:eastAsia="微软雅黑" w:hAnsi="微软雅黑"/>
        </w:rPr>
        <w:sectPr w:rsidR="00FD470B" w:rsidSect="00FD470B">
          <w:type w:val="continuous"/>
          <w:pgSz w:w="11906" w:h="16838"/>
          <w:pgMar w:top="1440" w:right="1800" w:bottom="1440" w:left="1800" w:header="851" w:footer="992" w:gutter="0"/>
          <w:cols w:space="425"/>
          <w:docGrid w:type="lines" w:linePitch="312"/>
        </w:sectPr>
      </w:pPr>
    </w:p>
    <w:p w:rsidR="00FD470B" w:rsidRPr="002D241A" w:rsidRDefault="00FD470B" w:rsidP="00FD470B">
      <w:pPr>
        <w:jc w:val="left"/>
      </w:pPr>
      <w:r w:rsidRPr="002D241A">
        <w:rPr>
          <w:rFonts w:hint="eastAsia"/>
        </w:rPr>
        <w:t>模具制造及加工</w:t>
      </w:r>
    </w:p>
    <w:p w:rsidR="00FD470B" w:rsidRPr="002D241A" w:rsidRDefault="00FD470B" w:rsidP="00FD470B">
      <w:pPr>
        <w:jc w:val="left"/>
      </w:pPr>
      <w:r w:rsidRPr="002D241A">
        <w:rPr>
          <w:rFonts w:hint="eastAsia"/>
        </w:rPr>
        <w:t>汽车工业</w:t>
      </w:r>
    </w:p>
    <w:p w:rsidR="00FD470B" w:rsidRPr="002D241A" w:rsidRDefault="00FD470B" w:rsidP="00FD470B">
      <w:pPr>
        <w:jc w:val="left"/>
      </w:pPr>
      <w:r w:rsidRPr="002D241A">
        <w:rPr>
          <w:rFonts w:hint="eastAsia"/>
        </w:rPr>
        <w:t>医疗</w:t>
      </w:r>
    </w:p>
    <w:p w:rsidR="00FD470B" w:rsidRPr="002D241A" w:rsidRDefault="00FD470B" w:rsidP="00FD470B">
      <w:pPr>
        <w:jc w:val="left"/>
      </w:pPr>
      <w:r w:rsidRPr="002D241A">
        <w:rPr>
          <w:rFonts w:hint="eastAsia"/>
        </w:rPr>
        <w:t>牙科</w:t>
      </w:r>
    </w:p>
    <w:p w:rsidR="00FD470B" w:rsidRPr="002D241A" w:rsidRDefault="00FD470B" w:rsidP="00FD470B">
      <w:pPr>
        <w:jc w:val="left"/>
      </w:pPr>
      <w:r w:rsidRPr="002D241A">
        <w:rPr>
          <w:rFonts w:hint="eastAsia"/>
        </w:rPr>
        <w:t>航天航空工业</w:t>
      </w:r>
    </w:p>
    <w:p w:rsidR="00FD470B" w:rsidRPr="002D241A" w:rsidRDefault="00FD470B" w:rsidP="00FD470B">
      <w:pPr>
        <w:jc w:val="left"/>
      </w:pPr>
      <w:r w:rsidRPr="002D241A">
        <w:rPr>
          <w:rFonts w:hint="eastAsia"/>
        </w:rPr>
        <w:t>船舶制造</w:t>
      </w:r>
    </w:p>
    <w:p w:rsidR="00FD470B" w:rsidRPr="002D241A" w:rsidRDefault="00FD470B" w:rsidP="00FD470B">
      <w:pPr>
        <w:jc w:val="left"/>
      </w:pPr>
      <w:r w:rsidRPr="002D241A">
        <w:rPr>
          <w:rFonts w:hint="eastAsia"/>
        </w:rPr>
        <w:t>仪器设备与工程技术</w:t>
      </w:r>
    </w:p>
    <w:p w:rsidR="00FD470B" w:rsidRPr="002D241A" w:rsidRDefault="00FD470B" w:rsidP="00FD470B">
      <w:pPr>
        <w:jc w:val="left"/>
      </w:pPr>
      <w:r w:rsidRPr="002D241A">
        <w:rPr>
          <w:rFonts w:hint="eastAsia"/>
        </w:rPr>
        <w:t>机械工程</w:t>
      </w:r>
    </w:p>
    <w:p w:rsidR="00FD470B" w:rsidRPr="002D241A" w:rsidRDefault="00FD470B" w:rsidP="00FD470B">
      <w:pPr>
        <w:jc w:val="left"/>
      </w:pPr>
      <w:r w:rsidRPr="002D241A">
        <w:rPr>
          <w:rFonts w:hint="eastAsia"/>
        </w:rPr>
        <w:t>自动化</w:t>
      </w:r>
    </w:p>
    <w:p w:rsidR="00FD470B" w:rsidRPr="002D241A" w:rsidRDefault="00FD470B" w:rsidP="00FD470B">
      <w:pPr>
        <w:jc w:val="left"/>
      </w:pPr>
      <w:r w:rsidRPr="002D241A">
        <w:rPr>
          <w:rFonts w:hint="eastAsia"/>
        </w:rPr>
        <w:t>家用电器及技术</w:t>
      </w:r>
    </w:p>
    <w:p w:rsidR="00FD470B" w:rsidRPr="002D241A" w:rsidRDefault="00FD470B" w:rsidP="00FD470B">
      <w:pPr>
        <w:jc w:val="left"/>
      </w:pPr>
      <w:r w:rsidRPr="002D241A">
        <w:rPr>
          <w:rFonts w:hint="eastAsia"/>
        </w:rPr>
        <w:t>3C(</w:t>
      </w:r>
      <w:r w:rsidRPr="002D241A">
        <w:rPr>
          <w:rFonts w:hint="eastAsia"/>
        </w:rPr>
        <w:t>计算机、通信、消费类电子产品</w:t>
      </w:r>
      <w:r w:rsidRPr="002D241A">
        <w:rPr>
          <w:rFonts w:hint="eastAsia"/>
        </w:rPr>
        <w:t>)</w:t>
      </w:r>
    </w:p>
    <w:p w:rsidR="00FD470B" w:rsidRPr="002D241A" w:rsidRDefault="00FD470B" w:rsidP="00FD470B">
      <w:pPr>
        <w:jc w:val="left"/>
      </w:pPr>
      <w:r w:rsidRPr="002D241A">
        <w:rPr>
          <w:rFonts w:hint="eastAsia"/>
        </w:rPr>
        <w:t>珠宝产业</w:t>
      </w:r>
    </w:p>
    <w:p w:rsidR="00FD470B" w:rsidRDefault="00FD470B">
      <w:pPr>
        <w:rPr>
          <w:rFonts w:ascii="微软雅黑" w:eastAsia="微软雅黑" w:hAnsi="微软雅黑"/>
          <w:b/>
        </w:rPr>
        <w:sectPr w:rsidR="00FD470B" w:rsidSect="00FD470B">
          <w:type w:val="continuous"/>
          <w:pgSz w:w="11906" w:h="16838"/>
          <w:pgMar w:top="1440" w:right="1800" w:bottom="1440" w:left="1800" w:header="851" w:footer="992" w:gutter="0"/>
          <w:cols w:num="2" w:space="425"/>
          <w:docGrid w:type="lines" w:linePitch="312"/>
        </w:sectPr>
      </w:pPr>
    </w:p>
    <w:p w:rsidR="00FD470B" w:rsidRDefault="00475474">
      <w:pPr>
        <w:rPr>
          <w:rFonts w:ascii="微软雅黑" w:eastAsia="微软雅黑" w:hAnsi="微软雅黑"/>
          <w:b/>
        </w:rPr>
      </w:pPr>
      <w:r w:rsidRPr="00475474">
        <w:rPr>
          <w:rFonts w:ascii="微软雅黑" w:eastAsia="微软雅黑" w:hAnsi="微软雅黑"/>
          <w:b/>
          <w:noProof/>
        </w:rPr>
        <w:lastRenderedPageBreak/>
        <w:drawing>
          <wp:inline distT="0" distB="0" distL="0" distR="0">
            <wp:extent cx="5274310" cy="2776328"/>
            <wp:effectExtent l="0" t="0" r="2540" b="5080"/>
            <wp:docPr id="1" name="图片 1" descr="D:\Users\huk\Documents\WeChat Files\wxid_s29exu96qggm11\FileStorage\Temp\952503df09eec45343177e41b3c23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uk\Documents\WeChat Files\wxid_s29exu96qggm11\FileStorage\Temp\952503df09eec45343177e41b3c2372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776328"/>
                    </a:xfrm>
                    <a:prstGeom prst="rect">
                      <a:avLst/>
                    </a:prstGeom>
                    <a:noFill/>
                    <a:ln>
                      <a:noFill/>
                    </a:ln>
                  </pic:spPr>
                </pic:pic>
              </a:graphicData>
            </a:graphic>
          </wp:inline>
        </w:drawing>
      </w:r>
    </w:p>
    <w:p w:rsidR="009D76FA" w:rsidRDefault="009D76FA" w:rsidP="00FD470B">
      <w:pPr>
        <w:rPr>
          <w:rFonts w:ascii="微软雅黑" w:eastAsia="微软雅黑" w:hAnsi="微软雅黑"/>
          <w:b/>
        </w:rPr>
      </w:pPr>
    </w:p>
    <w:p w:rsidR="00FD470B" w:rsidRDefault="00FD470B" w:rsidP="00FD470B">
      <w:pPr>
        <w:rPr>
          <w:rFonts w:ascii="微软雅黑" w:eastAsia="微软雅黑" w:hAnsi="微软雅黑"/>
          <w:b/>
        </w:rPr>
      </w:pPr>
      <w:r>
        <w:rPr>
          <w:rFonts w:ascii="微软雅黑" w:eastAsia="微软雅黑" w:hAnsi="微软雅黑" w:hint="eastAsia"/>
          <w:b/>
        </w:rPr>
        <w:t>精彩同期论坛，紧贴制造业趋势</w:t>
      </w:r>
    </w:p>
    <w:p w:rsidR="00AC6932" w:rsidRPr="00AC6932" w:rsidRDefault="009D76FA" w:rsidP="00FD470B">
      <w:pPr>
        <w:rPr>
          <w:rFonts w:ascii="PingFangTC-light" w:hAnsi="PingFangTC-light" w:hint="eastAsia"/>
          <w:spacing w:val="8"/>
          <w:szCs w:val="21"/>
          <w:shd w:val="clear" w:color="auto" w:fill="FFFFFF"/>
        </w:rPr>
      </w:pPr>
      <w:proofErr w:type="spellStart"/>
      <w:r>
        <w:rPr>
          <w:rFonts w:ascii="PingFangTC-light" w:hAnsi="PingFangTC-light"/>
          <w:spacing w:val="8"/>
          <w:szCs w:val="21"/>
          <w:shd w:val="clear" w:color="auto" w:fill="FFFFFF"/>
        </w:rPr>
        <w:t>Asiamold</w:t>
      </w:r>
      <w:proofErr w:type="spellEnd"/>
      <w:r>
        <w:rPr>
          <w:rFonts w:ascii="PingFangTC-light" w:hAnsi="PingFangTC-light"/>
          <w:spacing w:val="8"/>
          <w:szCs w:val="21"/>
          <w:shd w:val="clear" w:color="auto" w:fill="FFFFFF"/>
        </w:rPr>
        <w:t xml:space="preserve"> Select</w:t>
      </w:r>
      <w:r>
        <w:rPr>
          <w:rFonts w:ascii="PingFangTC-light" w:hAnsi="PingFangTC-light"/>
          <w:spacing w:val="8"/>
          <w:szCs w:val="21"/>
          <w:shd w:val="clear" w:color="auto" w:fill="FFFFFF"/>
        </w:rPr>
        <w:t>的精彩活动始终是展会的一大亮点，其内容更是与时俱进，结合了模具与</w:t>
      </w:r>
      <w:r>
        <w:rPr>
          <w:rFonts w:ascii="PingFangTC-light" w:hAnsi="PingFangTC-light"/>
          <w:spacing w:val="8"/>
          <w:szCs w:val="21"/>
          <w:shd w:val="clear" w:color="auto" w:fill="FFFFFF"/>
        </w:rPr>
        <w:t>3D</w:t>
      </w:r>
      <w:r>
        <w:rPr>
          <w:rFonts w:ascii="PingFangTC-light" w:hAnsi="PingFangTC-light"/>
          <w:spacing w:val="8"/>
          <w:szCs w:val="21"/>
          <w:shd w:val="clear" w:color="auto" w:fill="FFFFFF"/>
        </w:rPr>
        <w:t>打印等技术，应用于多个行业领域，实现现代化制造技术与产业间的深度融合。多元化的</w:t>
      </w:r>
      <w:r w:rsidR="006C10ED">
        <w:rPr>
          <w:rFonts w:ascii="PingFangTC-light" w:hAnsi="PingFangTC-light" w:hint="eastAsia"/>
          <w:spacing w:val="8"/>
          <w:szCs w:val="21"/>
          <w:shd w:val="clear" w:color="auto" w:fill="FFFFFF"/>
        </w:rPr>
        <w:t>论坛主题</w:t>
      </w:r>
      <w:r>
        <w:rPr>
          <w:rFonts w:ascii="PingFangTC-light" w:hAnsi="PingFangTC-light"/>
          <w:spacing w:val="8"/>
          <w:szCs w:val="21"/>
          <w:shd w:val="clear" w:color="auto" w:fill="FFFFFF"/>
        </w:rPr>
        <w:t>加业内专家的加盟，启发模具行业未来转型升级道路发展。</w:t>
      </w:r>
    </w:p>
    <w:p w:rsidR="00AC6932" w:rsidRDefault="00AC6932" w:rsidP="00FD470B">
      <w:pPr>
        <w:rPr>
          <w:rFonts w:ascii="PingFangTC-light" w:hAnsi="PingFangTC-light" w:hint="eastAsia"/>
          <w:spacing w:val="8"/>
          <w:szCs w:val="21"/>
          <w:shd w:val="clear" w:color="auto" w:fill="FFFFFF"/>
        </w:rPr>
      </w:pPr>
    </w:p>
    <w:p w:rsidR="002D241A" w:rsidRPr="008B19A6" w:rsidRDefault="002D241A" w:rsidP="002D241A">
      <w:r w:rsidRPr="008B19A6">
        <w:rPr>
          <w:rFonts w:hint="eastAsia"/>
        </w:rPr>
        <w:t>1.</w:t>
      </w:r>
      <w:r w:rsidRPr="008B19A6">
        <w:t xml:space="preserve"> </w:t>
      </w:r>
      <w:r w:rsidRPr="008B19A6">
        <w:rPr>
          <w:rFonts w:hint="eastAsia"/>
        </w:rPr>
        <w:t>双色</w:t>
      </w:r>
      <w:r w:rsidRPr="008B19A6">
        <w:rPr>
          <w:rFonts w:hint="eastAsia"/>
        </w:rPr>
        <w:t>/</w:t>
      </w:r>
      <w:r w:rsidRPr="008B19A6">
        <w:rPr>
          <w:rFonts w:hint="eastAsia"/>
        </w:rPr>
        <w:t>多色模具技术应用论坛</w:t>
      </w:r>
    </w:p>
    <w:p w:rsidR="002D241A" w:rsidRDefault="002D241A" w:rsidP="002D241A">
      <w:r>
        <w:t>2</w:t>
      </w:r>
      <w:r>
        <w:rPr>
          <w:rFonts w:hint="eastAsia"/>
        </w:rPr>
        <w:t xml:space="preserve">. </w:t>
      </w:r>
      <w:r>
        <w:rPr>
          <w:rFonts w:hint="eastAsia"/>
        </w:rPr>
        <w:t>广州国际</w:t>
      </w:r>
      <w:r>
        <w:rPr>
          <w:rFonts w:hint="eastAsia"/>
        </w:rPr>
        <w:t>3D</w:t>
      </w:r>
      <w:r>
        <w:rPr>
          <w:rFonts w:hint="eastAsia"/>
        </w:rPr>
        <w:t>打印产业技术应用研讨会</w:t>
      </w:r>
    </w:p>
    <w:p w:rsidR="002D241A" w:rsidRDefault="002D241A" w:rsidP="002D241A">
      <w:r>
        <w:t>3</w:t>
      </w:r>
      <w:r>
        <w:rPr>
          <w:rFonts w:hint="eastAsia"/>
        </w:rPr>
        <w:t xml:space="preserve">. </w:t>
      </w:r>
      <w:r>
        <w:rPr>
          <w:rFonts w:hint="eastAsia"/>
        </w:rPr>
        <w:t>智能模塑产业高峰论坛</w:t>
      </w:r>
      <w:r>
        <w:rPr>
          <w:rFonts w:hint="eastAsia"/>
        </w:rPr>
        <w:t>--</w:t>
      </w:r>
      <w:r>
        <w:rPr>
          <w:rFonts w:hint="eastAsia"/>
        </w:rPr>
        <w:t>暨模具数字化转型与应用峰会</w:t>
      </w:r>
    </w:p>
    <w:p w:rsidR="002D241A" w:rsidRDefault="002D241A" w:rsidP="002D241A">
      <w:r>
        <w:t>4</w:t>
      </w:r>
      <w:r>
        <w:rPr>
          <w:rFonts w:hint="eastAsia"/>
        </w:rPr>
        <w:t xml:space="preserve">. </w:t>
      </w:r>
      <w:r>
        <w:rPr>
          <w:rFonts w:hint="eastAsia"/>
        </w:rPr>
        <w:t>注塑模具先进技术论坛</w:t>
      </w:r>
    </w:p>
    <w:p w:rsidR="002D241A" w:rsidRDefault="002D241A" w:rsidP="002D241A">
      <w:r>
        <w:t>5</w:t>
      </w:r>
      <w:r>
        <w:rPr>
          <w:rFonts w:hint="eastAsia"/>
        </w:rPr>
        <w:t xml:space="preserve">. </w:t>
      </w:r>
      <w:r>
        <w:rPr>
          <w:rFonts w:hint="eastAsia"/>
        </w:rPr>
        <w:t>新能源汽车车身一体化压铸论坛</w:t>
      </w:r>
    </w:p>
    <w:p w:rsidR="005C1B68" w:rsidRPr="002D241A" w:rsidRDefault="005C1B68">
      <w:pPr>
        <w:rPr>
          <w:rFonts w:ascii="微软雅黑" w:eastAsia="微软雅黑" w:hAnsi="微软雅黑"/>
        </w:rPr>
      </w:pPr>
    </w:p>
    <w:p w:rsidR="005C1B68" w:rsidRPr="00AC6932" w:rsidRDefault="008E1B42">
      <w:pPr>
        <w:widowControl/>
        <w:jc w:val="left"/>
        <w:rPr>
          <w:rFonts w:ascii="PingFangTC-light" w:hAnsi="PingFangTC-light" w:hint="eastAsia"/>
          <w:spacing w:val="8"/>
          <w:szCs w:val="21"/>
          <w:shd w:val="clear" w:color="auto" w:fill="FFFFFF"/>
        </w:rPr>
      </w:pPr>
      <w:r w:rsidRPr="00AC6932">
        <w:rPr>
          <w:rFonts w:ascii="PingFangTC-light" w:hAnsi="PingFangTC-light" w:hint="eastAsia"/>
          <w:spacing w:val="8"/>
          <w:szCs w:val="21"/>
          <w:shd w:val="clear" w:color="auto" w:fill="FFFFFF"/>
        </w:rPr>
        <w:t>联系</w:t>
      </w:r>
      <w:r w:rsidR="00FD470B" w:rsidRPr="00AC6932">
        <w:rPr>
          <w:rFonts w:ascii="PingFangTC-light" w:hAnsi="PingFangTC-light" w:hint="eastAsia"/>
          <w:spacing w:val="8"/>
          <w:szCs w:val="21"/>
          <w:shd w:val="clear" w:color="auto" w:fill="FFFFFF"/>
        </w:rPr>
        <w:t>方式</w:t>
      </w:r>
      <w:r w:rsidRPr="00AC6932">
        <w:rPr>
          <w:rFonts w:ascii="PingFangTC-light" w:hAnsi="PingFangTC-light" w:hint="eastAsia"/>
          <w:spacing w:val="8"/>
          <w:szCs w:val="21"/>
          <w:shd w:val="clear" w:color="auto" w:fill="FFFFFF"/>
        </w:rPr>
        <w:t>：</w:t>
      </w:r>
    </w:p>
    <w:p w:rsidR="005C1B68" w:rsidRPr="00AC6932" w:rsidRDefault="008E1B42">
      <w:pPr>
        <w:widowControl/>
        <w:jc w:val="left"/>
        <w:rPr>
          <w:rFonts w:ascii="PingFangTC-light" w:hAnsi="PingFangTC-light" w:hint="eastAsia"/>
          <w:spacing w:val="8"/>
          <w:szCs w:val="21"/>
          <w:shd w:val="clear" w:color="auto" w:fill="FFFFFF"/>
        </w:rPr>
      </w:pPr>
      <w:r w:rsidRPr="00AC6932">
        <w:rPr>
          <w:rFonts w:ascii="PingFangTC-light" w:hAnsi="PingFangTC-light" w:hint="eastAsia"/>
          <w:spacing w:val="8"/>
          <w:szCs w:val="21"/>
          <w:shd w:val="clear" w:color="auto" w:fill="FFFFFF"/>
        </w:rPr>
        <w:t>广州光亚法兰克福展览有限公司</w:t>
      </w:r>
    </w:p>
    <w:p w:rsidR="005C1B68" w:rsidRPr="00AC6932" w:rsidRDefault="008E1B42">
      <w:pPr>
        <w:widowControl/>
        <w:jc w:val="left"/>
        <w:rPr>
          <w:rFonts w:ascii="PingFangTC-light" w:hAnsi="PingFangTC-light" w:hint="eastAsia"/>
          <w:spacing w:val="8"/>
          <w:szCs w:val="21"/>
          <w:shd w:val="clear" w:color="auto" w:fill="FFFFFF"/>
        </w:rPr>
      </w:pPr>
      <w:r w:rsidRPr="00AC6932">
        <w:rPr>
          <w:rFonts w:ascii="PingFangTC-light" w:hAnsi="PingFangTC-light" w:hint="eastAsia"/>
          <w:spacing w:val="8"/>
          <w:szCs w:val="21"/>
          <w:shd w:val="clear" w:color="auto" w:fill="FFFFFF"/>
        </w:rPr>
        <w:t>电话：</w:t>
      </w:r>
      <w:r w:rsidRPr="00AC6932">
        <w:rPr>
          <w:rFonts w:ascii="PingFangTC-light" w:hAnsi="PingFangTC-light" w:hint="eastAsia"/>
          <w:spacing w:val="8"/>
          <w:szCs w:val="21"/>
          <w:shd w:val="clear" w:color="auto" w:fill="FFFFFF"/>
        </w:rPr>
        <w:t>020 38251558</w:t>
      </w:r>
    </w:p>
    <w:p w:rsidR="005C1B68" w:rsidRPr="00AC6932" w:rsidRDefault="008E1B42">
      <w:pPr>
        <w:widowControl/>
        <w:jc w:val="left"/>
        <w:rPr>
          <w:rFonts w:ascii="PingFangTC-light" w:hAnsi="PingFangTC-light" w:hint="eastAsia"/>
          <w:spacing w:val="8"/>
          <w:szCs w:val="21"/>
          <w:shd w:val="clear" w:color="auto" w:fill="FFFFFF"/>
        </w:rPr>
      </w:pPr>
      <w:r w:rsidRPr="00AC6932">
        <w:rPr>
          <w:rFonts w:ascii="PingFangTC-light" w:hAnsi="PingFangTC-light" w:hint="eastAsia"/>
          <w:spacing w:val="8"/>
          <w:szCs w:val="21"/>
          <w:shd w:val="clear" w:color="auto" w:fill="FFFFFF"/>
        </w:rPr>
        <w:t>邮箱：</w:t>
      </w:r>
      <w:r w:rsidRPr="00AC6932">
        <w:rPr>
          <w:rFonts w:ascii="PingFangTC-light" w:hAnsi="PingFangTC-light" w:hint="eastAsia"/>
          <w:spacing w:val="8"/>
          <w:szCs w:val="21"/>
          <w:shd w:val="clear" w:color="auto" w:fill="FFFFFF"/>
        </w:rPr>
        <w:t>asiamold@china.messefrankfurt.com</w:t>
      </w:r>
    </w:p>
    <w:p w:rsidR="008E1B42" w:rsidRDefault="008E1B42" w:rsidP="008E1B42">
      <w:pPr>
        <w:widowControl/>
        <w:jc w:val="left"/>
        <w:rPr>
          <w:rFonts w:ascii="PingFangTC-light" w:hAnsi="PingFangTC-light"/>
          <w:spacing w:val="8"/>
          <w:szCs w:val="21"/>
          <w:shd w:val="clear" w:color="auto" w:fill="FFFFFF"/>
        </w:rPr>
      </w:pPr>
      <w:r w:rsidRPr="00AC6932">
        <w:rPr>
          <w:rFonts w:ascii="PingFangTC-light" w:hAnsi="PingFangTC-light" w:hint="eastAsia"/>
          <w:spacing w:val="8"/>
          <w:szCs w:val="21"/>
          <w:shd w:val="clear" w:color="auto" w:fill="FFFFFF"/>
        </w:rPr>
        <w:t>官网：</w:t>
      </w:r>
      <w:hyperlink r:id="rId9" w:history="1">
        <w:r w:rsidR="004441E2" w:rsidRPr="004A391D">
          <w:rPr>
            <w:rStyle w:val="a4"/>
            <w:rFonts w:ascii="PingFangTC-light" w:hAnsi="PingFangTC-light" w:hint="eastAsia"/>
            <w:spacing w:val="8"/>
            <w:szCs w:val="21"/>
            <w:shd w:val="clear" w:color="auto" w:fill="FFFFFF"/>
          </w:rPr>
          <w:t>www.asiamold-china.com</w:t>
        </w:r>
      </w:hyperlink>
    </w:p>
    <w:p w:rsidR="004441E2" w:rsidRPr="004441E2" w:rsidRDefault="004441E2" w:rsidP="008E1B42">
      <w:pPr>
        <w:widowControl/>
        <w:jc w:val="left"/>
        <w:rPr>
          <w:rFonts w:ascii="PingFangTC-light" w:hAnsi="PingFangTC-light" w:hint="eastAsia"/>
          <w:spacing w:val="8"/>
          <w:szCs w:val="21"/>
          <w:shd w:val="clear" w:color="auto" w:fill="FFFFFF"/>
        </w:rPr>
      </w:pPr>
    </w:p>
    <w:sectPr w:rsidR="004441E2" w:rsidRPr="004441E2" w:rsidSect="00FD470B">
      <w:type w:val="continuous"/>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PingFangTC-ligh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C77468"/>
    <w:multiLevelType w:val="hybridMultilevel"/>
    <w:tmpl w:val="0B6ECBA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15:restartNumberingAfterBreak="0">
    <w:nsid w:val="54796860"/>
    <w:multiLevelType w:val="hybridMultilevel"/>
    <w:tmpl w:val="524C9D5E"/>
    <w:lvl w:ilvl="0" w:tplc="719037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U1ZmExZGQ0Y2EyZWJmMzYxNjgwMWY1MjQ0YjA0MjQifQ=="/>
  </w:docVars>
  <w:rsids>
    <w:rsidRoot w:val="00723B12"/>
    <w:rsid w:val="0003646D"/>
    <w:rsid w:val="00090490"/>
    <w:rsid w:val="00162E62"/>
    <w:rsid w:val="001A3226"/>
    <w:rsid w:val="002B1338"/>
    <w:rsid w:val="002D241A"/>
    <w:rsid w:val="002D302A"/>
    <w:rsid w:val="004441E2"/>
    <w:rsid w:val="00475474"/>
    <w:rsid w:val="005C1B68"/>
    <w:rsid w:val="00656E46"/>
    <w:rsid w:val="006C10ED"/>
    <w:rsid w:val="00723B12"/>
    <w:rsid w:val="00767500"/>
    <w:rsid w:val="00775107"/>
    <w:rsid w:val="008B19A6"/>
    <w:rsid w:val="008E1B42"/>
    <w:rsid w:val="008E3488"/>
    <w:rsid w:val="009D0F4A"/>
    <w:rsid w:val="009D76FA"/>
    <w:rsid w:val="009F5A77"/>
    <w:rsid w:val="00A173EE"/>
    <w:rsid w:val="00A4073E"/>
    <w:rsid w:val="00AC6932"/>
    <w:rsid w:val="00BC1F0B"/>
    <w:rsid w:val="00CA32AC"/>
    <w:rsid w:val="00D808D3"/>
    <w:rsid w:val="00DB64C3"/>
    <w:rsid w:val="00DD23E9"/>
    <w:rsid w:val="00DE32F5"/>
    <w:rsid w:val="00F40F35"/>
    <w:rsid w:val="00FD470B"/>
    <w:rsid w:val="2ACC1334"/>
    <w:rsid w:val="2BC929C8"/>
    <w:rsid w:val="3A441816"/>
    <w:rsid w:val="57441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DC3C0"/>
  <w15:docId w15:val="{83C127AB-F458-4F93-B0F6-1364BDD3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470B"/>
    <w:pPr>
      <w:widowControl/>
      <w:spacing w:after="160" w:line="254" w:lineRule="auto"/>
      <w:ind w:left="720"/>
      <w:contextualSpacing/>
      <w:jc w:val="left"/>
    </w:pPr>
    <w:rPr>
      <w:kern w:val="0"/>
      <w:sz w:val="22"/>
      <w:lang w:val="de-DE" w:eastAsia="de-DE"/>
    </w:rPr>
  </w:style>
  <w:style w:type="character" w:styleId="a4">
    <w:name w:val="Hyperlink"/>
    <w:basedOn w:val="a0"/>
    <w:uiPriority w:val="99"/>
    <w:unhideWhenUsed/>
    <w:rsid w:val="004441E2"/>
    <w:rPr>
      <w:color w:val="0563C1" w:themeColor="hyperlink"/>
      <w:u w:val="single"/>
    </w:rPr>
  </w:style>
  <w:style w:type="character" w:styleId="a5">
    <w:name w:val="Unresolved Mention"/>
    <w:basedOn w:val="a0"/>
    <w:uiPriority w:val="99"/>
    <w:semiHidden/>
    <w:unhideWhenUsed/>
    <w:rsid w:val="004441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168784">
      <w:bodyDiv w:val="1"/>
      <w:marLeft w:val="0"/>
      <w:marRight w:val="0"/>
      <w:marTop w:val="0"/>
      <w:marBottom w:val="0"/>
      <w:divBdr>
        <w:top w:val="none" w:sz="0" w:space="0" w:color="auto"/>
        <w:left w:val="none" w:sz="0" w:space="0" w:color="auto"/>
        <w:bottom w:val="none" w:sz="0" w:space="0" w:color="auto"/>
        <w:right w:val="none" w:sz="0" w:space="0" w:color="auto"/>
      </w:divBdr>
    </w:div>
    <w:div w:id="522672519">
      <w:bodyDiv w:val="1"/>
      <w:marLeft w:val="0"/>
      <w:marRight w:val="0"/>
      <w:marTop w:val="0"/>
      <w:marBottom w:val="0"/>
      <w:divBdr>
        <w:top w:val="none" w:sz="0" w:space="0" w:color="auto"/>
        <w:left w:val="none" w:sz="0" w:space="0" w:color="auto"/>
        <w:bottom w:val="none" w:sz="0" w:space="0" w:color="auto"/>
        <w:right w:val="none" w:sz="0" w:space="0" w:color="auto"/>
      </w:divBdr>
    </w:div>
    <w:div w:id="709841406">
      <w:bodyDiv w:val="1"/>
      <w:marLeft w:val="0"/>
      <w:marRight w:val="0"/>
      <w:marTop w:val="0"/>
      <w:marBottom w:val="0"/>
      <w:divBdr>
        <w:top w:val="none" w:sz="0" w:space="0" w:color="auto"/>
        <w:left w:val="none" w:sz="0" w:space="0" w:color="auto"/>
        <w:bottom w:val="none" w:sz="0" w:space="0" w:color="auto"/>
        <w:right w:val="none" w:sz="0" w:space="0" w:color="auto"/>
      </w:divBdr>
    </w:div>
    <w:div w:id="1344891075">
      <w:bodyDiv w:val="1"/>
      <w:marLeft w:val="0"/>
      <w:marRight w:val="0"/>
      <w:marTop w:val="0"/>
      <w:marBottom w:val="0"/>
      <w:divBdr>
        <w:top w:val="none" w:sz="0" w:space="0" w:color="auto"/>
        <w:left w:val="none" w:sz="0" w:space="0" w:color="auto"/>
        <w:bottom w:val="none" w:sz="0" w:space="0" w:color="auto"/>
        <w:right w:val="none" w:sz="0" w:space="0" w:color="auto"/>
      </w:divBdr>
    </w:div>
    <w:div w:id="2015525727">
      <w:bodyDiv w:val="1"/>
      <w:marLeft w:val="0"/>
      <w:marRight w:val="0"/>
      <w:marTop w:val="0"/>
      <w:marBottom w:val="0"/>
      <w:divBdr>
        <w:top w:val="none" w:sz="0" w:space="0" w:color="auto"/>
        <w:left w:val="none" w:sz="0" w:space="0" w:color="auto"/>
        <w:bottom w:val="none" w:sz="0" w:space="0" w:color="auto"/>
        <w:right w:val="none" w:sz="0" w:space="0" w:color="auto"/>
      </w:divBdr>
    </w:div>
    <w:div w:id="2140688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siamold-china.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Pages>
  <Words>155</Words>
  <Characters>887</Characters>
  <Application>Microsoft Office Word</Application>
  <DocSecurity>0</DocSecurity>
  <Lines>7</Lines>
  <Paragraphs>2</Paragraphs>
  <ScaleCrop>false</ScaleCrop>
  <Company>微软中国</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 Karen (TG Guangzhou)</dc:creator>
  <cp:lastModifiedBy>Hu, Karen (TG Guangzhou)</cp:lastModifiedBy>
  <cp:revision>6</cp:revision>
  <dcterms:created xsi:type="dcterms:W3CDTF">2024-04-29T06:22:00Z</dcterms:created>
  <dcterms:modified xsi:type="dcterms:W3CDTF">2024-04-29T06:53:00Z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D4F47CF91D8044B7BD2738D02DFF9262_12</vt:lpwstr>
  </property>
</Properties>
</file>