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2550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7D0141F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届郑州工业装备博览会</w:t>
      </w:r>
    </w:p>
    <w:p w14:paraId="70A09105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邀请函</w:t>
      </w:r>
    </w:p>
    <w:p w14:paraId="60245B35">
      <w:pPr>
        <w:rPr>
          <w:rFonts w:hint="eastAsia"/>
        </w:rPr>
      </w:pPr>
      <w:r>
        <w:rPr>
          <w:rFonts w:hint="eastAsia"/>
          <w:lang w:val="en-US" w:eastAsia="zh-CN"/>
        </w:rPr>
        <w:t>当前</w:t>
      </w:r>
      <w:r>
        <w:rPr>
          <w:rFonts w:hint="eastAsia"/>
        </w:rPr>
        <w:t>，结构性改革持续深入，高质量发展势在必行，伴随着</w:t>
      </w:r>
      <w:r>
        <w:rPr>
          <w:rFonts w:hint="eastAsia"/>
          <w:lang w:val="en-US" w:eastAsia="zh-CN"/>
        </w:rPr>
        <w:t>制造业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发展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制造业</w:t>
      </w:r>
      <w:r>
        <w:rPr>
          <w:rFonts w:hint="eastAsia"/>
        </w:rPr>
        <w:t>行业进入到了深度变革的新阶段。2023年，中国GDP超17.89万亿美元，同比增长5.2%。新能源汽车</w:t>
      </w:r>
      <w:r>
        <w:rPr>
          <w:rFonts w:hint="eastAsia"/>
          <w:lang w:val="en-US" w:eastAsia="zh-CN"/>
        </w:rPr>
        <w:t>快速发展</w:t>
      </w:r>
      <w:r>
        <w:rPr>
          <w:rFonts w:hint="eastAsia"/>
        </w:rPr>
        <w:t>、电子产品消费升级等趋势带动了</w:t>
      </w:r>
      <w:r>
        <w:rPr>
          <w:rFonts w:hint="eastAsia"/>
          <w:lang w:val="en-US" w:eastAsia="zh-CN"/>
        </w:rPr>
        <w:t>设备</w:t>
      </w:r>
      <w:r>
        <w:rPr>
          <w:rFonts w:hint="eastAsia"/>
        </w:rPr>
        <w:t>和技术更新与迭代。抓住机遇，找准赛道,是</w:t>
      </w:r>
      <w:r>
        <w:rPr>
          <w:rFonts w:hint="eastAsia"/>
          <w:lang w:val="en-US" w:eastAsia="zh-CN"/>
        </w:rPr>
        <w:t>制造业</w:t>
      </w:r>
      <w:r>
        <w:rPr>
          <w:rFonts w:hint="eastAsia"/>
        </w:rPr>
        <w:t>企业赢得未来,实现高质量发展的关键。</w:t>
      </w:r>
    </w:p>
    <w:p w14:paraId="57874304">
      <w:pPr>
        <w:rPr>
          <w:rFonts w:hint="eastAsia"/>
        </w:rPr>
      </w:pPr>
    </w:p>
    <w:p w14:paraId="534EF982">
      <w:pPr>
        <w:rPr>
          <w:rFonts w:hint="eastAsia"/>
        </w:rPr>
      </w:pPr>
      <w:r>
        <w:rPr>
          <w:rFonts w:hint="eastAsia"/>
          <w:lang w:val="en-US" w:eastAsia="zh-CN"/>
        </w:rPr>
        <w:t>近年来，河南制造业</w:t>
      </w:r>
      <w:r>
        <w:rPr>
          <w:rFonts w:hint="eastAsia"/>
        </w:rPr>
        <w:t>建设不断纵深推进，多项利好政策逐渐落地，产业集群优势愈发凸显。到2025年,</w:t>
      </w:r>
      <w:r>
        <w:rPr>
          <w:rFonts w:hint="eastAsia"/>
          <w:lang w:val="en-US" w:eastAsia="zh-CN"/>
        </w:rPr>
        <w:t>河南</w:t>
      </w:r>
      <w:r>
        <w:rPr>
          <w:rFonts w:hint="eastAsia"/>
        </w:rPr>
        <w:t>制造业整体实力将进一步提升，并培育形成若干世界级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国家级</w:t>
      </w:r>
      <w:r>
        <w:rPr>
          <w:rFonts w:hint="eastAsia"/>
        </w:rPr>
        <w:t>先进制造业集群，为中国制造业创新力和竞争力的不断增强提供有力支撑。</w:t>
      </w:r>
    </w:p>
    <w:p w14:paraId="5D835AC5">
      <w:pPr>
        <w:rPr>
          <w:rFonts w:hint="eastAsia"/>
        </w:rPr>
      </w:pPr>
    </w:p>
    <w:p w14:paraId="4E89026A"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年，</w:t>
      </w:r>
      <w:r>
        <w:rPr>
          <w:rFonts w:hint="eastAsia"/>
          <w:lang w:val="en-US" w:eastAsia="zh-CN"/>
        </w:rPr>
        <w:t>郑州工博会</w:t>
      </w:r>
      <w:r>
        <w:rPr>
          <w:rFonts w:hint="eastAsia"/>
        </w:rPr>
        <w:t>也将站在新的历史起点上，掀开第二个二十年创新发展的序幕。</w:t>
      </w:r>
    </w:p>
    <w:p w14:paraId="4EBF17ED">
      <w:pPr>
        <w:rPr>
          <w:rFonts w:hint="eastAsia"/>
        </w:rPr>
      </w:pPr>
    </w:p>
    <w:p w14:paraId="6A6C4E60">
      <w:pPr>
        <w:rPr>
          <w:rFonts w:hint="eastAsia"/>
        </w:rPr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9-12日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郑州工博会</w:t>
      </w:r>
      <w:r>
        <w:rPr>
          <w:rFonts w:hint="eastAsia"/>
        </w:rPr>
        <w:t>将再度在</w:t>
      </w:r>
      <w:r>
        <w:rPr>
          <w:rFonts w:hint="eastAsia"/>
          <w:lang w:val="en-US" w:eastAsia="zh-CN"/>
        </w:rPr>
        <w:t>郑州国际会展中心</w:t>
      </w:r>
      <w:r>
        <w:rPr>
          <w:rFonts w:hint="eastAsia"/>
        </w:rPr>
        <w:t>举行。借助</w:t>
      </w:r>
      <w:r>
        <w:rPr>
          <w:rFonts w:hint="eastAsia"/>
          <w:lang w:val="en-US" w:eastAsia="zh-CN"/>
        </w:rPr>
        <w:t>中部</w:t>
      </w:r>
      <w:r>
        <w:rPr>
          <w:rFonts w:hint="eastAsia"/>
        </w:rPr>
        <w:t>的产业优势及市场辐射能力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将</w:t>
      </w:r>
      <w:r>
        <w:rPr>
          <w:rFonts w:hint="eastAsia"/>
          <w:lang w:eastAsia="zh-CN"/>
        </w:rPr>
        <w:t>在展会规模、品质、成效、形象和体验上不断创新提升，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国内外制造</w:t>
      </w:r>
      <w:r>
        <w:rPr>
          <w:rFonts w:hint="eastAsia"/>
        </w:rPr>
        <w:t>供应商提供一个展现创新技术、加強商贸合作的理想平台。</w:t>
      </w:r>
    </w:p>
    <w:p w14:paraId="7B617F46">
      <w:pPr>
        <w:pStyle w:val="4"/>
        <w:rPr>
          <w:rFonts w:hint="eastAsia"/>
        </w:rPr>
      </w:pPr>
    </w:p>
    <w:p w14:paraId="58F7CE23"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郑州工博会设立机床展、激光钣金展、工业自动化展、机器人展、</w:t>
      </w:r>
      <w:r>
        <w:rPr>
          <w:rFonts w:hint="eastAsia"/>
          <w:lang w:val="en-US" w:eastAsia="zh-CN"/>
        </w:rPr>
        <w:t>新一代信息技术与应用</w:t>
      </w:r>
      <w:bookmarkStart w:id="0" w:name="_GoBack"/>
      <w:bookmarkEnd w:id="0"/>
      <w:r>
        <w:rPr>
          <w:rFonts w:hint="eastAsia"/>
        </w:rPr>
        <w:t>展、五金机电展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耐火材料展</w:t>
      </w:r>
      <w:r>
        <w:rPr>
          <w:rFonts w:hint="eastAsia"/>
        </w:rPr>
        <w:t>等主题展，展会规模近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0000平方米，</w:t>
      </w:r>
      <w:r>
        <w:rPr>
          <w:rFonts w:hint="eastAsia"/>
          <w:lang w:val="en-US" w:eastAsia="zh-CN"/>
        </w:rPr>
        <w:t>3000</w:t>
      </w:r>
      <w:r>
        <w:rPr>
          <w:rFonts w:hint="eastAsia"/>
        </w:rPr>
        <w:t>家业内知名企业参展，集中展示先进制造装备、整体解决方案、柔性制造单元、智能制造系统、数字化工厂等产业链创新技术，预计将吸引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0,000专业买家参观。</w:t>
      </w:r>
    </w:p>
    <w:p w14:paraId="0C1C8CCC">
      <w:pPr>
        <w:pStyle w:val="4"/>
        <w:rPr>
          <w:rFonts w:hint="eastAsia"/>
        </w:rPr>
      </w:pPr>
    </w:p>
    <w:p w14:paraId="580979DE">
      <w:pPr>
        <w:spacing w:line="400" w:lineRule="exact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【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2025第21届郑州工业装备博览会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】</w:t>
      </w:r>
    </w:p>
    <w:p w14:paraId="0F4D47BA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举办时间：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5月9-12日</w:t>
      </w:r>
    </w:p>
    <w:p w14:paraId="31801339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举办地点：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郑州国际会展中心</w:t>
      </w:r>
    </w:p>
    <w:p w14:paraId="014CF4BA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展商：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3000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</w:t>
      </w:r>
    </w:p>
    <w:p w14:paraId="1444E388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观众：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90000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名</w:t>
      </w:r>
    </w:p>
    <w:p w14:paraId="785BAADF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展示面积：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80000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平方米</w:t>
      </w:r>
    </w:p>
    <w:p w14:paraId="591842A0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大会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官网：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www.zzgbh.cn</w:t>
      </w:r>
    </w:p>
    <w:p w14:paraId="37AE59B1">
      <w:pPr>
        <w:pStyle w:val="10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主办单位：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中国机械工业联合会、天津振威国际会展集团股份有限公司</w:t>
      </w:r>
    </w:p>
    <w:p w14:paraId="748B880C">
      <w:pPr>
        <w:pStyle w:val="10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承办单位：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郑州振威名海会展有限公司、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郑州海名汇博会展策划有限公司</w:t>
      </w:r>
    </w:p>
    <w:p w14:paraId="06E87F98">
      <w:pPr>
        <w:pStyle w:val="10"/>
        <w:numPr>
          <w:ilvl w:val="0"/>
          <w:numId w:val="0"/>
        </w:numPr>
        <w:spacing w:line="400" w:lineRule="exact"/>
        <w:ind w:leftChars="0"/>
        <w:rPr>
          <w:sz w:val="28"/>
          <w:szCs w:val="28"/>
        </w:rPr>
      </w:pPr>
    </w:p>
    <w:p w14:paraId="02986137"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多重升级 聚焦成交、成效、成果</w:t>
      </w:r>
    </w:p>
    <w:p w14:paraId="69C0E7B8"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 w14:paraId="3159BD3D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规模升级：展览面积增加至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万平米，展区布局更加多元，赋能全产业链高质量发展；</w:t>
      </w:r>
    </w:p>
    <w:p w14:paraId="6F3E2BDC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内容升级：行业重点品牌企业参展，携手明星产品，展示企业发展新成果和技术实力；</w:t>
      </w:r>
    </w:p>
    <w:p w14:paraId="1F2489F8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观众升级：聚焦行业应用，深挖细掘用户需求、精准邀约高质量观众，助力企业高效获客；</w:t>
      </w:r>
    </w:p>
    <w:p w14:paraId="65317D4E">
      <w:pPr>
        <w:pStyle w:val="10"/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活动升级：多场高规格论坛，深度交流与高阶思维共享，洞察行业趋势、建立商业合作；</w:t>
      </w:r>
    </w:p>
    <w:p w14:paraId="54E95216">
      <w:pPr>
        <w:pStyle w:val="10"/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2F4ABC68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八大</w:t>
      </w:r>
      <w:r>
        <w:rPr>
          <w:rFonts w:hint="eastAsia"/>
          <w:b/>
          <w:bCs/>
          <w:sz w:val="28"/>
          <w:szCs w:val="28"/>
          <w:lang w:eastAsia="zh-CN"/>
        </w:rPr>
        <w:t>主题展区】</w:t>
      </w:r>
    </w:p>
    <w:p w14:paraId="3F18C02C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机床展：</w:t>
      </w:r>
    </w:p>
    <w:p w14:paraId="2927B3D9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金属切削机床类：数控机床、加工中心、车床、龙门铣、复合机床、镗床、走心机、钻床、磨床、刨床、锯床、拉床、雕铣机、电加工/线切割机床、齿轮加工机床、专用机床、组合机床等；</w:t>
      </w:r>
    </w:p>
    <w:p w14:paraId="44A7A63C">
      <w:pPr>
        <w:pStyle w:val="4"/>
        <w:rPr>
          <w:rFonts w:hint="eastAsia"/>
          <w:lang w:eastAsia="zh-CN"/>
        </w:rPr>
      </w:pPr>
    </w:p>
    <w:p w14:paraId="42775431">
      <w:pPr>
        <w:pStyle w:val="4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激光钣金展：</w:t>
      </w:r>
    </w:p>
    <w:p w14:paraId="0B30CE4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激光切割、</w:t>
      </w:r>
      <w:r>
        <w:rPr>
          <w:rFonts w:hint="eastAsia"/>
          <w:lang w:val="en-US" w:eastAsia="zh-CN"/>
        </w:rPr>
        <w:t>钣金</w:t>
      </w:r>
      <w:r>
        <w:rPr>
          <w:rFonts w:hint="default"/>
          <w:lang w:val="en-US" w:eastAsia="zh-CN"/>
        </w:rPr>
        <w:t>设备、锻压机械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激光切割机(大、中、小功率)、打标机、焊接机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冲压机床、金属薄板切割机床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数控冲床、水刀、液压机、剪板机、折弯机、卷板机、弯管机、去毛刺机、铆接机及周边设备等</w:t>
      </w:r>
      <w:r>
        <w:rPr>
          <w:rFonts w:hint="eastAsia"/>
          <w:lang w:val="en-US" w:eastAsia="zh-CN"/>
        </w:rPr>
        <w:t>；</w:t>
      </w:r>
    </w:p>
    <w:p w14:paraId="419EB14B">
      <w:pPr>
        <w:pStyle w:val="4"/>
        <w:rPr>
          <w:rFonts w:hint="default"/>
          <w:lang w:val="en-US" w:eastAsia="zh-CN"/>
        </w:rPr>
      </w:pPr>
    </w:p>
    <w:p w14:paraId="31B00FCF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工业</w:t>
      </w:r>
      <w:r>
        <w:rPr>
          <w:rFonts w:hint="eastAsia"/>
          <w:b/>
          <w:bCs/>
          <w:lang w:eastAsia="zh-CN"/>
        </w:rPr>
        <w:t>自动化展：</w:t>
      </w:r>
    </w:p>
    <w:p w14:paraId="2D10010A">
      <w:pPr>
        <w:pStyle w:val="4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伺服电机和变频器、运动控制、PLC、触摸屏、工业PC及现场总线、传感及连接技术、电源、仪器仪表及检测设备、电子电路半导体、空压技术与设备、传动、机械驱动系统；</w:t>
      </w:r>
    </w:p>
    <w:p w14:paraId="3DC5667F">
      <w:pPr>
        <w:rPr>
          <w:rFonts w:hint="eastAsia"/>
          <w:lang w:eastAsia="zh-CN"/>
        </w:rPr>
      </w:pPr>
    </w:p>
    <w:p w14:paraId="43143A80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机器人展：</w:t>
      </w:r>
    </w:p>
    <w:p w14:paraId="7D0C1446">
      <w:pPr>
        <w:pStyle w:val="4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工业及协作机器人、智能机器人、机器视觉、核心部件及周边配套设备、适用于3C/汽车制造/食品饮料/生物医药/家电/加工等行业应用的整体解决方案；</w:t>
      </w:r>
    </w:p>
    <w:p w14:paraId="6DB11751">
      <w:pPr>
        <w:rPr>
          <w:rFonts w:hint="eastAsia"/>
          <w:lang w:eastAsia="zh-CN"/>
        </w:rPr>
      </w:pPr>
    </w:p>
    <w:p w14:paraId="6EEE0830">
      <w:pPr>
        <w:pStyle w:val="4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新一代信息与技术应用</w:t>
      </w:r>
      <w:r>
        <w:rPr>
          <w:rFonts w:hint="eastAsia"/>
          <w:b/>
          <w:bCs/>
          <w:lang w:eastAsia="zh-CN"/>
        </w:rPr>
        <w:t>：</w:t>
      </w:r>
    </w:p>
    <w:p w14:paraId="6BF6C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工业互联网/物联网/4.0应用技术、人工智能、通信网络、工业软件、数据中心与云计算、信息安全/存储及显示、工业品电商与数字化供应链；</w:t>
      </w:r>
    </w:p>
    <w:p w14:paraId="4916B669">
      <w:pPr>
        <w:rPr>
          <w:rFonts w:hint="eastAsia"/>
          <w:lang w:eastAsia="zh-CN"/>
        </w:rPr>
      </w:pPr>
    </w:p>
    <w:p w14:paraId="627C617B">
      <w:pPr>
        <w:rPr>
          <w:rFonts w:hint="eastAsia" w:asciiTheme="minorEastAsia" w:hAnsiTheme="minorEastAsia" w:eastAsia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五金机电展</w:t>
      </w:r>
      <w:r>
        <w:rPr>
          <w:rFonts w:hint="eastAsia" w:asciiTheme="minorEastAsia" w:hAnsiTheme="minorEastAsia" w:cstheme="minorEastAsia"/>
          <w:b/>
          <w:bCs/>
          <w:lang w:eastAsia="zh-CN"/>
        </w:rPr>
        <w:t>：</w:t>
      </w:r>
    </w:p>
    <w:p w14:paraId="3E34086F">
      <w:pP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手工具/汽保工具、电动工具/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锂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电工具、风动器具、园林、磨料磨具、吊索具、机电、焊接、紧固件/标准件、线缆、照明、水泵、劳保；</w:t>
      </w:r>
    </w:p>
    <w:p w14:paraId="7EF4A28F">
      <w:pPr>
        <w:pStyle w:val="4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 w14:paraId="3D6E24D9">
      <w:pPr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物流展：</w:t>
      </w:r>
    </w:p>
    <w:p w14:paraId="2BA3877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AGV/AMR、叉车及配件、包装及材料、输送及分拣设备、立库、物流系统集成与解决方案、物流机器人、机器视觉、起重设备及配件；</w:t>
      </w:r>
    </w:p>
    <w:p w14:paraId="568ECDCA">
      <w:pPr>
        <w:rPr>
          <w:rFonts w:hint="default"/>
          <w:lang w:val="en-US" w:eastAsia="zh-CN"/>
        </w:rPr>
      </w:pPr>
    </w:p>
    <w:p w14:paraId="284FD0D3">
      <w:pPr>
        <w:pStyle w:val="4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耐火材料展：</w:t>
      </w:r>
    </w:p>
    <w:p w14:paraId="1E4E258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耐火材料、耐火原料、耐火制品、耐火设备、各种工业窑炉</w:t>
      </w:r>
      <w:r>
        <w:rPr>
          <w:rFonts w:hint="eastAsia"/>
          <w:lang w:val="en-US" w:eastAsia="zh-CN"/>
        </w:rPr>
        <w:t>；</w:t>
      </w:r>
    </w:p>
    <w:p w14:paraId="2B4E7584">
      <w:pPr>
        <w:pStyle w:val="4"/>
        <w:rPr>
          <w:rFonts w:hint="default"/>
          <w:lang w:val="en-US" w:eastAsia="zh-CN"/>
        </w:rPr>
      </w:pPr>
    </w:p>
    <w:p w14:paraId="16F31BD6">
      <w:pPr>
        <w:pStyle w:val="4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【论坛会议】</w:t>
      </w:r>
    </w:p>
    <w:p w14:paraId="4C917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举办20+场专业论坛及行业峰会，整合行业头部资源,围绕产业核心需求及热点话题，邀请院士、权威专家、龙头企业进行精彩分享，共同把脉制造业未来发展趋势，探索产业发展新思路新路径。</w:t>
      </w:r>
    </w:p>
    <w:p w14:paraId="7EF5E670">
      <w:pPr>
        <w:pStyle w:val="4"/>
        <w:rPr>
          <w:rFonts w:hint="eastAsia"/>
          <w:lang w:eastAsia="zh-CN"/>
        </w:rPr>
      </w:pPr>
    </w:p>
    <w:p w14:paraId="61133BCF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·河南智能制造转型发展高峰论坛</w:t>
      </w:r>
    </w:p>
    <w:p w14:paraId="41AE2E3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·激光加工技术大会</w:t>
      </w:r>
    </w:p>
    <w:p w14:paraId="3B6FF7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·新能源电池行业机器人交流沙龙</w:t>
      </w:r>
    </w:p>
    <w:p w14:paraId="5F47BD72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·新能源汽车零部件关键制造技术应用论坛</w:t>
      </w:r>
    </w:p>
    <w:p w14:paraId="1D2ED519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·数字化与智能工厂技术应用行业交流会</w:t>
      </w:r>
    </w:p>
    <w:p w14:paraId="5AAD1A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·电子信息产业智能制造高峰论坛</w:t>
      </w:r>
    </w:p>
    <w:p w14:paraId="5321CA5B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·医疗器械先进制造工业发展论坛</w:t>
      </w:r>
    </w:p>
    <w:p w14:paraId="4DC37F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·控制驱动与工业软件技术创新应用大会</w:t>
      </w:r>
    </w:p>
    <w:p w14:paraId="0199429A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·工业自动化与系统集成应用创新论坛</w:t>
      </w:r>
    </w:p>
    <w:p w14:paraId="04556B1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·装备制造产业集群数字化转型发展大会</w:t>
      </w:r>
    </w:p>
    <w:p w14:paraId="1436C56D">
      <w:pPr>
        <w:pStyle w:val="4"/>
        <w:rPr>
          <w:rFonts w:hint="eastAsia"/>
          <w:b/>
          <w:bCs/>
          <w:sz w:val="28"/>
          <w:szCs w:val="28"/>
          <w:lang w:val="en-US" w:eastAsia="zh-CN"/>
        </w:rPr>
      </w:pPr>
    </w:p>
    <w:p w14:paraId="1BE5D0FB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【中部工业采购节】</w:t>
      </w:r>
    </w:p>
    <w:p w14:paraId="6A85398A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第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届郑州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工博会将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继续举办“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中部工业采购节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”，展会现场提供采购商购机补贴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时，也将有多家展商多款最新机型、产品首发以及各种打折、满减、返利等多重福利，切实为参展商和采购商谋福利，降低采购成本助力中部制造企业快速恢复，强化供应链、提升软实力推动企业技术改造、生产线升级、智能制造转型！</w:t>
      </w:r>
    </w:p>
    <w:p w14:paraId="36145F03">
      <w:p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1EFD6C59">
      <w:p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参展/参观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】</w:t>
      </w:r>
    </w:p>
    <w:p w14:paraId="5D9D0BAE">
      <w:p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郑州振威名海会展有限公司</w:t>
      </w:r>
    </w:p>
    <w:p w14:paraId="1C607F48">
      <w:pPr>
        <w:pStyle w:val="4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地址：郑州市郑东新区商务内环路29号新蒲大厦12楼</w:t>
      </w:r>
    </w:p>
    <w:p w14:paraId="4384E5D0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电话：0371-86680231</w:t>
      </w:r>
    </w:p>
    <w:p w14:paraId="0DF5C797">
      <w:pPr>
        <w:pStyle w:val="4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手机：15038392685</w:t>
      </w:r>
    </w:p>
    <w:p w14:paraId="7BD86D43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网址：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www.zzgbh.cn</w:t>
      </w:r>
    </w:p>
    <w:p w14:paraId="715BDFD4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关注“郑州工博会”官方微信公众号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、视频号及抖音号，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最新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最全行业及展会资讯，一手掌握！</w:t>
      </w:r>
    </w:p>
    <w:p w14:paraId="3CBE0E07">
      <w:pPr>
        <w:pStyle w:val="4"/>
        <w:rPr>
          <w:rFonts w:hint="eastAsia"/>
          <w:lang w:val="en-US" w:eastAsia="zh-CN"/>
        </w:rPr>
      </w:pPr>
    </w:p>
    <w:p w14:paraId="10FD3BE3">
      <w:pPr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53340</wp:posOffset>
            </wp:positionV>
            <wp:extent cx="1163320" cy="1196975"/>
            <wp:effectExtent l="0" t="0" r="17780" b="3175"/>
            <wp:wrapSquare wrapText="bothSides"/>
            <wp:docPr id="9" name="图片 3" descr="C:/Users/Administrator/Desktop/1724028973892.jpg172402897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/Users/Administrator/Desktop/1724028973892.jpg1724028973892"/>
                    <pic:cNvPicPr>
                      <a:picLocks noChangeAspect="1"/>
                    </pic:cNvPicPr>
                  </pic:nvPicPr>
                  <pic:blipFill>
                    <a:blip r:embed="rId6"/>
                    <a:srcRect l="1061" r="1061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131445</wp:posOffset>
            </wp:positionV>
            <wp:extent cx="1142365" cy="1150620"/>
            <wp:effectExtent l="0" t="0" r="635" b="11430"/>
            <wp:wrapSquare wrapText="bothSides"/>
            <wp:docPr id="5" name="图片 5" descr="C:/Users/Administrator/Desktop/1724028879646.png172402887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1724028879646.png1724028879646"/>
                    <pic:cNvPicPr>
                      <a:picLocks noChangeAspect="1"/>
                    </pic:cNvPicPr>
                  </pic:nvPicPr>
                  <pic:blipFill>
                    <a:blip r:embed="rId7"/>
                    <a:srcRect l="690" r="690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drawing>
          <wp:inline distT="0" distB="0" distL="114300" distR="114300">
            <wp:extent cx="1189990" cy="1189990"/>
            <wp:effectExtent l="0" t="0" r="10160" b="10160"/>
            <wp:docPr id="3" name="图片 3" descr="C:/Users/Administrator/Desktop/1724029085810.jpg172402908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1724029085810.jpg1724029085810"/>
                    <pic:cNvPicPr>
                      <a:picLocks noChangeAspect="1"/>
                    </pic:cNvPicPr>
                  </pic:nvPicPr>
                  <pic:blipFill>
                    <a:blip r:embed="rId8"/>
                    <a:srcRect l="374" r="374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AB933A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郑州工博会公众号           郑州工博会抖音号            郑州工博会视频号</w:t>
      </w:r>
    </w:p>
    <w:p w14:paraId="1E7F5A65">
      <w:pPr>
        <w:rPr>
          <w:rFonts w:hint="default"/>
          <w:lang w:val="en-US" w:eastAsia="zh-CN"/>
        </w:rPr>
      </w:pPr>
    </w:p>
    <w:p w14:paraId="6613B948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F92C2"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7335" cy="142240"/>
          <wp:effectExtent l="0" t="0" r="0" b="1016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7335" cy="142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AE6D7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84655" cy="408940"/>
          <wp:effectExtent l="0" t="0" r="10795" b="10160"/>
          <wp:docPr id="1" name="图片 1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655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0303D"/>
    <w:multiLevelType w:val="multilevel"/>
    <w:tmpl w:val="6710303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M0MDk5ZDA1ODJlM2ZlYjg0ZmRmODFhYmFlNmEifQ=="/>
  </w:docVars>
  <w:rsids>
    <w:rsidRoot w:val="316F360D"/>
    <w:rsid w:val="01153D99"/>
    <w:rsid w:val="022D0B77"/>
    <w:rsid w:val="058C7E64"/>
    <w:rsid w:val="06187785"/>
    <w:rsid w:val="117619C8"/>
    <w:rsid w:val="11A264BB"/>
    <w:rsid w:val="1A0820E0"/>
    <w:rsid w:val="217E3DA4"/>
    <w:rsid w:val="23270997"/>
    <w:rsid w:val="28681A05"/>
    <w:rsid w:val="2DDF2141"/>
    <w:rsid w:val="316F360D"/>
    <w:rsid w:val="329437A5"/>
    <w:rsid w:val="36CA63EF"/>
    <w:rsid w:val="38B915B5"/>
    <w:rsid w:val="3A002055"/>
    <w:rsid w:val="3A053348"/>
    <w:rsid w:val="56A65FF0"/>
    <w:rsid w:val="5A4349F3"/>
    <w:rsid w:val="5C2E0910"/>
    <w:rsid w:val="5DD8720F"/>
    <w:rsid w:val="74A40740"/>
    <w:rsid w:val="7AA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1954</Words>
  <Characters>2084</Characters>
  <Lines>0</Lines>
  <Paragraphs>0</Paragraphs>
  <TotalTime>19</TotalTime>
  <ScaleCrop>false</ScaleCrop>
  <LinksUpToDate>false</LinksUpToDate>
  <CharactersWithSpaces>2108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2021-10-09T01:34:00Z</dcterms:created>
  <dc:creator>2017年6－2日郑州工业装备展会</dc:creator>
  <cp:lastModifiedBy>你啊</cp:lastModifiedBy>
  <dcterms:modified xsi:type="dcterms:W3CDTF">2024-09-06T07:30:42Z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8F61ADA0791A43698AFEE83C14FC3BC7_13</vt:lpwstr>
  </property>
</Properties>
</file>