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D408EC">
      <w:pPr>
        <w:spacing w:before="122" w:line="63" w:lineRule="exact"/>
        <w:textAlignment w:val="center"/>
      </w:pPr>
      <w:r>
        <w:rPr>
          <w:sz w:val="72"/>
        </w:rPr>
        <mc:AlternateContent>
          <mc:Choice Requires="wps">
            <w:drawing>
              <wp:anchor distT="0" distB="0" distL="114300" distR="114300" simplePos="0" relativeHeight="251661312" behindDoc="0" locked="0" layoutInCell="1" allowOverlap="1">
                <wp:simplePos x="0" y="0"/>
                <wp:positionH relativeFrom="column">
                  <wp:posOffset>4453255</wp:posOffset>
                </wp:positionH>
                <wp:positionV relativeFrom="paragraph">
                  <wp:posOffset>-126365</wp:posOffset>
                </wp:positionV>
                <wp:extent cx="2332355" cy="981075"/>
                <wp:effectExtent l="0" t="0" r="0" b="0"/>
                <wp:wrapNone/>
                <wp:docPr id="5" name="文本框 5"/>
                <wp:cNvGraphicFramePr/>
                <a:graphic xmlns:a="http://schemas.openxmlformats.org/drawingml/2006/main">
                  <a:graphicData uri="http://schemas.microsoft.com/office/word/2010/wordprocessingShape">
                    <wps:wsp>
                      <wps:cNvSpPr txBox="1"/>
                      <wps:spPr>
                        <a:xfrm>
                          <a:off x="5518785" y="4220845"/>
                          <a:ext cx="2332355" cy="981075"/>
                        </a:xfrm>
                        <a:prstGeom prst="rect">
                          <a:avLst/>
                        </a:prstGeom>
                        <a:noFill/>
                        <a:ln w="6350">
                          <a:noFill/>
                        </a:ln>
                        <a:effectLst/>
                      </wps:spPr>
                      <wps:txbx>
                        <w:txbxContent>
                          <w:p w14:paraId="1910E3DE">
                            <w:pPr>
                              <w:spacing w:before="175" w:line="1198" w:lineRule="exact"/>
                              <w:rPr>
                                <w:rFonts w:hint="eastAsia" w:ascii="方正小标宋简体" w:hAnsi="方正小标宋简体" w:eastAsia="方正小标宋简体" w:cs="方正小标宋简体"/>
                                <w:b w:val="0"/>
                                <w:bCs w:val="0"/>
                                <w:color w:val="FF0000"/>
                                <w:spacing w:val="28"/>
                                <w:sz w:val="84"/>
                                <w:szCs w:val="84"/>
                                <w:lang w:eastAsia="zh-CN"/>
                              </w:rPr>
                            </w:pPr>
                            <w:r>
                              <w:rPr>
                                <w:rFonts w:hint="eastAsia" w:ascii="方正小标宋简体" w:hAnsi="方正小标宋简体" w:eastAsia="方正小标宋简体" w:cs="方正小标宋简体"/>
                                <w:b w:val="0"/>
                                <w:bCs w:val="0"/>
                                <w:color w:val="FF0000"/>
                                <w:spacing w:val="28"/>
                                <w:sz w:val="84"/>
                                <w:szCs w:val="84"/>
                                <w:lang w:eastAsia="zh-CN"/>
                              </w:rPr>
                              <w:t>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65pt;margin-top:-9.95pt;height:77.25pt;width:183.65pt;z-index:251661312;mso-width-relative:page;mso-height-relative:page;" filled="f" stroked="f" coordsize="21600,21600" o:gfxdata="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aG+Ad0AAAAM&#10;AQAADwAAAAAAAAABACAAAAAiAAAAZHJzL2Rvd25yZXYueG1sUEsBAhQAFAAAAAgAh07iQHhikc1Q&#10;AgAAgAQAAA4AAAAAAAAAAQAgAAAALAEAAGRycy9lMm9Eb2MueG1sUEsFBgAAAAAGAAYAWQEAAO4F&#10;AAAAAA==&#10;">
                <v:fill on="f" focussize="0,0"/>
                <v:stroke on="f" weight="0.5pt"/>
                <v:imagedata o:title=""/>
                <o:lock v:ext="edit" aspectratio="f"/>
                <v:textbox>
                  <w:txbxContent>
                    <w:p w14:paraId="1910E3DE">
                      <w:pPr>
                        <w:spacing w:before="175" w:line="1198" w:lineRule="exact"/>
                        <w:rPr>
                          <w:rFonts w:hint="eastAsia" w:ascii="方正小标宋简体" w:hAnsi="方正小标宋简体" w:eastAsia="方正小标宋简体" w:cs="方正小标宋简体"/>
                          <w:b w:val="0"/>
                          <w:bCs w:val="0"/>
                          <w:color w:val="FF0000"/>
                          <w:spacing w:val="28"/>
                          <w:sz w:val="84"/>
                          <w:szCs w:val="84"/>
                          <w:lang w:eastAsia="zh-CN"/>
                        </w:rPr>
                      </w:pPr>
                      <w:r>
                        <w:rPr>
                          <w:rFonts w:hint="eastAsia" w:ascii="方正小标宋简体" w:hAnsi="方正小标宋简体" w:eastAsia="方正小标宋简体" w:cs="方正小标宋简体"/>
                          <w:b w:val="0"/>
                          <w:bCs w:val="0"/>
                          <w:color w:val="FF0000"/>
                          <w:spacing w:val="28"/>
                          <w:sz w:val="84"/>
                          <w:szCs w:val="84"/>
                          <w:lang w:eastAsia="zh-CN"/>
                        </w:rPr>
                        <w:t>文件</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-383540</wp:posOffset>
                </wp:positionV>
                <wp:extent cx="4699635" cy="168148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699635" cy="1681480"/>
                        </a:xfrm>
                        <a:prstGeom prst="rect">
                          <a:avLst/>
                        </a:prstGeom>
                        <a:noFill/>
                        <a:ln>
                          <a:noFill/>
                        </a:ln>
                      </wps:spPr>
                      <wps:txbx>
                        <w:txbxContent>
                          <w:p w14:paraId="206555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700" w:lineRule="exact"/>
                              <w:jc w:val="distribute"/>
                              <w:textAlignment w:val="auto"/>
                              <w:outlineLvl w:val="9"/>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pPr>
                            <w:r>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t>2025中国新疆第十一届</w:t>
                            </w:r>
                          </w:p>
                          <w:p w14:paraId="176795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700" w:lineRule="exact"/>
                              <w:jc w:val="distribute"/>
                              <w:textAlignment w:val="auto"/>
                              <w:outlineLvl w:val="9"/>
                              <w:rPr>
                                <w:rFonts w:hint="eastAsia"/>
                                <w:b/>
                                <w:bCs/>
                                <w:color w:val="FF0000"/>
                                <w:spacing w:val="-11"/>
                                <w:sz w:val="58"/>
                                <w:szCs w:val="58"/>
                                <w:highlight w:val="none"/>
                                <w:lang w:val="en-US" w:eastAsia="zh-CN"/>
                              </w:rPr>
                            </w:pPr>
                            <w:r>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t>种子展示交易会</w:t>
                            </w:r>
                          </w:p>
                        </w:txbxContent>
                      </wps:txbx>
                      <wps:bodyPr anchor="ctr" anchorCtr="0" upright="1"/>
                    </wps:wsp>
                  </a:graphicData>
                </a:graphic>
              </wp:anchor>
            </w:drawing>
          </mc:Choice>
          <mc:Fallback>
            <w:pict>
              <v:shape id="_x0000_s1026" o:spid="_x0000_s1026" o:spt="202" type="#_x0000_t202" style="position:absolute;left:0pt;margin-left:-7.15pt;margin-top:-30.2pt;height:132.4pt;width:370.05pt;z-index:251660288;v-text-anchor:middle;mso-width-relative:page;mso-height-relative:page;" filled="f" stroked="f" coordsize="21600,21600" o:gfxdata="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LJktNoAAAALAQAADwAAAAAAAAABACAAAAAiAAAAZHJzL2Rvd25yZXYueG1s&#10;UEsBAhQAFAAAAAgAh07iQBo+2hu9AQAAagMAAA4AAAAAAAAAAQAgAAAAKQEAAGRycy9lMm9Eb2Mu&#10;eG1sUEsFBgAAAAAGAAYAWQEAAFgFAAAAAA==&#10;">
                <v:fill on="f" focussize="0,0"/>
                <v:stroke on="f"/>
                <v:imagedata o:title=""/>
                <o:lock v:ext="edit" aspectratio="f"/>
                <v:textbox>
                  <w:txbxContent>
                    <w:p w14:paraId="206555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700" w:lineRule="exact"/>
                        <w:jc w:val="distribute"/>
                        <w:textAlignment w:val="auto"/>
                        <w:outlineLvl w:val="9"/>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pPr>
                      <w:r>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t>2025中国新疆第十一届</w:t>
                      </w:r>
                    </w:p>
                    <w:p w14:paraId="176795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700" w:lineRule="exact"/>
                        <w:jc w:val="distribute"/>
                        <w:textAlignment w:val="auto"/>
                        <w:outlineLvl w:val="9"/>
                        <w:rPr>
                          <w:rFonts w:hint="eastAsia"/>
                          <w:b/>
                          <w:bCs/>
                          <w:color w:val="FF0000"/>
                          <w:spacing w:val="-11"/>
                          <w:sz w:val="58"/>
                          <w:szCs w:val="58"/>
                          <w:highlight w:val="none"/>
                          <w:lang w:val="en-US" w:eastAsia="zh-CN"/>
                        </w:rPr>
                      </w:pPr>
                      <w:r>
                        <w:rPr>
                          <w:rFonts w:hint="eastAsia" w:ascii="方正小标宋简体" w:hAnsi="方正小标宋简体" w:eastAsia="方正小标宋简体" w:cs="方正小标宋简体"/>
                          <w:b/>
                          <w:bCs/>
                          <w:color w:val="FF0000"/>
                          <w:spacing w:val="-11"/>
                          <w:w w:val="100"/>
                          <w:kern w:val="2"/>
                          <w:sz w:val="58"/>
                          <w:szCs w:val="58"/>
                          <w:highlight w:val="none"/>
                          <w:lang w:val="en-US" w:eastAsia="zh-CN" w:bidi="ar-SA"/>
                        </w:rPr>
                        <w:t>种子展示交易会</w:t>
                      </w:r>
                    </w:p>
                  </w:txbxContent>
                </v:textbox>
              </v:shape>
            </w:pict>
          </mc:Fallback>
        </mc:AlternateContent>
      </w:r>
    </w:p>
    <w:p w14:paraId="5198DEFC">
      <w:pPr>
        <w:spacing w:before="122" w:line="63" w:lineRule="exact"/>
        <w:textAlignment w:val="center"/>
      </w:pPr>
    </w:p>
    <w:p w14:paraId="4AF53E79">
      <w:pPr>
        <w:spacing w:before="122" w:line="63" w:lineRule="exact"/>
        <w:textAlignment w:val="center"/>
      </w:pPr>
    </w:p>
    <w:p w14:paraId="003B504D">
      <w:pPr>
        <w:spacing w:before="122" w:line="63" w:lineRule="exact"/>
        <w:textAlignment w:val="center"/>
      </w:pPr>
    </w:p>
    <w:p w14:paraId="64C486B2">
      <w:pPr>
        <w:spacing w:before="122" w:line="63" w:lineRule="exact"/>
        <w:textAlignment w:val="center"/>
        <w:rPr>
          <w:sz w:val="72"/>
          <w:szCs w:val="72"/>
        </w:rPr>
      </w:pPr>
    </w:p>
    <w:p w14:paraId="2DD106C5">
      <w:pPr>
        <w:spacing w:before="122" w:line="63" w:lineRule="exact"/>
        <w:textAlignment w:val="center"/>
      </w:pPr>
    </w:p>
    <w:p w14:paraId="06026C16">
      <w:pPr>
        <w:spacing w:before="122" w:line="63" w:lineRule="exact"/>
        <w:textAlignment w:val="center"/>
      </w:pPr>
    </w:p>
    <w:p w14:paraId="710F2FB0">
      <w:pPr>
        <w:spacing w:before="122" w:line="63" w:lineRule="exact"/>
        <w:textAlignment w:val="center"/>
      </w:pPr>
    </w:p>
    <w:p w14:paraId="0B9FB424">
      <w:pPr>
        <w:keepNext w:val="0"/>
        <w:keepLines w:val="0"/>
        <w:pageBreakBefore w:val="0"/>
        <w:widowControl w:val="0"/>
        <w:kinsoku/>
        <w:wordWrap/>
        <w:overflowPunct/>
        <w:topLinePunct w:val="0"/>
        <w:autoSpaceDE/>
        <w:autoSpaceDN/>
        <w:bidi w:val="0"/>
        <w:adjustRightInd/>
        <w:snapToGrid/>
        <w:spacing w:before="313" w:beforeLines="100" w:beforeAutospacing="0" w:afterAutospacing="0" w:line="560" w:lineRule="exact"/>
        <w:ind w:left="-105" w:leftChars="-50"/>
        <w:jc w:val="center"/>
        <w:textAlignment w:val="auto"/>
        <w:rPr>
          <w:rFonts w:hint="eastAsia" w:ascii="方正小标宋简体" w:hAnsi="方正小标宋简体" w:eastAsia="方正小标宋简体" w:cs="方正小标宋简体"/>
          <w:b w:val="0"/>
          <w:bCs w:val="0"/>
          <w:color w:val="auto"/>
          <w:spacing w:val="-6"/>
          <w:kern w:val="2"/>
          <w:sz w:val="34"/>
          <w:szCs w:val="34"/>
          <w:highlight w:val="none"/>
          <w:lang w:val="en-US" w:eastAsia="zh-CN"/>
        </w:rPr>
      </w:pPr>
      <w:r>
        <w:rPr>
          <w:spacing w:val="-6"/>
          <w:sz w:val="34"/>
          <w:szCs w:val="34"/>
        </w:rPr>
        <w:drawing>
          <wp:anchor distT="0" distB="0" distL="114300" distR="114300" simplePos="0" relativeHeight="251698176" behindDoc="0" locked="0" layoutInCell="1" allowOverlap="1">
            <wp:simplePos x="0" y="0"/>
            <wp:positionH relativeFrom="column">
              <wp:posOffset>-19050</wp:posOffset>
            </wp:positionH>
            <wp:positionV relativeFrom="paragraph">
              <wp:posOffset>27305</wp:posOffset>
            </wp:positionV>
            <wp:extent cx="5676900" cy="76200"/>
            <wp:effectExtent l="0" t="0" r="0" b="0"/>
            <wp:wrapNone/>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5"/>
                    <a:stretch>
                      <a:fillRect/>
                    </a:stretch>
                  </pic:blipFill>
                  <pic:spPr>
                    <a:xfrm>
                      <a:off x="0" y="0"/>
                      <a:ext cx="5676900" cy="7620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6"/>
          <w:kern w:val="2"/>
          <w:sz w:val="34"/>
          <w:szCs w:val="34"/>
          <w:highlight w:val="none"/>
          <w:lang w:val="en-US" w:eastAsia="zh-CN"/>
        </w:rPr>
        <w:t>关于邀请参加“2025中国新疆第十一届种子展示交易会”的函</w:t>
      </w:r>
    </w:p>
    <w:p w14:paraId="1FB30514">
      <w:pPr>
        <w:keepNext w:val="0"/>
        <w:keepLines w:val="0"/>
        <w:pageBreakBefore w:val="0"/>
        <w:widowControl w:val="0"/>
        <w:kinsoku/>
        <w:wordWrap/>
        <w:overflowPunct/>
        <w:topLinePunct w:val="0"/>
        <w:autoSpaceDE/>
        <w:autoSpaceDN/>
        <w:bidi w:val="0"/>
        <w:adjustRightInd/>
        <w:snapToGrid/>
        <w:spacing w:before="313" w:beforeLines="100" w:line="500" w:lineRule="atLeast"/>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一、展会背景</w:t>
      </w:r>
    </w:p>
    <w:p w14:paraId="53EC0DF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方正仿宋_GB18030" w:hAnsi="方正仿宋_GB18030" w:eastAsia="方正仿宋_GB18030" w:cs="方正仿宋_GB18030"/>
          <w:color w:val="auto"/>
          <w:sz w:val="28"/>
          <w:szCs w:val="28"/>
          <w:lang w:val="en-US" w:eastAsia="zh-CN"/>
        </w:rPr>
      </w:pPr>
      <w:r>
        <w:rPr>
          <w:rFonts w:hint="eastAsia" w:ascii="方正仿宋_GB18030" w:hAnsi="方正仿宋_GB18030" w:eastAsia="方正仿宋_GB18030" w:cs="方正仿宋_GB18030"/>
          <w:color w:val="auto"/>
          <w:kern w:val="2"/>
          <w:sz w:val="28"/>
          <w:szCs w:val="28"/>
          <w:lang w:val="en-US" w:eastAsia="zh-CN" w:bidi="ar-SA"/>
        </w:rPr>
        <w:t>种子是农业的“芯片”。发展农业新质生产力，种业振兴是关键之举，其内蕴含着新质生产力的特征。落实习近平总书记对抓住种子这个“要害”的要求，就是要实施好种业振兴行动，建设种业强省。2024年中央一号文件要求强化农业科技支撑，加快推进种业振兴行动，加大种源关键核心技术攻关。2024年的《政府工作报告》提出，加大种业振兴、农业关键核心技术攻关力度。“十四五”推进农业农村现代化规划中提出推进种业振兴，加强种质资源保护，围绕重点农作物启动实施农业种源关键核心技术攻关，加</w:t>
      </w:r>
      <w:r>
        <w:rPr>
          <w:rFonts w:hint="eastAsia" w:ascii="方正仿宋_GB18030" w:hAnsi="方正仿宋_GB18030" w:eastAsia="方正仿宋_GB18030" w:cs="方正仿宋_GB18030"/>
          <w:b w:val="0"/>
          <w:bCs w:val="0"/>
          <w:color w:val="auto"/>
          <w:kern w:val="2"/>
          <w:sz w:val="28"/>
          <w:szCs w:val="28"/>
          <w:lang w:val="en-US" w:eastAsia="zh-CN" w:bidi="ar-SA"/>
        </w:rPr>
        <w:t>快实施农业生物育种重大科技项目，有序推进生物育种产业化应用。</w:t>
      </w:r>
    </w:p>
    <w:p w14:paraId="57537A8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36" w:firstLineChars="200"/>
        <w:jc w:val="left"/>
        <w:textAlignment w:val="auto"/>
        <w:outlineLvl w:val="9"/>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昌吉州土地资源富集，农业基础扎实，是全国、全疆重要的商品粮、现代制种、制酱番茄、酿酒葡萄生产基地。近年来，昌吉州抢抓政策机遇，全面提升现代种业发展水平，建成4个国家级玉米、小麦制种大县，5个国家级区域性西甜瓜、蔬菜等良种繁育基地，一县（市）成功创建为国家现代种业产业园，培育了九圣禾、华西种业、天山畜牧等一批优质种业龙头企业，全州制种面积稳定在80万亩，年供种能力超过30万吨。</w:t>
      </w:r>
    </w:p>
    <w:p w14:paraId="5AA1AFAA">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firstLine="536" w:firstLineChars="200"/>
        <w:jc w:val="both"/>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2024中国新疆第十届种子展示交易会已于8月8日圆满闭幕。展位面积30000平方米。全国300多位专家学者、企业高校代表参会；疆内外500余家相关企业参会展览展示产品；专业观众达30000人次。签署3项合作框架协议、5个玉米种子加工厂建设项目、3个科企合作协议、1个种子基地与加工厂建设项目，涉及合作金额16.1亿元。中国新疆（昌吉）种子展示交易会已在昌吉州连续举办10届，取得了丰硕成果。昌吉种交会已经成为新疆、西北地区乃至全国具有一定影响力的种业盛会，成为西北地区重要的优质农作物种子集散交易市场平台。</w:t>
      </w:r>
    </w:p>
    <w:p w14:paraId="4E666EA3">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二、展会概况</w:t>
      </w:r>
    </w:p>
    <w:p w14:paraId="0633DBFB">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269" w:firstLineChars="100"/>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（一）展会名称</w:t>
      </w:r>
    </w:p>
    <w:p w14:paraId="2FC79390">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firstLine="536" w:firstLineChars="200"/>
        <w:jc w:val="both"/>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bookmarkStart w:id="0" w:name="bookmark10"/>
      <w:r>
        <w:rPr>
          <w:rFonts w:hint="eastAsia" w:ascii="方正仿宋简体" w:hAnsi="方正仿宋简体" w:eastAsia="方正仿宋简体" w:cs="方正仿宋简体"/>
          <w:color w:val="auto"/>
          <w:spacing w:val="-6"/>
          <w:w w:val="100"/>
          <w:kern w:val="2"/>
          <w:sz w:val="28"/>
          <w:szCs w:val="28"/>
          <w:lang w:val="en-US" w:eastAsia="zh-CN" w:bidi="ar-SA"/>
        </w:rPr>
        <w:t>2025中国新疆第十一届种子展示交易会</w:t>
      </w:r>
    </w:p>
    <w:p w14:paraId="5F99F9E4">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269" w:firstLineChars="100"/>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（二）展会主题</w:t>
      </w:r>
    </w:p>
    <w:p w14:paraId="46ED45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36" w:firstLineChars="200"/>
        <w:jc w:val="left"/>
        <w:textAlignment w:val="auto"/>
        <w:outlineLvl w:val="9"/>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激发种业“芯”动能 培育新质生产力</w:t>
      </w:r>
    </w:p>
    <w:p w14:paraId="6B058120">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269" w:firstLineChars="100"/>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（三）展会时间和地点</w:t>
      </w:r>
    </w:p>
    <w:bookmarkEnd w:id="0"/>
    <w:p w14:paraId="2845E00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36" w:firstLineChars="200"/>
        <w:jc w:val="left"/>
        <w:textAlignment w:val="auto"/>
        <w:outlineLvl w:val="9"/>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时间：2025年8月6日-8日</w:t>
      </w:r>
    </w:p>
    <w:p w14:paraId="7CD3BDD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36" w:firstLineChars="200"/>
        <w:jc w:val="left"/>
        <w:textAlignment w:val="auto"/>
        <w:outlineLvl w:val="9"/>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地点：新疆农业博览园（昌吉）</w:t>
      </w:r>
    </w:p>
    <w:p w14:paraId="5320B7E1">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269" w:firstLineChars="100"/>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（四）历届组织架构</w:t>
      </w:r>
    </w:p>
    <w:p w14:paraId="565E0968">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firstLine="538" w:firstLineChars="2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指导单位：</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全国农业技术推广服务中心</w:t>
      </w:r>
    </w:p>
    <w:p w14:paraId="490B340F">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新疆维吾尔自治区农业农村厅</w:t>
      </w:r>
    </w:p>
    <w:p w14:paraId="11719BB6">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昌吉回族自治州人民政府</w:t>
      </w:r>
    </w:p>
    <w:p w14:paraId="343EDC39">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97" w:firstLineChars="708"/>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中国种子协会</w:t>
      </w:r>
    </w:p>
    <w:p w14:paraId="3291E7AC">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538" w:firstLineChars="2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主办单位：</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新疆维吾尔自治区农业农村厅</w:t>
      </w:r>
    </w:p>
    <w:p w14:paraId="1D57A4FF">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新疆种子协会</w:t>
      </w:r>
    </w:p>
    <w:p w14:paraId="4BE41F3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昌吉州现代种业产业联合会</w:t>
      </w:r>
    </w:p>
    <w:p w14:paraId="3BC11BC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中亚农作物种质改良推广科技创新院</w:t>
      </w:r>
    </w:p>
    <w:p w14:paraId="547E31B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新疆昌吉种苗花卉产业联盟</w:t>
      </w:r>
    </w:p>
    <w:p w14:paraId="6403218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538" w:firstLineChars="2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协办单位：</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中国农业科学院西部农业研究中心</w:t>
      </w:r>
    </w:p>
    <w:p w14:paraId="2BB261A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新疆农业科学院</w:t>
      </w:r>
    </w:p>
    <w:p w14:paraId="2401F080">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新疆农业大学</w:t>
      </w:r>
    </w:p>
    <w:p w14:paraId="64A7B81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新疆农业职业技术大学</w:t>
      </w:r>
    </w:p>
    <w:p w14:paraId="7B9F4C0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北京种子协会</w:t>
      </w:r>
    </w:p>
    <w:p w14:paraId="04A12CD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酒泉市花卉产业协会</w:t>
      </w:r>
    </w:p>
    <w:p w14:paraId="4A3EBCB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default"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酒泉市种子协会</w:t>
      </w:r>
    </w:p>
    <w:p w14:paraId="509A36F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1876" w:firstLineChars="7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昌吉州农业投资开发（集团）有限公司</w:t>
      </w:r>
    </w:p>
    <w:p w14:paraId="7AA0F6B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3" w:rightChars="0" w:firstLine="538" w:firstLineChars="2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支持单位：</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福建省农业农村厅</w:t>
      </w:r>
    </w:p>
    <w:p w14:paraId="67DF4257">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昌吉市人民政府</w:t>
      </w:r>
    </w:p>
    <w:p w14:paraId="22367AA0">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福建援疆前方指挥部</w:t>
      </w:r>
    </w:p>
    <w:p w14:paraId="7BED6282">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中国农业科学院西部农业研究中心</w:t>
      </w:r>
    </w:p>
    <w:p w14:paraId="1A1D1F28">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78" w:firstLineChars="701"/>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新疆昌吉国家农业高新技术产业示范区</w:t>
      </w:r>
    </w:p>
    <w:p w14:paraId="0991A1FE">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97" w:firstLineChars="708"/>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安徽省种子协会</w:t>
      </w:r>
    </w:p>
    <w:p w14:paraId="5DFC7E84">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97" w:firstLineChars="708"/>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福建省种子协会</w:t>
      </w:r>
    </w:p>
    <w:p w14:paraId="1818F4EE">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1897" w:firstLineChars="708"/>
        <w:jc w:val="both"/>
        <w:textAlignment w:val="auto"/>
        <w:rPr>
          <w:rFonts w:hint="default"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val="0"/>
          <w:bCs w:val="0"/>
          <w:color w:val="auto"/>
          <w:spacing w:val="-6"/>
          <w:w w:val="100"/>
          <w:kern w:val="2"/>
          <w:sz w:val="28"/>
          <w:szCs w:val="28"/>
          <w:lang w:val="en-US" w:eastAsia="zh-CN" w:bidi="ar-SA"/>
        </w:rPr>
        <w:t>甘肃省种子协会</w:t>
      </w:r>
    </w:p>
    <w:p w14:paraId="5ABF6136">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firstLine="538" w:firstLineChars="200"/>
        <w:jc w:val="both"/>
        <w:textAlignment w:val="auto"/>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承办单位：</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新疆北展展览集团有限公司</w:t>
      </w:r>
    </w:p>
    <w:p w14:paraId="75823CE5">
      <w:pPr>
        <w:pStyle w:val="7"/>
        <w:keepNext w:val="0"/>
        <w:keepLines w:val="0"/>
        <w:pageBreakBefore w:val="0"/>
        <w:numPr>
          <w:ilvl w:val="0"/>
          <w:numId w:val="0"/>
        </w:numPr>
        <w:kinsoku/>
        <w:wordWrap/>
        <w:overflowPunct/>
        <w:topLinePunct w:val="0"/>
        <w:autoSpaceDE/>
        <w:autoSpaceDN/>
        <w:bidi w:val="0"/>
        <w:adjustRightInd/>
        <w:snapToGrid/>
        <w:spacing w:line="560" w:lineRule="exact"/>
        <w:ind w:left="0" w:leftChars="0" w:right="24" w:rightChars="0" w:firstLine="269" w:firstLineChars="100"/>
        <w:jc w:val="both"/>
        <w:textAlignment w:val="auto"/>
        <w:rPr>
          <w:rFonts w:hint="eastAsia" w:ascii="方正仿宋简体" w:hAnsi="方正仿宋简体" w:eastAsia="方正仿宋简体" w:cs="方正仿宋简体"/>
          <w:b/>
          <w:bCs/>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（五）同期举办（拟定）</w:t>
      </w:r>
    </w:p>
    <w:p w14:paraId="36692F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37" w:firstLineChars="238"/>
        <w:jc w:val="both"/>
        <w:textAlignment w:val="auto"/>
        <w:outlineLvl w:val="9"/>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default" w:ascii="方正仿宋简体" w:hAnsi="方正仿宋简体" w:eastAsia="方正仿宋简体" w:cs="方正仿宋简体"/>
          <w:b w:val="0"/>
          <w:bCs w:val="0"/>
          <w:color w:val="auto"/>
          <w:spacing w:val="-6"/>
          <w:w w:val="100"/>
          <w:kern w:val="2"/>
          <w:sz w:val="28"/>
          <w:szCs w:val="28"/>
          <w:lang w:val="en-US" w:eastAsia="zh-CN" w:bidi="ar-SA"/>
        </w:rPr>
        <w:t>1．</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中国新疆种业发展论坛</w:t>
      </w:r>
    </w:p>
    <w:p w14:paraId="5D89F61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37" w:firstLineChars="238"/>
        <w:jc w:val="both"/>
        <w:textAlignment w:val="auto"/>
        <w:outlineLvl w:val="9"/>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default" w:ascii="方正仿宋简体" w:hAnsi="方正仿宋简体" w:eastAsia="方正仿宋简体" w:cs="方正仿宋简体"/>
          <w:b w:val="0"/>
          <w:bCs w:val="0"/>
          <w:color w:val="auto"/>
          <w:spacing w:val="-6"/>
          <w:w w:val="100"/>
          <w:kern w:val="2"/>
          <w:sz w:val="28"/>
          <w:szCs w:val="28"/>
          <w:lang w:val="en-US" w:eastAsia="zh-CN" w:bidi="ar-SA"/>
        </w:rPr>
        <w:t>2．</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种业创新及国际贸易论坛</w:t>
      </w:r>
    </w:p>
    <w:p w14:paraId="393D8A4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37" w:firstLineChars="238"/>
        <w:jc w:val="both"/>
        <w:textAlignment w:val="auto"/>
        <w:outlineLvl w:val="9"/>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default" w:ascii="方正仿宋简体" w:hAnsi="方正仿宋简体" w:eastAsia="方正仿宋简体" w:cs="方正仿宋简体"/>
          <w:b w:val="0"/>
          <w:bCs w:val="0"/>
          <w:color w:val="auto"/>
          <w:spacing w:val="-6"/>
          <w:w w:val="100"/>
          <w:kern w:val="2"/>
          <w:sz w:val="28"/>
          <w:szCs w:val="28"/>
          <w:lang w:val="en-US" w:eastAsia="zh-CN" w:bidi="ar-SA"/>
        </w:rPr>
        <w:t>3．</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品牌发布、企业推介及授牌仪式</w:t>
      </w:r>
    </w:p>
    <w:p w14:paraId="0F393B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37" w:firstLineChars="238"/>
        <w:jc w:val="both"/>
        <w:textAlignment w:val="auto"/>
        <w:outlineLvl w:val="9"/>
        <w:rPr>
          <w:rFonts w:hint="eastAsia" w:ascii="方正仿宋简体" w:hAnsi="方正仿宋简体" w:eastAsia="方正仿宋简体" w:cs="方正仿宋简体"/>
          <w:b w:val="0"/>
          <w:bCs w:val="0"/>
          <w:color w:val="auto"/>
          <w:spacing w:val="-6"/>
          <w:w w:val="100"/>
          <w:kern w:val="2"/>
          <w:sz w:val="28"/>
          <w:szCs w:val="28"/>
          <w:lang w:val="en-US" w:eastAsia="zh-CN" w:bidi="ar-SA"/>
        </w:rPr>
      </w:pPr>
      <w:r>
        <w:rPr>
          <w:rFonts w:hint="default" w:ascii="方正仿宋简体" w:hAnsi="方正仿宋简体" w:eastAsia="方正仿宋简体" w:cs="方正仿宋简体"/>
          <w:b w:val="0"/>
          <w:bCs w:val="0"/>
          <w:color w:val="auto"/>
          <w:spacing w:val="-6"/>
          <w:w w:val="100"/>
          <w:kern w:val="2"/>
          <w:sz w:val="28"/>
          <w:szCs w:val="28"/>
          <w:lang w:val="en-US" w:eastAsia="zh-CN" w:bidi="ar-SA"/>
        </w:rPr>
        <w:t>4．</w:t>
      </w:r>
      <w:r>
        <w:rPr>
          <w:rFonts w:hint="eastAsia" w:ascii="方正仿宋简体" w:hAnsi="方正仿宋简体" w:eastAsia="方正仿宋简体" w:cs="方正仿宋简体"/>
          <w:b w:val="0"/>
          <w:bCs w:val="0"/>
          <w:color w:val="auto"/>
          <w:spacing w:val="-6"/>
          <w:w w:val="100"/>
          <w:kern w:val="2"/>
          <w:sz w:val="28"/>
          <w:szCs w:val="28"/>
          <w:lang w:val="en-US" w:eastAsia="zh-CN" w:bidi="ar-SA"/>
        </w:rPr>
        <w:t>宣传推介“昌吉玉米种子”区域公用品牌</w:t>
      </w:r>
    </w:p>
    <w:p w14:paraId="41F3BCAC">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p>
    <w:p w14:paraId="265AA6BC">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三、展览展示</w:t>
      </w:r>
    </w:p>
    <w:p w14:paraId="20552742">
      <w:pPr>
        <w:pStyle w:val="2"/>
        <w:keepNext w:val="0"/>
        <w:keepLines w:val="0"/>
        <w:pageBreakBefore w:val="0"/>
        <w:widowControl w:val="0"/>
        <w:kinsoku/>
        <w:wordWrap/>
        <w:overflowPunct/>
        <w:topLinePunct w:val="0"/>
        <w:autoSpaceDE/>
        <w:autoSpaceDN/>
        <w:bidi w:val="0"/>
        <w:adjustRightInd w:val="0"/>
        <w:snapToGrid w:val="0"/>
        <w:spacing w:before="11" w:line="500" w:lineRule="atLeast"/>
        <w:ind w:right="70" w:rightChars="0" w:firstLine="643"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b/>
          <w:bCs/>
          <w:kern w:val="2"/>
          <w:sz w:val="32"/>
          <w:szCs w:val="32"/>
          <w:lang w:val="en-US" w:eastAsia="zh-CN" w:bidi="ar-SA"/>
        </w:rPr>
        <w:t>名优种子：</w:t>
      </w:r>
      <w:r>
        <w:rPr>
          <w:rFonts w:hint="eastAsia" w:ascii="方正仿宋简体" w:hAnsi="方正仿宋简体" w:eastAsia="方正仿宋简体" w:cs="方正仿宋简体"/>
          <w:kern w:val="2"/>
          <w:sz w:val="32"/>
          <w:szCs w:val="32"/>
          <w:lang w:val="en-US" w:eastAsia="zh-CN" w:bidi="ar-SA"/>
        </w:rPr>
        <w:t>玉米、棉花、向日葵、蔬菜种子、瓜果、粮饲花卉牧草、果树苗木、中药材等种子；</w:t>
      </w:r>
    </w:p>
    <w:p w14:paraId="31F3BC92">
      <w:pPr>
        <w:pStyle w:val="2"/>
        <w:keepNext w:val="0"/>
        <w:keepLines w:val="0"/>
        <w:pageBreakBefore w:val="0"/>
        <w:widowControl w:val="0"/>
        <w:kinsoku/>
        <w:wordWrap/>
        <w:overflowPunct/>
        <w:topLinePunct w:val="0"/>
        <w:autoSpaceDE/>
        <w:autoSpaceDN/>
        <w:bidi w:val="0"/>
        <w:adjustRightInd w:val="0"/>
        <w:snapToGrid w:val="0"/>
        <w:spacing w:before="11" w:line="500" w:lineRule="atLeast"/>
        <w:ind w:right="70" w:rightChars="0" w:firstLine="643"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b/>
          <w:bCs/>
          <w:kern w:val="2"/>
          <w:sz w:val="32"/>
          <w:szCs w:val="32"/>
          <w:lang w:val="en-US" w:eastAsia="zh-CN" w:bidi="ar-SA"/>
        </w:rPr>
        <w:t>种子配套设备：</w:t>
      </w:r>
      <w:r>
        <w:rPr>
          <w:rFonts w:hint="eastAsia" w:ascii="方正仿宋简体" w:hAnsi="方正仿宋简体" w:eastAsia="方正仿宋简体" w:cs="方正仿宋简体"/>
          <w:kern w:val="2"/>
          <w:sz w:val="32"/>
          <w:szCs w:val="32"/>
          <w:lang w:val="en-US" w:eastAsia="zh-CN" w:bidi="ar-SA"/>
        </w:rPr>
        <w:t xml:space="preserve">种苗加工及包装、播种机、拌种机、搅拌机、种子筛选机、种子机械、包装机械设备等；  </w:t>
      </w:r>
    </w:p>
    <w:p w14:paraId="5B748DE4">
      <w:pPr>
        <w:pStyle w:val="2"/>
        <w:keepNext w:val="0"/>
        <w:keepLines w:val="0"/>
        <w:pageBreakBefore w:val="0"/>
        <w:widowControl w:val="0"/>
        <w:kinsoku/>
        <w:wordWrap/>
        <w:overflowPunct/>
        <w:topLinePunct w:val="0"/>
        <w:autoSpaceDE/>
        <w:autoSpaceDN/>
        <w:bidi w:val="0"/>
        <w:adjustRightInd w:val="0"/>
        <w:snapToGrid w:val="0"/>
        <w:spacing w:before="11" w:line="500" w:lineRule="atLeast"/>
        <w:ind w:right="70" w:rightChars="0" w:firstLine="643"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b/>
          <w:bCs/>
          <w:kern w:val="2"/>
          <w:sz w:val="32"/>
          <w:szCs w:val="32"/>
          <w:lang w:val="en-US" w:eastAsia="zh-CN" w:bidi="ar-SA"/>
        </w:rPr>
        <w:t>新型农资：</w:t>
      </w:r>
      <w:r>
        <w:rPr>
          <w:rFonts w:hint="eastAsia" w:ascii="方正仿宋简体" w:hAnsi="方正仿宋简体" w:eastAsia="方正仿宋简体" w:cs="方正仿宋简体"/>
          <w:kern w:val="2"/>
          <w:sz w:val="32"/>
          <w:szCs w:val="32"/>
          <w:lang w:val="en-US" w:eastAsia="zh-CN" w:bidi="ar-SA"/>
        </w:rPr>
        <w:t>种子处理专用药剂、打顶剂、生物肥、冲施肥、水溶肥、复合肥、有机肥等有利于作物增长、绿色农药、植物生长调节剂、改善品质的生物技术和产品、农药、种子包衣剂、穴盘、育苗基质等；</w:t>
      </w:r>
    </w:p>
    <w:p w14:paraId="383B7191">
      <w:pPr>
        <w:pStyle w:val="2"/>
        <w:keepNext w:val="0"/>
        <w:keepLines w:val="0"/>
        <w:pageBreakBefore w:val="0"/>
        <w:widowControl w:val="0"/>
        <w:kinsoku/>
        <w:wordWrap/>
        <w:overflowPunct/>
        <w:topLinePunct w:val="0"/>
        <w:autoSpaceDE/>
        <w:autoSpaceDN/>
        <w:bidi w:val="0"/>
        <w:adjustRightInd w:val="0"/>
        <w:snapToGrid w:val="0"/>
        <w:spacing w:before="11" w:line="500" w:lineRule="atLeast"/>
        <w:ind w:right="70" w:rightChars="0" w:firstLine="643"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b/>
          <w:bCs/>
          <w:kern w:val="2"/>
          <w:sz w:val="32"/>
          <w:szCs w:val="32"/>
          <w:lang w:val="en-US" w:eastAsia="zh-CN" w:bidi="ar-SA"/>
        </w:rPr>
        <w:t>智慧农业：</w:t>
      </w:r>
      <w:r>
        <w:rPr>
          <w:rFonts w:hint="eastAsia" w:ascii="方正仿宋简体" w:hAnsi="方正仿宋简体" w:eastAsia="方正仿宋简体" w:cs="方正仿宋简体"/>
          <w:kern w:val="2"/>
          <w:sz w:val="32"/>
          <w:szCs w:val="32"/>
          <w:lang w:val="en-US" w:eastAsia="zh-CN" w:bidi="ar-SA"/>
        </w:rPr>
        <w:t>农业灌溉设备、智能灌溉、智慧农业技术及装备、智能温室（植物工厂）、园艺灌溉设备及智能灌溉系统、航空播种/植保、电磁阀、球阀、信息化农业、精准农业技术、检测仪器、无土栽培技术、农业高新技术设备、种植施肥机械、农业收获/打包机械等。</w:t>
      </w:r>
    </w:p>
    <w:p w14:paraId="74F1D67C">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四、专业观众</w:t>
      </w:r>
    </w:p>
    <w:p w14:paraId="3632D533">
      <w:pPr>
        <w:keepNext w:val="0"/>
        <w:keepLines w:val="0"/>
        <w:pageBreakBefore w:val="0"/>
        <w:kinsoku/>
        <w:wordWrap/>
        <w:overflowPunct/>
        <w:topLinePunct w:val="0"/>
        <w:autoSpaceDE/>
        <w:autoSpaceDN/>
        <w:bidi w:val="0"/>
        <w:adjustRightInd/>
        <w:snapToGrid/>
        <w:spacing w:line="560" w:lineRule="exact"/>
        <w:ind w:firstLine="536"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邀请国家农科院、中科院，新疆农科院、新疆农垦科学院，自治区农科院、兵团农垦科学院，国家农业部、种植业司、新疆维吾尔自治区农业农村厅相关领导，昌吉州政府、农业农村局，建设兵团农业局，各地州农业农村局相关部门领导等全疆及19省援疆省市主管单位领导；</w:t>
      </w:r>
    </w:p>
    <w:p w14:paraId="3079563D">
      <w:pPr>
        <w:keepNext w:val="0"/>
        <w:keepLines w:val="0"/>
        <w:pageBreakBefore w:val="0"/>
        <w:kinsoku/>
        <w:wordWrap/>
        <w:overflowPunct/>
        <w:topLinePunct w:val="0"/>
        <w:autoSpaceDE/>
        <w:autoSpaceDN/>
        <w:bidi w:val="0"/>
        <w:adjustRightInd/>
        <w:snapToGrid/>
        <w:spacing w:line="560" w:lineRule="exact"/>
        <w:ind w:firstLine="536"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全疆及西北省农业经销代理商，家庭农场、供销社、示范园区，全疆农业种植合作社及种植大户，农业产业化龙头企业等新型农业经营主体，兵团、农垦系统，农业社会化服务组织，粮食生产功能区、重要农产品生产保护区、特色农产品优势区和现代农业产业园、科技园、创业园，新闻媒体代表，优质农资生产与经销企业、农业技术服务公司等单位。</w:t>
      </w:r>
    </w:p>
    <w:p w14:paraId="60F6EFAE">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p>
    <w:p w14:paraId="2E6FF2D2">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五、展会目标</w:t>
      </w:r>
    </w:p>
    <w:p w14:paraId="2E051EDC">
      <w:pPr>
        <w:keepNext w:val="0"/>
        <w:keepLines w:val="0"/>
        <w:pageBreakBefore w:val="0"/>
        <w:kinsoku/>
        <w:wordWrap/>
        <w:overflowPunct/>
        <w:topLinePunct w:val="0"/>
        <w:autoSpaceDE/>
        <w:autoSpaceDN/>
        <w:bidi w:val="0"/>
        <w:adjustRightInd/>
        <w:snapToGrid/>
        <w:spacing w:line="560" w:lineRule="exact"/>
        <w:ind w:firstLine="536"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种子是国家粮食安全的源头，种业是国家战略性、基础性核心产业，是国家安全的重中之重。为深入贯彻落实习近平总书记关于种业振兴系列讲话和重要指示、批示精神，推动国内种业领域新技术交流、新品种展示及贸易洽谈，推进中国与周边国家加强国际交流，深化农业领域合作，努力打造“立足新疆、面向全国、辐射中亚”的一流展会，全方位展示各地1000余家企业，万余名优品种。通过积极搭建疆内外企业交流合作、深化科研成果转化平台，助力新疆种业经济高质量发展。</w:t>
      </w:r>
    </w:p>
    <w:p w14:paraId="5C9F35DD">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六、媒体宣传</w:t>
      </w:r>
    </w:p>
    <w:p w14:paraId="46D11EA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23" w:rightChars="0" w:firstLine="536" w:firstLineChars="200"/>
        <w:jc w:val="both"/>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2024中国新疆第十届种子展示交易会获得当地政府权威支持，被新华网、天山网、新浪财经、新浪网、中国农网、极目新闻、中国日报网、中国新闻网、中国农业报道、中华农业网、中国昌吉网、农业日报、农业经济网、昌吉日报、新疆新闻广播、昌吉新闻联播、昌吉零距离、昌吉高新区、昌吉日报社等多家媒体报道转载。</w:t>
      </w:r>
    </w:p>
    <w:p w14:paraId="226E3E9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23" w:rightChars="0" w:firstLine="536" w:firstLineChars="200"/>
        <w:jc w:val="both"/>
        <w:textAlignment w:val="auto"/>
        <w:rPr>
          <w:rFonts w:hint="default"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2025中国新疆第十一届种子展示交易会将会在上届展会媒体报道的基础上，重点邀约以下各类媒体进行报道：</w:t>
      </w:r>
    </w:p>
    <w:p w14:paraId="1D1CA339">
      <w:pPr>
        <w:keepNext w:val="0"/>
        <w:keepLines w:val="0"/>
        <w:pageBreakBefore w:val="0"/>
        <w:kinsoku/>
        <w:wordWrap/>
        <w:overflowPunct/>
        <w:topLinePunct w:val="0"/>
        <w:autoSpaceDE/>
        <w:autoSpaceDN/>
        <w:bidi w:val="0"/>
        <w:adjustRightInd/>
        <w:snapToGrid/>
        <w:spacing w:line="560" w:lineRule="exact"/>
        <w:ind w:firstLine="538"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中央级媒体：</w:t>
      </w:r>
      <w:r>
        <w:rPr>
          <w:rFonts w:hint="eastAsia" w:ascii="方正仿宋简体" w:hAnsi="方正仿宋简体" w:eastAsia="方正仿宋简体" w:cs="方正仿宋简体"/>
          <w:color w:val="auto"/>
          <w:spacing w:val="-6"/>
          <w:w w:val="100"/>
          <w:kern w:val="2"/>
          <w:sz w:val="28"/>
          <w:szCs w:val="28"/>
          <w:lang w:val="en-US" w:eastAsia="zh-CN" w:bidi="ar-SA"/>
        </w:rPr>
        <w:t>中央电视台、新华社、人民日报、农民报等。</w:t>
      </w:r>
    </w:p>
    <w:p w14:paraId="5C053912">
      <w:pPr>
        <w:keepNext w:val="0"/>
        <w:keepLines w:val="0"/>
        <w:pageBreakBefore w:val="0"/>
        <w:kinsoku/>
        <w:wordWrap/>
        <w:overflowPunct/>
        <w:topLinePunct w:val="0"/>
        <w:autoSpaceDE/>
        <w:autoSpaceDN/>
        <w:bidi w:val="0"/>
        <w:adjustRightInd/>
        <w:snapToGrid/>
        <w:spacing w:line="560" w:lineRule="exact"/>
        <w:ind w:firstLine="536"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color w:val="auto"/>
          <w:spacing w:val="-6"/>
          <w:w w:val="100"/>
          <w:kern w:val="2"/>
          <w:sz w:val="28"/>
          <w:szCs w:val="28"/>
          <w:lang w:val="en-US" w:eastAsia="zh-CN" w:bidi="ar-SA"/>
        </w:rPr>
        <w:t>驻疆媒体：新华网、人民网、中新网、央广网、国际在线等。</w:t>
      </w:r>
    </w:p>
    <w:p w14:paraId="3E6D86A1">
      <w:pPr>
        <w:keepNext w:val="0"/>
        <w:keepLines w:val="0"/>
        <w:pageBreakBefore w:val="0"/>
        <w:kinsoku/>
        <w:wordWrap/>
        <w:overflowPunct/>
        <w:topLinePunct w:val="0"/>
        <w:autoSpaceDE/>
        <w:autoSpaceDN/>
        <w:bidi w:val="0"/>
        <w:adjustRightInd/>
        <w:snapToGrid/>
        <w:spacing w:line="560" w:lineRule="exact"/>
        <w:ind w:firstLine="538"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纸媒：</w:t>
      </w:r>
      <w:r>
        <w:rPr>
          <w:rFonts w:hint="eastAsia" w:ascii="方正仿宋简体" w:hAnsi="方正仿宋简体" w:eastAsia="方正仿宋简体" w:cs="方正仿宋简体"/>
          <w:color w:val="auto"/>
          <w:spacing w:val="-6"/>
          <w:w w:val="100"/>
          <w:kern w:val="2"/>
          <w:sz w:val="28"/>
          <w:szCs w:val="28"/>
          <w:lang w:val="en-US" w:eastAsia="zh-CN" w:bidi="ar-SA"/>
        </w:rPr>
        <w:t>新疆日报、兵团日报、昌吉日报、中国蔬菜、长江蔬菜、中国种业、中国瓜菜、蔬菜博览、种子世界、蔬菜杂志、农资导报等。</w:t>
      </w:r>
    </w:p>
    <w:p w14:paraId="4BE2066A">
      <w:pPr>
        <w:keepNext w:val="0"/>
        <w:keepLines w:val="0"/>
        <w:pageBreakBefore w:val="0"/>
        <w:kinsoku/>
        <w:wordWrap/>
        <w:overflowPunct/>
        <w:topLinePunct w:val="0"/>
        <w:autoSpaceDE/>
        <w:autoSpaceDN/>
        <w:bidi w:val="0"/>
        <w:adjustRightInd/>
        <w:snapToGrid/>
        <w:spacing w:line="560" w:lineRule="exact"/>
        <w:ind w:firstLine="538"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门户媒体：</w:t>
      </w:r>
      <w:r>
        <w:rPr>
          <w:rFonts w:hint="eastAsia" w:ascii="方正仿宋简体" w:hAnsi="方正仿宋简体" w:eastAsia="方正仿宋简体" w:cs="方正仿宋简体"/>
          <w:color w:val="auto"/>
          <w:spacing w:val="-6"/>
          <w:w w:val="100"/>
          <w:kern w:val="2"/>
          <w:sz w:val="28"/>
          <w:szCs w:val="28"/>
          <w:lang w:val="en-US" w:eastAsia="zh-CN" w:bidi="ar-SA"/>
        </w:rPr>
        <w:t>凤凰网、搜狐网、新浪网、腾讯网、网易、今日头条等。</w:t>
      </w:r>
    </w:p>
    <w:p w14:paraId="681C13DD">
      <w:pPr>
        <w:keepNext w:val="0"/>
        <w:keepLines w:val="0"/>
        <w:pageBreakBefore w:val="0"/>
        <w:kinsoku/>
        <w:wordWrap/>
        <w:overflowPunct/>
        <w:topLinePunct w:val="0"/>
        <w:autoSpaceDE/>
        <w:autoSpaceDN/>
        <w:bidi w:val="0"/>
        <w:adjustRightInd/>
        <w:snapToGrid/>
        <w:spacing w:line="560" w:lineRule="exact"/>
        <w:ind w:firstLine="538" w:firstLineChars="200"/>
        <w:textAlignment w:val="auto"/>
        <w:rPr>
          <w:rFonts w:hint="eastAsia" w:ascii="方正仿宋简体" w:hAnsi="方正仿宋简体" w:eastAsia="方正仿宋简体" w:cs="方正仿宋简体"/>
          <w:color w:val="auto"/>
          <w:spacing w:val="-6"/>
          <w:w w:val="100"/>
          <w:kern w:val="2"/>
          <w:sz w:val="28"/>
          <w:szCs w:val="28"/>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疆内媒体：</w:t>
      </w:r>
      <w:r>
        <w:rPr>
          <w:rFonts w:hint="eastAsia" w:ascii="方正仿宋简体" w:hAnsi="方正仿宋简体" w:eastAsia="方正仿宋简体" w:cs="方正仿宋简体"/>
          <w:color w:val="auto"/>
          <w:spacing w:val="-6"/>
          <w:w w:val="100"/>
          <w:kern w:val="2"/>
          <w:sz w:val="28"/>
          <w:szCs w:val="28"/>
          <w:lang w:val="en-US" w:eastAsia="zh-CN" w:bidi="ar-SA"/>
        </w:rPr>
        <w:t>新疆卫视、昌吉新闻联播、天山网、中国昌吉网、昌吉日报、广播电台等。</w:t>
      </w:r>
    </w:p>
    <w:p w14:paraId="4F4170AA">
      <w:pPr>
        <w:pStyle w:val="7"/>
        <w:keepNext w:val="0"/>
        <w:keepLines w:val="0"/>
        <w:pageBreakBefore w:val="0"/>
        <w:widowControl w:val="0"/>
        <w:numPr>
          <w:ilvl w:val="0"/>
          <w:numId w:val="0"/>
        </w:numPr>
        <w:kinsoku/>
        <w:overflowPunct/>
        <w:topLinePunct w:val="0"/>
        <w:bidi w:val="0"/>
        <w:adjustRightInd w:val="0"/>
        <w:snapToGrid w:val="0"/>
        <w:spacing w:line="288" w:lineRule="auto"/>
        <w:ind w:leftChars="0" w:right="70" w:rightChars="0" w:firstLine="538" w:firstLineChars="200"/>
        <w:textAlignment w:val="auto"/>
        <w:rPr>
          <w:rFonts w:hint="eastAsia" w:ascii="方正仿宋简体" w:hAnsi="方正仿宋简体" w:eastAsia="方正仿宋简体" w:cs="方正仿宋简体"/>
          <w:b w:val="0"/>
          <w:bCs w:val="0"/>
          <w:color w:val="000000"/>
          <w:kern w:val="2"/>
          <w:sz w:val="28"/>
          <w:szCs w:val="28"/>
          <w:highlight w:val="none"/>
          <w:lang w:val="en-US" w:eastAsia="zh-CN" w:bidi="ar-SA"/>
        </w:rPr>
      </w:pPr>
      <w:r>
        <w:rPr>
          <w:rFonts w:hint="eastAsia" w:ascii="方正仿宋简体" w:hAnsi="方正仿宋简体" w:eastAsia="方正仿宋简体" w:cs="方正仿宋简体"/>
          <w:b/>
          <w:bCs/>
          <w:color w:val="auto"/>
          <w:spacing w:val="-6"/>
          <w:w w:val="100"/>
          <w:kern w:val="2"/>
          <w:sz w:val="28"/>
          <w:szCs w:val="28"/>
          <w:lang w:val="en-US" w:eastAsia="zh-CN" w:bidi="ar-SA"/>
        </w:rPr>
        <w:t>行业媒体：</w:t>
      </w:r>
      <w:r>
        <w:rPr>
          <w:rFonts w:hint="eastAsia" w:ascii="方正仿宋简体" w:hAnsi="方正仿宋简体" w:eastAsia="方正仿宋简体" w:cs="方正仿宋简体"/>
          <w:color w:val="auto"/>
          <w:spacing w:val="-6"/>
          <w:w w:val="100"/>
          <w:kern w:val="2"/>
          <w:sz w:val="28"/>
          <w:szCs w:val="28"/>
          <w:lang w:val="en-US" w:eastAsia="zh-CN" w:bidi="ar-SA"/>
        </w:rPr>
        <w:t>火爆农资招商网、农资搜索、大地书店、蓝孩子农资网、</w:t>
      </w:r>
      <w:bookmarkStart w:id="1" w:name="_GoBack"/>
      <w:bookmarkEnd w:id="1"/>
      <w:r>
        <w:rPr>
          <w:rFonts w:hint="eastAsia" w:ascii="方正仿宋简体" w:hAnsi="方正仿宋简体" w:eastAsia="方正仿宋简体" w:cs="方正仿宋简体"/>
          <w:color w:val="auto"/>
          <w:spacing w:val="-6"/>
          <w:w w:val="100"/>
          <w:kern w:val="2"/>
          <w:sz w:val="28"/>
          <w:szCs w:val="28"/>
          <w:lang w:val="en-US" w:eastAsia="zh-CN" w:bidi="ar-SA"/>
        </w:rPr>
        <w:t>天鸿种子网、种子信息网、中国种子网、中国农业网、智慧农业网、农村科技网、农业新闻网、聚农网、全球无人机网、寿光蔬菜网、淘种网、农机网、西部农机网、北垦农机网、农机 360 网、农机 1688网、农机通网、</w:t>
      </w:r>
      <w:r>
        <w:rPr>
          <w:rFonts w:hint="eastAsia" w:ascii="方正仿宋简体" w:hAnsi="方正仿宋简体" w:eastAsia="方正仿宋简体" w:cs="方正仿宋简体"/>
          <w:b w:val="0"/>
          <w:bCs w:val="0"/>
          <w:color w:val="000000"/>
          <w:kern w:val="2"/>
          <w:sz w:val="28"/>
          <w:szCs w:val="28"/>
          <w:highlight w:val="none"/>
          <w:lang w:val="en-US" w:eastAsia="zh-CN" w:bidi="ar-SA"/>
        </w:rPr>
        <w:t>农业机械网、农机通、e展网、农机网、兴旺宝、090展会网、</w:t>
      </w:r>
      <w:r>
        <w:rPr>
          <w:rFonts w:hint="eastAsia" w:ascii="方正仿宋简体" w:hAnsi="方正仿宋简体" w:eastAsia="方正仿宋简体" w:cs="方正仿宋简体"/>
          <w:color w:val="auto"/>
          <w:spacing w:val="-6"/>
          <w:w w:val="100"/>
          <w:kern w:val="2"/>
          <w:sz w:val="28"/>
          <w:szCs w:val="28"/>
          <w:lang w:val="en-US" w:eastAsia="zh-CN" w:bidi="ar-SA"/>
        </w:rPr>
        <w:t>展会网、展会无忧、农业之友、西部农机网、农牧云、赛黄云、智能制造网、北方</w:t>
      </w:r>
      <w:r>
        <w:rPr>
          <w:rFonts w:hint="eastAsia" w:ascii="方正仿宋简体" w:hAnsi="方正仿宋简体" w:eastAsia="方正仿宋简体" w:cs="方正仿宋简体"/>
          <w:b w:val="0"/>
          <w:bCs w:val="0"/>
          <w:color w:val="000000"/>
          <w:kern w:val="2"/>
          <w:sz w:val="28"/>
          <w:szCs w:val="28"/>
          <w:highlight w:val="none"/>
          <w:lang w:val="en-US" w:eastAsia="zh-CN" w:bidi="ar-SA"/>
        </w:rPr>
        <w:t>农资网、环球会展网、198代收展会资料网、生态三农产业网、生态环境产业网、</w:t>
      </w:r>
      <w:r>
        <w:rPr>
          <w:rFonts w:hint="eastAsia" w:ascii="方正仿宋简体" w:hAnsi="方正仿宋简体" w:eastAsia="方正仿宋简体" w:cs="方正仿宋简体"/>
          <w:kern w:val="2"/>
          <w:sz w:val="32"/>
          <w:szCs w:val="32"/>
          <w:lang w:val="en-US" w:eastAsia="zh-CN" w:bidi="ar-SA"/>
        </w:rPr>
        <w:t>肥料圈、农时达情报、世界会展网、会展管家、媒体管家、西南会展网</w:t>
      </w:r>
      <w:r>
        <w:rPr>
          <w:rFonts w:hint="eastAsia" w:ascii="方正仿宋简体" w:hAnsi="方正仿宋简体" w:eastAsia="方正仿宋简体" w:cs="方正仿宋简体"/>
          <w:b w:val="0"/>
          <w:bCs w:val="0"/>
          <w:color w:val="000000"/>
          <w:kern w:val="2"/>
          <w:sz w:val="28"/>
          <w:szCs w:val="28"/>
          <w:highlight w:val="none"/>
          <w:lang w:val="en-US" w:eastAsia="zh-CN" w:bidi="ar-SA"/>
        </w:rPr>
        <w:t>等百余家新闻媒体及行业媒体对大会进行全方位的报道。</w:t>
      </w:r>
    </w:p>
    <w:p w14:paraId="0EE91E89">
      <w:pPr>
        <w:pStyle w:val="7"/>
        <w:keepNext w:val="0"/>
        <w:keepLines w:val="0"/>
        <w:pageBreakBefore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七、收费标准：</w:t>
      </w:r>
    </w:p>
    <w:p w14:paraId="410E6CC9">
      <w:pPr>
        <w:pStyle w:val="7"/>
        <w:keepNext w:val="0"/>
        <w:keepLines w:val="0"/>
        <w:pageBreakBefore w:val="0"/>
        <w:widowControl w:val="0"/>
        <w:numPr>
          <w:ilvl w:val="0"/>
          <w:numId w:val="0"/>
        </w:numPr>
        <w:kinsoku/>
        <w:overflowPunct/>
        <w:topLinePunct w:val="0"/>
        <w:bidi w:val="0"/>
        <w:adjustRightInd w:val="0"/>
        <w:snapToGrid w:val="0"/>
        <w:spacing w:line="288" w:lineRule="auto"/>
        <w:ind w:leftChars="0" w:right="70" w:rightChars="0" w:firstLine="560" w:firstLineChars="200"/>
        <w:textAlignment w:val="auto"/>
        <w:rPr>
          <w:rFonts w:hint="eastAsia" w:ascii="方正仿宋简体" w:hAnsi="方正仿宋简体" w:eastAsia="方正仿宋简体" w:cs="方正仿宋简体"/>
          <w:b w:val="0"/>
          <w:bCs w:val="0"/>
          <w:color w:val="000000"/>
          <w:kern w:val="2"/>
          <w:sz w:val="28"/>
          <w:szCs w:val="28"/>
          <w:highlight w:val="none"/>
          <w:lang w:val="en-US" w:eastAsia="zh-CN" w:bidi="ar-SA"/>
        </w:rPr>
      </w:pPr>
      <w:r>
        <w:rPr>
          <w:rFonts w:hint="eastAsia" w:ascii="方正仿宋简体" w:hAnsi="方正仿宋简体" w:eastAsia="方正仿宋简体" w:cs="方正仿宋简体"/>
          <w:b w:val="0"/>
          <w:bCs w:val="0"/>
          <w:color w:val="000000"/>
          <w:kern w:val="2"/>
          <w:sz w:val="28"/>
          <w:szCs w:val="28"/>
          <w:highlight w:val="none"/>
          <w:lang w:val="en-US" w:eastAsia="zh-CN" w:bidi="ar-SA"/>
        </w:rPr>
        <w:t>室内光地（36 ㎡起租）</w:t>
      </w:r>
      <w:r>
        <w:rPr>
          <w:rFonts w:hint="eastAsia" w:ascii="方正仿宋简体" w:hAnsi="方正仿宋简体" w:eastAsia="方正仿宋简体" w:cs="方正仿宋简体"/>
          <w:b w:val="0"/>
          <w:bCs w:val="0"/>
          <w:color w:val="000000"/>
          <w:kern w:val="2"/>
          <w:sz w:val="28"/>
          <w:szCs w:val="28"/>
          <w:highlight w:val="none"/>
          <w:lang w:val="en-US" w:eastAsia="zh-CN" w:bidi="ar-SA"/>
        </w:rPr>
        <w:tab/>
      </w:r>
      <w:r>
        <w:rPr>
          <w:rFonts w:hint="eastAsia" w:ascii="方正仿宋简体" w:hAnsi="方正仿宋简体" w:eastAsia="方正仿宋简体" w:cs="方正仿宋简体"/>
          <w:b w:val="0"/>
          <w:bCs w:val="0"/>
          <w:color w:val="000000"/>
          <w:kern w:val="2"/>
          <w:sz w:val="28"/>
          <w:szCs w:val="28"/>
          <w:highlight w:val="none"/>
          <w:lang w:val="en-US" w:eastAsia="zh-CN" w:bidi="ar-SA"/>
        </w:rPr>
        <w:t>收费：RMB 660元/㎡；</w:t>
      </w:r>
    </w:p>
    <w:p w14:paraId="46121FA6">
      <w:pPr>
        <w:pStyle w:val="7"/>
        <w:keepNext w:val="0"/>
        <w:keepLines w:val="0"/>
        <w:pageBreakBefore w:val="0"/>
        <w:widowControl w:val="0"/>
        <w:numPr>
          <w:ilvl w:val="0"/>
          <w:numId w:val="0"/>
        </w:numPr>
        <w:kinsoku/>
        <w:overflowPunct/>
        <w:topLinePunct w:val="0"/>
        <w:bidi w:val="0"/>
        <w:adjustRightInd w:val="0"/>
        <w:snapToGrid w:val="0"/>
        <w:spacing w:line="288" w:lineRule="auto"/>
        <w:ind w:leftChars="0" w:right="70" w:rightChars="0" w:firstLine="560" w:firstLineChars="200"/>
        <w:textAlignment w:val="auto"/>
        <w:rPr>
          <w:rFonts w:hint="eastAsia" w:ascii="方正仿宋简体" w:hAnsi="方正仿宋简体" w:eastAsia="方正仿宋简体" w:cs="方正仿宋简体"/>
          <w:b w:val="0"/>
          <w:bCs w:val="0"/>
          <w:color w:val="000000"/>
          <w:kern w:val="2"/>
          <w:sz w:val="28"/>
          <w:szCs w:val="28"/>
          <w:highlight w:val="none"/>
          <w:lang w:val="en-US" w:eastAsia="zh-CN" w:bidi="ar-SA"/>
        </w:rPr>
      </w:pPr>
      <w:r>
        <w:rPr>
          <w:rFonts w:hint="eastAsia" w:ascii="方正仿宋简体" w:hAnsi="方正仿宋简体" w:eastAsia="方正仿宋简体" w:cs="方正仿宋简体"/>
          <w:b w:val="0"/>
          <w:bCs w:val="0"/>
          <w:color w:val="000000"/>
          <w:kern w:val="2"/>
          <w:sz w:val="28"/>
          <w:szCs w:val="28"/>
          <w:highlight w:val="none"/>
          <w:lang w:val="en-US" w:eastAsia="zh-CN" w:bidi="ar-SA"/>
        </w:rPr>
        <w:t>标准展位：3m*3m</w:t>
      </w:r>
      <w:r>
        <w:rPr>
          <w:rFonts w:hint="eastAsia" w:ascii="方正仿宋简体" w:hAnsi="方正仿宋简体" w:eastAsia="方正仿宋简体" w:cs="方正仿宋简体"/>
          <w:b w:val="0"/>
          <w:bCs w:val="0"/>
          <w:color w:val="000000"/>
          <w:kern w:val="2"/>
          <w:sz w:val="28"/>
          <w:szCs w:val="28"/>
          <w:highlight w:val="none"/>
          <w:lang w:val="en-US" w:eastAsia="zh-CN" w:bidi="ar-SA"/>
        </w:rPr>
        <w:tab/>
      </w:r>
      <w:r>
        <w:rPr>
          <w:rFonts w:hint="eastAsia" w:ascii="方正仿宋简体" w:hAnsi="方正仿宋简体" w:eastAsia="方正仿宋简体" w:cs="方正仿宋简体"/>
          <w:b w:val="0"/>
          <w:bCs w:val="0"/>
          <w:color w:val="000000"/>
          <w:kern w:val="2"/>
          <w:sz w:val="28"/>
          <w:szCs w:val="28"/>
          <w:highlight w:val="none"/>
          <w:lang w:val="en-US" w:eastAsia="zh-CN" w:bidi="ar-SA"/>
        </w:rPr>
        <w:t xml:space="preserve">      收费：RMB 6800元/个 ；</w:t>
      </w:r>
    </w:p>
    <w:p w14:paraId="7D3FC8E5">
      <w:pPr>
        <w:pStyle w:val="7"/>
        <w:keepNext w:val="0"/>
        <w:keepLines w:val="0"/>
        <w:pageBreakBefore w:val="0"/>
        <w:widowControl w:val="0"/>
        <w:numPr>
          <w:ilvl w:val="0"/>
          <w:numId w:val="0"/>
        </w:numPr>
        <w:kinsoku/>
        <w:overflowPunct/>
        <w:topLinePunct w:val="0"/>
        <w:bidi w:val="0"/>
        <w:adjustRightInd w:val="0"/>
        <w:snapToGrid w:val="0"/>
        <w:spacing w:line="288" w:lineRule="auto"/>
        <w:ind w:leftChars="0" w:right="70" w:rightChars="0" w:firstLine="560" w:firstLineChars="200"/>
        <w:textAlignment w:val="auto"/>
        <w:rPr>
          <w:rFonts w:hint="eastAsia" w:ascii="方正仿宋简体" w:hAnsi="方正仿宋简体" w:eastAsia="方正仿宋简体" w:cs="方正仿宋简体"/>
          <w:b w:val="0"/>
          <w:bCs w:val="0"/>
          <w:color w:val="000000"/>
          <w:kern w:val="2"/>
          <w:sz w:val="28"/>
          <w:szCs w:val="28"/>
          <w:highlight w:val="none"/>
          <w:lang w:val="en-US" w:eastAsia="zh-CN" w:bidi="ar-SA"/>
        </w:rPr>
      </w:pPr>
      <w:r>
        <w:rPr>
          <w:rFonts w:hint="eastAsia" w:ascii="方正仿宋简体" w:hAnsi="方正仿宋简体" w:eastAsia="方正仿宋简体" w:cs="方正仿宋简体"/>
          <w:b w:val="0"/>
          <w:bCs w:val="0"/>
          <w:color w:val="000000"/>
          <w:kern w:val="2"/>
          <w:sz w:val="28"/>
          <w:szCs w:val="28"/>
          <w:highlight w:val="none"/>
          <w:lang w:val="en-US" w:eastAsia="zh-CN" w:bidi="ar-SA"/>
        </w:rPr>
        <w:t>展位配备：展板、楣板、一桌二椅、空调、照明、保安、清洁等。</w:t>
      </w:r>
    </w:p>
    <w:p w14:paraId="11AF6C37">
      <w:pPr>
        <w:pStyle w:val="7"/>
        <w:keepNext w:val="0"/>
        <w:keepLines w:val="0"/>
        <w:pageBreakBefore w:val="0"/>
        <w:widowControl w:val="0"/>
        <w:numPr>
          <w:ilvl w:val="0"/>
          <w:numId w:val="0"/>
        </w:numPr>
        <w:kinsoku/>
        <w:overflowPunct/>
        <w:topLinePunct w:val="0"/>
        <w:bidi w:val="0"/>
        <w:adjustRightInd w:val="0"/>
        <w:snapToGrid w:val="0"/>
        <w:spacing w:line="288" w:lineRule="auto"/>
        <w:ind w:leftChars="0" w:right="70" w:rightChars="0" w:firstLine="560" w:firstLineChars="200"/>
        <w:textAlignment w:val="auto"/>
        <w:rPr>
          <w:rFonts w:hint="eastAsia" w:ascii="方正仿宋简体" w:hAnsi="方正仿宋简体" w:eastAsia="方正仿宋简体" w:cs="方正仿宋简体"/>
          <w:b w:val="0"/>
          <w:bCs w:val="0"/>
          <w:color w:val="000000"/>
          <w:kern w:val="2"/>
          <w:sz w:val="28"/>
          <w:szCs w:val="28"/>
          <w:highlight w:val="none"/>
          <w:lang w:val="en-US" w:eastAsia="zh-CN" w:bidi="ar-SA"/>
        </w:rPr>
      </w:pPr>
      <w:r>
        <w:rPr>
          <w:rFonts w:hint="eastAsia" w:ascii="方正仿宋简体" w:hAnsi="方正仿宋简体" w:eastAsia="方正仿宋简体" w:cs="方正仿宋简体"/>
          <w:b w:val="0"/>
          <w:bCs w:val="0"/>
          <w:color w:val="000000"/>
          <w:kern w:val="2"/>
          <w:sz w:val="28"/>
          <w:szCs w:val="28"/>
          <w:highlight w:val="none"/>
          <w:lang w:val="en-US" w:eastAsia="zh-CN" w:bidi="ar-SA"/>
        </w:rPr>
        <w:t>注：空地不提供任何展具设施，展馆收取的特装管理费、水电费由展商及其特装承建商自理。</w:t>
      </w:r>
    </w:p>
    <w:p w14:paraId="352A597C">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p>
    <w:p w14:paraId="1906A6A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4" w:rightChars="0"/>
        <w:jc w:val="both"/>
        <w:textAlignment w:val="auto"/>
        <w:rPr>
          <w:rFonts w:hint="eastAsia" w:ascii="方正仿宋_GBK" w:hAnsi="方正仿宋_GBK" w:eastAsia="方正仿宋_GBK" w:cs="方正仿宋_GBK"/>
          <w:b/>
          <w:bCs/>
          <w:kern w:val="2"/>
          <w:sz w:val="32"/>
          <w:szCs w:val="32"/>
          <w:lang w:val="en-US" w:eastAsia="zh-CN" w:bidi="ar-SA"/>
        </w:rPr>
      </w:pPr>
    </w:p>
    <w:p w14:paraId="674FFD17">
      <w:pPr>
        <w:rPr>
          <w:rFonts w:hint="eastAsia" w:ascii="方正仿宋简体" w:hAnsi="方正仿宋简体" w:eastAsia="方正仿宋简体" w:cs="方正仿宋简体"/>
          <w:b/>
          <w:bCs/>
          <w:color w:val="auto"/>
          <w:spacing w:val="-6"/>
          <w:w w:val="100"/>
          <w:kern w:val="2"/>
          <w:sz w:val="32"/>
          <w:szCs w:val="32"/>
          <w:lang w:val="en-US" w:eastAsia="zh-CN" w:bidi="ar-SA"/>
        </w:rPr>
      </w:pPr>
      <w:r>
        <w:rPr>
          <w:rFonts w:hint="eastAsia" w:ascii="方正仿宋简体" w:hAnsi="方正仿宋简体" w:eastAsia="方正仿宋简体" w:cs="方正仿宋简体"/>
          <w:b/>
          <w:bCs/>
          <w:color w:val="auto"/>
          <w:spacing w:val="-6"/>
          <w:w w:val="100"/>
          <w:kern w:val="2"/>
          <w:sz w:val="32"/>
          <w:szCs w:val="32"/>
          <w:lang w:val="en-US" w:eastAsia="zh-CN" w:bidi="ar-SA"/>
        </w:rPr>
        <w:br w:type="page"/>
      </w:r>
    </w:p>
    <w:p w14:paraId="7D2F0CFD">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r>
        <w:rPr>
          <w:rFonts w:hint="eastAsia" w:ascii="方正仿宋简体" w:hAnsi="方正仿宋简体" w:eastAsia="方正仿宋简体" w:cs="方正仿宋简体"/>
          <w:b/>
          <w:bCs/>
          <w:color w:val="auto"/>
          <w:spacing w:val="-6"/>
          <w:w w:val="100"/>
          <w:kern w:val="2"/>
          <w:sz w:val="32"/>
          <w:szCs w:val="32"/>
          <w:lang w:val="en-US" w:eastAsia="zh-CN" w:bidi="ar-SA"/>
        </w:rPr>
        <w:t>附件一：</w:t>
      </w:r>
    </w:p>
    <w:p w14:paraId="1E0FBA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outlineLvl w:val="9"/>
        <w:rPr>
          <w:rFonts w:hint="eastAsia" w:ascii="方正仿宋简体" w:hAnsi="方正仿宋简体" w:eastAsia="方正仿宋简体" w:cs="方正仿宋简体"/>
          <w:b/>
          <w:bCs/>
          <w:spacing w:val="11"/>
          <w:sz w:val="36"/>
          <w:szCs w:val="36"/>
          <w:lang w:val="en-US" w:eastAsia="zh-CN"/>
        </w:rPr>
      </w:pPr>
      <w:r>
        <w:rPr>
          <w:rFonts w:hint="eastAsia" w:ascii="方正仿宋简体" w:hAnsi="方正仿宋简体" w:eastAsia="方正仿宋简体" w:cs="方正仿宋简体"/>
          <w:b/>
          <w:bCs/>
          <w:spacing w:val="11"/>
          <w:sz w:val="36"/>
          <w:szCs w:val="36"/>
          <w:lang w:val="en-US" w:eastAsia="zh-CN"/>
        </w:rPr>
        <w:t>2024中国新疆第十届种子展示交易会部分媒体报道</w:t>
      </w:r>
    </w:p>
    <w:p w14:paraId="03B8BDC3">
      <w:pPr>
        <w:pStyle w:val="7"/>
        <w:ind w:right="0"/>
        <w:jc w:val="both"/>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1、政府官网权威支持</w:t>
      </w:r>
    </w:p>
    <w:p w14:paraId="6E5AFF41">
      <w:pPr>
        <w:pStyle w:val="7"/>
        <w:numPr>
          <w:ilvl w:val="0"/>
          <w:numId w:val="0"/>
        </w:numPr>
        <w:ind w:right="0" w:rightChars="0"/>
        <w:jc w:val="center"/>
        <w:rPr>
          <w:rFonts w:hint="eastAsia" w:eastAsia="仿宋"/>
          <w:lang w:eastAsia="zh-CN"/>
        </w:rPr>
      </w:pPr>
      <w:r>
        <w:rPr>
          <w:rFonts w:hint="eastAsia" w:eastAsia="仿宋"/>
          <w:lang w:eastAsia="zh-CN"/>
        </w:rPr>
        <w:drawing>
          <wp:inline distT="0" distB="0" distL="114300" distR="114300">
            <wp:extent cx="3789680" cy="2393950"/>
            <wp:effectExtent l="0" t="0" r="1270" b="6350"/>
            <wp:docPr id="12" name="图片 12" descr="新疆维吾尔自治区农业农村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疆维吾尔自治区农业农村厅"/>
                    <pic:cNvPicPr>
                      <a:picLocks noChangeAspect="1"/>
                    </pic:cNvPicPr>
                  </pic:nvPicPr>
                  <pic:blipFill>
                    <a:blip r:embed="rId6"/>
                    <a:srcRect b="12489"/>
                    <a:stretch>
                      <a:fillRect/>
                    </a:stretch>
                  </pic:blipFill>
                  <pic:spPr>
                    <a:xfrm>
                      <a:off x="0" y="0"/>
                      <a:ext cx="3789680" cy="2393950"/>
                    </a:xfrm>
                    <a:prstGeom prst="rect">
                      <a:avLst/>
                    </a:prstGeom>
                  </pic:spPr>
                </pic:pic>
              </a:graphicData>
            </a:graphic>
          </wp:inline>
        </w:drawing>
      </w:r>
    </w:p>
    <w:p w14:paraId="7E6782D2">
      <w:pPr>
        <w:pStyle w:val="7"/>
        <w:numPr>
          <w:ilvl w:val="0"/>
          <w:numId w:val="0"/>
        </w:numPr>
        <w:ind w:right="0" w:rightChars="0"/>
        <w:jc w:val="center"/>
        <w:rPr>
          <w:rFonts w:hint="eastAsia" w:eastAsia="仿宋"/>
          <w:lang w:eastAsia="zh-CN"/>
        </w:rPr>
      </w:pPr>
      <w:r>
        <w:rPr>
          <w:rFonts w:hint="eastAsia" w:eastAsia="仿宋"/>
          <w:lang w:eastAsia="zh-CN"/>
        </w:rPr>
        <w:drawing>
          <wp:inline distT="0" distB="0" distL="114300" distR="114300">
            <wp:extent cx="3789680" cy="3579495"/>
            <wp:effectExtent l="0" t="0" r="1270" b="1905"/>
            <wp:docPr id="14" name="图片 14" descr="昌吉回族自治州人民政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昌吉回族自治州人民政府1"/>
                    <pic:cNvPicPr>
                      <a:picLocks noChangeAspect="1"/>
                    </pic:cNvPicPr>
                  </pic:nvPicPr>
                  <pic:blipFill>
                    <a:blip r:embed="rId7"/>
                    <a:srcRect t="4373" b="6539"/>
                    <a:stretch>
                      <a:fillRect/>
                    </a:stretch>
                  </pic:blipFill>
                  <pic:spPr>
                    <a:xfrm>
                      <a:off x="0" y="0"/>
                      <a:ext cx="3789680" cy="3579495"/>
                    </a:xfrm>
                    <a:prstGeom prst="rect">
                      <a:avLst/>
                    </a:prstGeom>
                  </pic:spPr>
                </pic:pic>
              </a:graphicData>
            </a:graphic>
          </wp:inline>
        </w:drawing>
      </w:r>
    </w:p>
    <w:p w14:paraId="08859FD0">
      <w:pPr>
        <w:pStyle w:val="7"/>
        <w:numPr>
          <w:ilvl w:val="0"/>
          <w:numId w:val="0"/>
        </w:numPr>
        <w:ind w:right="0" w:rightChars="0"/>
        <w:jc w:val="center"/>
        <w:rPr>
          <w:rFonts w:hint="eastAsia" w:eastAsia="仿宋"/>
          <w:lang w:eastAsia="zh-CN"/>
        </w:rPr>
      </w:pPr>
    </w:p>
    <w:p w14:paraId="75EEAC2A">
      <w:pPr>
        <w:pStyle w:val="7"/>
        <w:numPr>
          <w:ilvl w:val="0"/>
          <w:numId w:val="0"/>
        </w:numPr>
        <w:ind w:right="0" w:rightChars="0"/>
        <w:jc w:val="center"/>
        <w:rPr>
          <w:rFonts w:hint="eastAsia" w:eastAsia="仿宋"/>
          <w:lang w:eastAsia="zh-CN"/>
        </w:rPr>
      </w:pPr>
    </w:p>
    <w:p w14:paraId="094E2FCA">
      <w:pPr>
        <w:pStyle w:val="7"/>
        <w:numPr>
          <w:ilvl w:val="0"/>
          <w:numId w:val="0"/>
        </w:numPr>
        <w:ind w:right="0" w:rightChars="0"/>
        <w:jc w:val="center"/>
        <w:rPr>
          <w:rFonts w:hint="eastAsia" w:eastAsia="仿宋"/>
          <w:lang w:eastAsia="zh-CN"/>
        </w:rPr>
      </w:pPr>
    </w:p>
    <w:p w14:paraId="7953CFCA">
      <w:pPr>
        <w:pStyle w:val="7"/>
        <w:numPr>
          <w:ilvl w:val="0"/>
          <w:numId w:val="0"/>
        </w:numPr>
        <w:ind w:right="0" w:rightChars="0"/>
        <w:jc w:val="center"/>
        <w:rPr>
          <w:rFonts w:hint="eastAsia" w:eastAsia="仿宋"/>
          <w:lang w:eastAsia="zh-CN"/>
        </w:rPr>
      </w:pPr>
      <w:r>
        <w:rPr>
          <w:rFonts w:hint="eastAsia" w:eastAsia="仿宋"/>
          <w:lang w:eastAsia="zh-CN"/>
        </w:rPr>
        <w:drawing>
          <wp:inline distT="0" distB="0" distL="114300" distR="114300">
            <wp:extent cx="3643630" cy="2720340"/>
            <wp:effectExtent l="0" t="0" r="13970" b="3810"/>
            <wp:docPr id="24" name="图片 24" descr="昌吉市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昌吉市人民政府"/>
                    <pic:cNvPicPr>
                      <a:picLocks noChangeAspect="1"/>
                    </pic:cNvPicPr>
                  </pic:nvPicPr>
                  <pic:blipFill>
                    <a:blip r:embed="rId8"/>
                    <a:srcRect b="16500"/>
                    <a:stretch>
                      <a:fillRect/>
                    </a:stretch>
                  </pic:blipFill>
                  <pic:spPr>
                    <a:xfrm>
                      <a:off x="0" y="0"/>
                      <a:ext cx="3643630" cy="2720340"/>
                    </a:xfrm>
                    <a:prstGeom prst="rect">
                      <a:avLst/>
                    </a:prstGeom>
                  </pic:spPr>
                </pic:pic>
              </a:graphicData>
            </a:graphic>
          </wp:inline>
        </w:drawing>
      </w:r>
    </w:p>
    <w:p w14:paraId="3DD83BAB">
      <w:pPr>
        <w:pStyle w:val="7"/>
        <w:numPr>
          <w:ilvl w:val="0"/>
          <w:numId w:val="0"/>
        </w:numPr>
        <w:ind w:right="0" w:rightChars="0"/>
        <w:jc w:val="center"/>
        <w:rPr>
          <w:rFonts w:hint="eastAsia" w:eastAsia="仿宋"/>
          <w:lang w:eastAsia="zh-CN"/>
        </w:rPr>
      </w:pPr>
      <w:r>
        <w:rPr>
          <w:rFonts w:hint="eastAsia" w:eastAsia="仿宋"/>
          <w:lang w:eastAsia="zh-CN"/>
        </w:rPr>
        <w:drawing>
          <wp:inline distT="0" distB="0" distL="114300" distR="114300">
            <wp:extent cx="3537585" cy="2597785"/>
            <wp:effectExtent l="0" t="0" r="5715" b="12065"/>
            <wp:docPr id="25" name="图片 25" descr="呼图壁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呼图壁县人民政府"/>
                    <pic:cNvPicPr>
                      <a:picLocks noChangeAspect="1"/>
                    </pic:cNvPicPr>
                  </pic:nvPicPr>
                  <pic:blipFill>
                    <a:blip r:embed="rId9"/>
                    <a:stretch>
                      <a:fillRect/>
                    </a:stretch>
                  </pic:blipFill>
                  <pic:spPr>
                    <a:xfrm>
                      <a:off x="0" y="0"/>
                      <a:ext cx="3537585" cy="2597785"/>
                    </a:xfrm>
                    <a:prstGeom prst="rect">
                      <a:avLst/>
                    </a:prstGeom>
                  </pic:spPr>
                </pic:pic>
              </a:graphicData>
            </a:graphic>
          </wp:inline>
        </w:drawing>
      </w:r>
    </w:p>
    <w:p w14:paraId="016C88B0">
      <w:pPr>
        <w:pStyle w:val="7"/>
        <w:numPr>
          <w:ilvl w:val="0"/>
          <w:numId w:val="0"/>
        </w:numPr>
        <w:ind w:right="0" w:rightChars="0"/>
        <w:jc w:val="center"/>
        <w:rPr>
          <w:rFonts w:hint="eastAsia" w:eastAsia="仿宋"/>
          <w:lang w:eastAsia="zh-CN"/>
        </w:rPr>
      </w:pPr>
      <w:r>
        <w:rPr>
          <w:rFonts w:hint="eastAsia" w:eastAsia="仿宋"/>
          <w:lang w:eastAsia="zh-CN"/>
        </w:rPr>
        <w:drawing>
          <wp:inline distT="0" distB="0" distL="114300" distR="114300">
            <wp:extent cx="3549015" cy="2680970"/>
            <wp:effectExtent l="0" t="0" r="13335" b="5080"/>
            <wp:docPr id="28" name="图片 28" descr="玛纳斯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玛纳斯县人民政府"/>
                    <pic:cNvPicPr>
                      <a:picLocks noChangeAspect="1"/>
                    </pic:cNvPicPr>
                  </pic:nvPicPr>
                  <pic:blipFill>
                    <a:blip r:embed="rId10"/>
                    <a:srcRect t="6851" b="20341"/>
                    <a:stretch>
                      <a:fillRect/>
                    </a:stretch>
                  </pic:blipFill>
                  <pic:spPr>
                    <a:xfrm>
                      <a:off x="0" y="0"/>
                      <a:ext cx="3549015" cy="2680970"/>
                    </a:xfrm>
                    <a:prstGeom prst="rect">
                      <a:avLst/>
                    </a:prstGeom>
                  </pic:spPr>
                </pic:pic>
              </a:graphicData>
            </a:graphic>
          </wp:inline>
        </w:drawing>
      </w:r>
    </w:p>
    <w:p w14:paraId="2FC37AA9">
      <w:pPr>
        <w:pStyle w:val="7"/>
        <w:ind w:right="0"/>
        <w:jc w:val="both"/>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2、驻疆媒体报道</w:t>
      </w:r>
    </w:p>
    <w:p w14:paraId="008373B8">
      <w:pPr>
        <w:pStyle w:val="7"/>
        <w:numPr>
          <w:ilvl w:val="0"/>
          <w:numId w:val="0"/>
        </w:numPr>
        <w:ind w:right="0" w:rightChars="0"/>
        <w:jc w:val="center"/>
        <w:rPr>
          <w:rFonts w:hint="eastAsia" w:eastAsia="仿宋"/>
          <w:lang w:eastAsia="zh-CN"/>
        </w:rPr>
      </w:pPr>
      <w:r>
        <w:drawing>
          <wp:inline distT="0" distB="0" distL="114300" distR="114300">
            <wp:extent cx="3314700" cy="1786890"/>
            <wp:effectExtent l="0" t="0" r="0" b="3810"/>
            <wp:docPr id="30" name="图片 30" descr="新疆卫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新疆卫视"/>
                    <pic:cNvPicPr>
                      <a:picLocks noChangeAspect="1"/>
                    </pic:cNvPicPr>
                  </pic:nvPicPr>
                  <pic:blipFill>
                    <a:blip r:embed="rId11"/>
                    <a:srcRect l="3806" t="32920" r="1433" b="2640"/>
                    <a:stretch>
                      <a:fillRect/>
                    </a:stretch>
                  </pic:blipFill>
                  <pic:spPr>
                    <a:xfrm>
                      <a:off x="0" y="0"/>
                      <a:ext cx="3314700" cy="1786890"/>
                    </a:xfrm>
                    <a:prstGeom prst="rect">
                      <a:avLst/>
                    </a:prstGeom>
                  </pic:spPr>
                </pic:pic>
              </a:graphicData>
            </a:graphic>
          </wp:inline>
        </w:drawing>
      </w:r>
    </w:p>
    <w:p w14:paraId="24CB8BA3">
      <w:pPr>
        <w:pStyle w:val="7"/>
        <w:numPr>
          <w:ilvl w:val="0"/>
          <w:numId w:val="0"/>
        </w:numPr>
        <w:ind w:right="0" w:rightChars="0"/>
        <w:jc w:val="center"/>
        <w:rPr>
          <w:rFonts w:hint="eastAsia" w:eastAsia="仿宋"/>
          <w:lang w:eastAsia="zh-CN"/>
        </w:rPr>
      </w:pPr>
      <w:r>
        <w:drawing>
          <wp:inline distT="0" distB="0" distL="114300" distR="114300">
            <wp:extent cx="3312795" cy="1791970"/>
            <wp:effectExtent l="0" t="0" r="0" b="0"/>
            <wp:docPr id="31" name="图片 31" descr="新疆广播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新疆广播电视台"/>
                    <pic:cNvPicPr>
                      <a:picLocks noChangeAspect="1"/>
                    </pic:cNvPicPr>
                  </pic:nvPicPr>
                  <pic:blipFill>
                    <a:blip r:embed="rId12"/>
                    <a:srcRect b="18824"/>
                    <a:stretch>
                      <a:fillRect/>
                    </a:stretch>
                  </pic:blipFill>
                  <pic:spPr>
                    <a:xfrm>
                      <a:off x="0" y="0"/>
                      <a:ext cx="3312795" cy="1791970"/>
                    </a:xfrm>
                    <a:prstGeom prst="rect">
                      <a:avLst/>
                    </a:prstGeom>
                  </pic:spPr>
                </pic:pic>
              </a:graphicData>
            </a:graphic>
          </wp:inline>
        </w:drawing>
      </w:r>
    </w:p>
    <w:p w14:paraId="013C636E">
      <w:pPr>
        <w:pStyle w:val="7"/>
        <w:numPr>
          <w:ilvl w:val="0"/>
          <w:numId w:val="0"/>
        </w:numPr>
        <w:ind w:right="0" w:rightChars="0"/>
        <w:jc w:val="center"/>
        <w:rPr>
          <w:rFonts w:hint="eastAsia" w:eastAsia="仿宋"/>
          <w:lang w:eastAsia="zh-CN"/>
        </w:rPr>
      </w:pPr>
      <w:r>
        <w:drawing>
          <wp:inline distT="0" distB="0" distL="114300" distR="114300">
            <wp:extent cx="3305810" cy="1806575"/>
            <wp:effectExtent l="0" t="0" r="8890" b="3175"/>
            <wp:docPr id="29" name="图片 29" descr="昌吉新闻联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昌吉新闻联播"/>
                    <pic:cNvPicPr>
                      <a:picLocks noChangeAspect="1"/>
                    </pic:cNvPicPr>
                  </pic:nvPicPr>
                  <pic:blipFill>
                    <a:blip r:embed="rId13"/>
                    <a:srcRect t="32070" b="43375"/>
                    <a:stretch>
                      <a:fillRect/>
                    </a:stretch>
                  </pic:blipFill>
                  <pic:spPr>
                    <a:xfrm>
                      <a:off x="0" y="0"/>
                      <a:ext cx="3305810" cy="1806575"/>
                    </a:xfrm>
                    <a:prstGeom prst="rect">
                      <a:avLst/>
                    </a:prstGeom>
                  </pic:spPr>
                </pic:pic>
              </a:graphicData>
            </a:graphic>
          </wp:inline>
        </w:drawing>
      </w:r>
    </w:p>
    <w:p w14:paraId="7051105A">
      <w:pPr>
        <w:pStyle w:val="7"/>
        <w:numPr>
          <w:ilvl w:val="0"/>
          <w:numId w:val="0"/>
        </w:numPr>
        <w:ind w:right="0" w:rightChars="0"/>
        <w:jc w:val="center"/>
        <w:rPr>
          <w:rFonts w:hint="eastAsia" w:eastAsia="仿宋"/>
          <w:lang w:eastAsia="zh-CN"/>
        </w:rPr>
      </w:pPr>
      <w:r>
        <w:drawing>
          <wp:inline distT="0" distB="0" distL="114300" distR="114300">
            <wp:extent cx="3282315" cy="1962150"/>
            <wp:effectExtent l="0" t="0" r="13335" b="0"/>
            <wp:docPr id="33" name="图片 33" descr="d44ede22e1d3c67791fa679fe22a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4ede22e1d3c67791fa679fe22a53d"/>
                    <pic:cNvPicPr>
                      <a:picLocks noChangeAspect="1"/>
                    </pic:cNvPicPr>
                  </pic:nvPicPr>
                  <pic:blipFill>
                    <a:blip r:embed="rId14"/>
                    <a:srcRect l="10378" r="10696"/>
                    <a:stretch>
                      <a:fillRect/>
                    </a:stretch>
                  </pic:blipFill>
                  <pic:spPr>
                    <a:xfrm>
                      <a:off x="0" y="0"/>
                      <a:ext cx="3282315" cy="1962150"/>
                    </a:xfrm>
                    <a:prstGeom prst="rect">
                      <a:avLst/>
                    </a:prstGeom>
                  </pic:spPr>
                </pic:pic>
              </a:graphicData>
            </a:graphic>
          </wp:inline>
        </w:drawing>
      </w:r>
    </w:p>
    <w:p w14:paraId="60CC7327">
      <w:pPr>
        <w:pStyle w:val="7"/>
        <w:numPr>
          <w:ilvl w:val="0"/>
          <w:numId w:val="0"/>
        </w:numPr>
        <w:ind w:right="0" w:rightChars="0"/>
        <w:jc w:val="center"/>
        <w:rPr>
          <w:rFonts w:hint="eastAsia" w:eastAsia="仿宋"/>
          <w:lang w:eastAsia="zh-CN"/>
        </w:rPr>
      </w:pPr>
      <w:r>
        <w:drawing>
          <wp:anchor distT="0" distB="0" distL="114300" distR="114300" simplePos="0" relativeHeight="251664384" behindDoc="0" locked="0" layoutInCell="1" allowOverlap="1">
            <wp:simplePos x="0" y="0"/>
            <wp:positionH relativeFrom="column">
              <wp:posOffset>3686175</wp:posOffset>
            </wp:positionH>
            <wp:positionV relativeFrom="paragraph">
              <wp:posOffset>-69850</wp:posOffset>
            </wp:positionV>
            <wp:extent cx="1729105" cy="3510915"/>
            <wp:effectExtent l="0" t="0" r="4445" b="13335"/>
            <wp:wrapNone/>
            <wp:docPr id="37" name="图片 37" descr="昌吉零距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昌吉零距离3"/>
                    <pic:cNvPicPr>
                      <a:picLocks noChangeAspect="1"/>
                    </pic:cNvPicPr>
                  </pic:nvPicPr>
                  <pic:blipFill>
                    <a:blip r:embed="rId15"/>
                    <a:srcRect t="9667"/>
                    <a:stretch>
                      <a:fillRect/>
                    </a:stretch>
                  </pic:blipFill>
                  <pic:spPr>
                    <a:xfrm>
                      <a:off x="0" y="0"/>
                      <a:ext cx="1729105" cy="351091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1998980</wp:posOffset>
            </wp:positionH>
            <wp:positionV relativeFrom="paragraph">
              <wp:posOffset>-95250</wp:posOffset>
            </wp:positionV>
            <wp:extent cx="1741170" cy="3627755"/>
            <wp:effectExtent l="0" t="0" r="11430" b="10795"/>
            <wp:wrapNone/>
            <wp:docPr id="34" name="图片 34" descr="昌吉零距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昌吉零距离4"/>
                    <pic:cNvPicPr>
                      <a:picLocks noChangeAspect="1"/>
                    </pic:cNvPicPr>
                  </pic:nvPicPr>
                  <pic:blipFill>
                    <a:blip r:embed="rId16"/>
                    <a:srcRect l="2803" t="9029"/>
                    <a:stretch>
                      <a:fillRect/>
                    </a:stretch>
                  </pic:blipFill>
                  <pic:spPr>
                    <a:xfrm>
                      <a:off x="0" y="0"/>
                      <a:ext cx="1741170" cy="362775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274955</wp:posOffset>
            </wp:positionH>
            <wp:positionV relativeFrom="paragraph">
              <wp:posOffset>-28575</wp:posOffset>
            </wp:positionV>
            <wp:extent cx="1727200" cy="3452495"/>
            <wp:effectExtent l="0" t="0" r="6350" b="14605"/>
            <wp:wrapNone/>
            <wp:docPr id="35" name="图片 35" descr="开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开幕"/>
                    <pic:cNvPicPr>
                      <a:picLocks noChangeAspect="1"/>
                    </pic:cNvPicPr>
                  </pic:nvPicPr>
                  <pic:blipFill>
                    <a:blip r:embed="rId17"/>
                    <a:srcRect t="3410"/>
                    <a:stretch>
                      <a:fillRect/>
                    </a:stretch>
                  </pic:blipFill>
                  <pic:spPr>
                    <a:xfrm>
                      <a:off x="0" y="0"/>
                      <a:ext cx="1727200" cy="3452495"/>
                    </a:xfrm>
                    <a:prstGeom prst="rect">
                      <a:avLst/>
                    </a:prstGeom>
                  </pic:spPr>
                </pic:pic>
              </a:graphicData>
            </a:graphic>
          </wp:anchor>
        </w:drawing>
      </w:r>
    </w:p>
    <w:p w14:paraId="1588507F">
      <w:pPr>
        <w:pStyle w:val="7"/>
        <w:numPr>
          <w:ilvl w:val="0"/>
          <w:numId w:val="0"/>
        </w:numPr>
        <w:ind w:right="0" w:rightChars="0"/>
        <w:jc w:val="center"/>
        <w:rPr>
          <w:rFonts w:hint="eastAsia" w:eastAsia="仿宋"/>
          <w:lang w:eastAsia="zh-CN"/>
        </w:rPr>
      </w:pPr>
    </w:p>
    <w:p w14:paraId="64861CAE">
      <w:pPr>
        <w:pStyle w:val="7"/>
        <w:numPr>
          <w:ilvl w:val="0"/>
          <w:numId w:val="0"/>
        </w:numPr>
        <w:ind w:right="0" w:rightChars="0"/>
        <w:jc w:val="center"/>
        <w:rPr>
          <w:rFonts w:hint="eastAsia" w:eastAsia="仿宋"/>
          <w:lang w:eastAsia="zh-CN"/>
        </w:rPr>
      </w:pPr>
    </w:p>
    <w:p w14:paraId="24CA330C">
      <w:pPr>
        <w:pStyle w:val="7"/>
        <w:numPr>
          <w:ilvl w:val="0"/>
          <w:numId w:val="0"/>
        </w:numPr>
        <w:ind w:right="0" w:rightChars="0"/>
        <w:jc w:val="center"/>
        <w:rPr>
          <w:rFonts w:hint="eastAsia" w:eastAsia="仿宋"/>
          <w:lang w:eastAsia="zh-CN"/>
        </w:rPr>
      </w:pPr>
    </w:p>
    <w:p w14:paraId="7D92FED9">
      <w:pPr>
        <w:pStyle w:val="7"/>
        <w:numPr>
          <w:ilvl w:val="0"/>
          <w:numId w:val="0"/>
        </w:numPr>
        <w:ind w:right="0" w:rightChars="0"/>
        <w:jc w:val="center"/>
        <w:rPr>
          <w:rFonts w:hint="eastAsia" w:eastAsia="仿宋"/>
          <w:lang w:eastAsia="zh-CN"/>
        </w:rPr>
      </w:pPr>
    </w:p>
    <w:p w14:paraId="5BD0D760">
      <w:pPr>
        <w:pStyle w:val="7"/>
        <w:numPr>
          <w:ilvl w:val="0"/>
          <w:numId w:val="0"/>
        </w:numPr>
        <w:ind w:right="0" w:rightChars="0"/>
        <w:jc w:val="center"/>
        <w:rPr>
          <w:rFonts w:hint="eastAsia" w:eastAsia="仿宋"/>
          <w:lang w:eastAsia="zh-CN"/>
        </w:rPr>
      </w:pPr>
    </w:p>
    <w:p w14:paraId="41F707F2">
      <w:pPr>
        <w:pStyle w:val="7"/>
        <w:numPr>
          <w:ilvl w:val="0"/>
          <w:numId w:val="0"/>
        </w:numPr>
        <w:ind w:right="0" w:rightChars="0"/>
        <w:jc w:val="center"/>
        <w:rPr>
          <w:rFonts w:hint="eastAsia" w:eastAsia="仿宋"/>
          <w:lang w:eastAsia="zh-CN"/>
        </w:rPr>
      </w:pPr>
    </w:p>
    <w:p w14:paraId="279707C7">
      <w:pPr>
        <w:pStyle w:val="7"/>
        <w:numPr>
          <w:ilvl w:val="0"/>
          <w:numId w:val="0"/>
        </w:numPr>
        <w:ind w:right="0" w:rightChars="0"/>
        <w:jc w:val="center"/>
        <w:rPr>
          <w:rFonts w:hint="eastAsia" w:eastAsia="仿宋"/>
          <w:lang w:eastAsia="zh-CN"/>
        </w:rPr>
      </w:pPr>
    </w:p>
    <w:p w14:paraId="4CA1D43C">
      <w:pPr>
        <w:pStyle w:val="7"/>
        <w:numPr>
          <w:ilvl w:val="0"/>
          <w:numId w:val="0"/>
        </w:numPr>
        <w:ind w:right="0" w:rightChars="0"/>
        <w:jc w:val="center"/>
        <w:rPr>
          <w:rFonts w:hint="eastAsia" w:eastAsia="仿宋"/>
          <w:lang w:eastAsia="zh-CN"/>
        </w:rPr>
      </w:pPr>
    </w:p>
    <w:p w14:paraId="77CE9D53">
      <w:pPr>
        <w:pStyle w:val="7"/>
        <w:numPr>
          <w:ilvl w:val="0"/>
          <w:numId w:val="0"/>
        </w:numPr>
        <w:ind w:right="0" w:rightChars="0"/>
        <w:jc w:val="center"/>
        <w:rPr>
          <w:rFonts w:hint="eastAsia" w:eastAsia="仿宋"/>
          <w:lang w:eastAsia="zh-CN"/>
        </w:rPr>
      </w:pPr>
    </w:p>
    <w:p w14:paraId="12D65CAD">
      <w:pPr>
        <w:pStyle w:val="7"/>
        <w:numPr>
          <w:ilvl w:val="0"/>
          <w:numId w:val="0"/>
        </w:numPr>
        <w:ind w:right="0" w:rightChars="0"/>
        <w:jc w:val="center"/>
        <w:rPr>
          <w:rFonts w:hint="eastAsia" w:eastAsia="仿宋"/>
          <w:lang w:eastAsia="zh-CN"/>
        </w:rPr>
      </w:pPr>
    </w:p>
    <w:p w14:paraId="72893504">
      <w:pPr>
        <w:pStyle w:val="7"/>
        <w:numPr>
          <w:ilvl w:val="0"/>
          <w:numId w:val="0"/>
        </w:numPr>
        <w:ind w:right="0" w:rightChars="0"/>
        <w:jc w:val="center"/>
        <w:rPr>
          <w:rFonts w:hint="eastAsia" w:eastAsia="仿宋"/>
          <w:lang w:eastAsia="zh-CN"/>
        </w:rPr>
      </w:pPr>
    </w:p>
    <w:p w14:paraId="6C541CA6">
      <w:pPr>
        <w:pStyle w:val="7"/>
        <w:numPr>
          <w:ilvl w:val="0"/>
          <w:numId w:val="0"/>
        </w:numPr>
        <w:ind w:right="0" w:rightChars="0"/>
        <w:jc w:val="center"/>
        <w:rPr>
          <w:rFonts w:hint="eastAsia" w:eastAsia="仿宋"/>
          <w:lang w:eastAsia="zh-CN"/>
        </w:rPr>
      </w:pPr>
    </w:p>
    <w:p w14:paraId="47124A29">
      <w:pPr>
        <w:pStyle w:val="7"/>
        <w:numPr>
          <w:ilvl w:val="0"/>
          <w:numId w:val="0"/>
        </w:numPr>
        <w:ind w:right="0" w:rightChars="0"/>
        <w:jc w:val="center"/>
        <w:rPr>
          <w:rFonts w:hint="eastAsia" w:eastAsia="仿宋"/>
          <w:lang w:eastAsia="zh-CN"/>
        </w:rPr>
      </w:pPr>
    </w:p>
    <w:p w14:paraId="53D7B030">
      <w:pPr>
        <w:pStyle w:val="7"/>
        <w:numPr>
          <w:ilvl w:val="0"/>
          <w:numId w:val="0"/>
        </w:numPr>
        <w:ind w:right="0" w:rightChars="0"/>
        <w:jc w:val="center"/>
        <w:rPr>
          <w:rFonts w:hint="eastAsia" w:eastAsia="仿宋"/>
          <w:lang w:eastAsia="zh-CN"/>
        </w:rPr>
      </w:pPr>
    </w:p>
    <w:p w14:paraId="792EFBBE">
      <w:pPr>
        <w:pStyle w:val="7"/>
        <w:numPr>
          <w:ilvl w:val="0"/>
          <w:numId w:val="0"/>
        </w:numPr>
        <w:ind w:right="0" w:rightChars="0"/>
        <w:jc w:val="center"/>
        <w:rPr>
          <w:rFonts w:hint="eastAsia" w:eastAsia="仿宋"/>
          <w:lang w:eastAsia="zh-CN"/>
        </w:rPr>
      </w:pPr>
    </w:p>
    <w:p w14:paraId="6061273F">
      <w:pPr>
        <w:pStyle w:val="7"/>
        <w:numPr>
          <w:ilvl w:val="0"/>
          <w:numId w:val="0"/>
        </w:numPr>
        <w:ind w:right="0" w:rightChars="0"/>
        <w:jc w:val="center"/>
        <w:rPr>
          <w:rFonts w:hint="eastAsia" w:eastAsia="仿宋"/>
          <w:lang w:val="en-US" w:eastAsia="zh-CN"/>
        </w:rPr>
      </w:pPr>
    </w:p>
    <w:p w14:paraId="7C0E7E61">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09BACB6F">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r>
        <w:drawing>
          <wp:anchor distT="0" distB="0" distL="114300" distR="114300" simplePos="0" relativeHeight="251665408" behindDoc="0" locked="0" layoutInCell="1" allowOverlap="1">
            <wp:simplePos x="0" y="0"/>
            <wp:positionH relativeFrom="column">
              <wp:posOffset>274320</wp:posOffset>
            </wp:positionH>
            <wp:positionV relativeFrom="paragraph">
              <wp:posOffset>158115</wp:posOffset>
            </wp:positionV>
            <wp:extent cx="1733550" cy="3264535"/>
            <wp:effectExtent l="0" t="0" r="0" b="12065"/>
            <wp:wrapNone/>
            <wp:docPr id="40" name="图片 40" descr="昌吉市融媒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昌吉市融媒体中心"/>
                    <pic:cNvPicPr>
                      <a:picLocks noChangeAspect="1"/>
                    </pic:cNvPicPr>
                  </pic:nvPicPr>
                  <pic:blipFill>
                    <a:blip r:embed="rId18"/>
                    <a:stretch>
                      <a:fillRect/>
                    </a:stretch>
                  </pic:blipFill>
                  <pic:spPr>
                    <a:xfrm>
                      <a:off x="0" y="0"/>
                      <a:ext cx="1733550" cy="3264535"/>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1979295</wp:posOffset>
            </wp:positionH>
            <wp:positionV relativeFrom="paragraph">
              <wp:posOffset>135255</wp:posOffset>
            </wp:positionV>
            <wp:extent cx="1788795" cy="3361690"/>
            <wp:effectExtent l="0" t="0" r="1905" b="10160"/>
            <wp:wrapNone/>
            <wp:docPr id="58" name="图片 58" descr="昌吉国家农高区零距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昌吉国家农高区零距离3"/>
                    <pic:cNvPicPr>
                      <a:picLocks noChangeAspect="1"/>
                    </pic:cNvPicPr>
                  </pic:nvPicPr>
                  <pic:blipFill>
                    <a:blip r:embed="rId19"/>
                    <a:srcRect t="7530"/>
                    <a:stretch>
                      <a:fillRect/>
                    </a:stretch>
                  </pic:blipFill>
                  <pic:spPr>
                    <a:xfrm>
                      <a:off x="0" y="0"/>
                      <a:ext cx="1788795" cy="336169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3646805</wp:posOffset>
            </wp:positionH>
            <wp:positionV relativeFrom="paragraph">
              <wp:posOffset>106680</wp:posOffset>
            </wp:positionV>
            <wp:extent cx="1866265" cy="3360420"/>
            <wp:effectExtent l="0" t="0" r="635" b="11430"/>
            <wp:wrapNone/>
            <wp:docPr id="38" name="图片 38" descr="昌吉高新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昌吉高新区"/>
                    <pic:cNvPicPr>
                      <a:picLocks noChangeAspect="1"/>
                    </pic:cNvPicPr>
                  </pic:nvPicPr>
                  <pic:blipFill>
                    <a:blip r:embed="rId20"/>
                    <a:srcRect t="5287" b="28617"/>
                    <a:stretch>
                      <a:fillRect/>
                    </a:stretch>
                  </pic:blipFill>
                  <pic:spPr>
                    <a:xfrm>
                      <a:off x="0" y="0"/>
                      <a:ext cx="1866265" cy="3360420"/>
                    </a:xfrm>
                    <a:prstGeom prst="rect">
                      <a:avLst/>
                    </a:prstGeom>
                  </pic:spPr>
                </pic:pic>
              </a:graphicData>
            </a:graphic>
          </wp:anchor>
        </w:drawing>
      </w:r>
    </w:p>
    <w:p w14:paraId="72BB196A">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06E16477">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7CAE1954">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074F89E9">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1430FE7C">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5F84CDA7">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405B12BD">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65C42C7A">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4D36D57B">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07C89245">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705996CA">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5B71A2A6">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r>
        <w:drawing>
          <wp:anchor distT="0" distB="0" distL="114300" distR="114300" simplePos="0" relativeHeight="251668480" behindDoc="0" locked="0" layoutInCell="1" allowOverlap="1">
            <wp:simplePos x="0" y="0"/>
            <wp:positionH relativeFrom="column">
              <wp:posOffset>1952625</wp:posOffset>
            </wp:positionH>
            <wp:positionV relativeFrom="paragraph">
              <wp:posOffset>635</wp:posOffset>
            </wp:positionV>
            <wp:extent cx="1779270" cy="3465830"/>
            <wp:effectExtent l="0" t="0" r="11430" b="1270"/>
            <wp:wrapNone/>
            <wp:docPr id="60" name="图片 60" descr="昌吉市网信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昌吉市网信办"/>
                    <pic:cNvPicPr>
                      <a:picLocks noChangeAspect="1"/>
                    </pic:cNvPicPr>
                  </pic:nvPicPr>
                  <pic:blipFill>
                    <a:blip r:embed="rId21"/>
                    <a:srcRect t="6786" b="18988"/>
                    <a:stretch>
                      <a:fillRect/>
                    </a:stretch>
                  </pic:blipFill>
                  <pic:spPr>
                    <a:xfrm>
                      <a:off x="0" y="0"/>
                      <a:ext cx="1779270" cy="346583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3703320</wp:posOffset>
            </wp:positionH>
            <wp:positionV relativeFrom="paragraph">
              <wp:posOffset>19050</wp:posOffset>
            </wp:positionV>
            <wp:extent cx="1642745" cy="3458210"/>
            <wp:effectExtent l="0" t="0" r="14605" b="8890"/>
            <wp:wrapNone/>
            <wp:docPr id="61" name="图片 61" descr="昌吉日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昌吉日报2"/>
                    <pic:cNvPicPr>
                      <a:picLocks noChangeAspect="1"/>
                    </pic:cNvPicPr>
                  </pic:nvPicPr>
                  <pic:blipFill>
                    <a:blip r:embed="rId22"/>
                    <a:srcRect t="3734"/>
                    <a:stretch>
                      <a:fillRect/>
                    </a:stretch>
                  </pic:blipFill>
                  <pic:spPr>
                    <a:xfrm>
                      <a:off x="0" y="0"/>
                      <a:ext cx="1642745" cy="345821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312420</wp:posOffset>
            </wp:positionH>
            <wp:positionV relativeFrom="paragraph">
              <wp:posOffset>-70485</wp:posOffset>
            </wp:positionV>
            <wp:extent cx="1730375" cy="3658235"/>
            <wp:effectExtent l="0" t="0" r="3175" b="18415"/>
            <wp:wrapNone/>
            <wp:docPr id="62" name="图片 62" descr="昌吉日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昌吉日报1"/>
                    <pic:cNvPicPr>
                      <a:picLocks noChangeAspect="1"/>
                    </pic:cNvPicPr>
                  </pic:nvPicPr>
                  <pic:blipFill>
                    <a:blip r:embed="rId23"/>
                    <a:srcRect t="9193"/>
                    <a:stretch>
                      <a:fillRect/>
                    </a:stretch>
                  </pic:blipFill>
                  <pic:spPr>
                    <a:xfrm>
                      <a:off x="0" y="0"/>
                      <a:ext cx="1730375" cy="3658235"/>
                    </a:xfrm>
                    <a:prstGeom prst="rect">
                      <a:avLst/>
                    </a:prstGeom>
                  </pic:spPr>
                </pic:pic>
              </a:graphicData>
            </a:graphic>
          </wp:anchor>
        </w:drawing>
      </w:r>
    </w:p>
    <w:p w14:paraId="051F5280">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AABC4F0">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1ED3A8F9">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02D67F04">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704C441F">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73BB309F">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FA09FEA">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F59D87B">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r>
        <w:drawing>
          <wp:anchor distT="0" distB="0" distL="114300" distR="114300" simplePos="0" relativeHeight="251673600" behindDoc="0" locked="0" layoutInCell="1" allowOverlap="1">
            <wp:simplePos x="0" y="0"/>
            <wp:positionH relativeFrom="column">
              <wp:posOffset>3665220</wp:posOffset>
            </wp:positionH>
            <wp:positionV relativeFrom="paragraph">
              <wp:posOffset>360045</wp:posOffset>
            </wp:positionV>
            <wp:extent cx="1734820" cy="3658870"/>
            <wp:effectExtent l="0" t="0" r="17780" b="17780"/>
            <wp:wrapNone/>
            <wp:docPr id="65" name="图片 65" descr="昌吉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昌吉农业"/>
                    <pic:cNvPicPr>
                      <a:picLocks noChangeAspect="1"/>
                    </pic:cNvPicPr>
                  </pic:nvPicPr>
                  <pic:blipFill>
                    <a:blip r:embed="rId24"/>
                    <a:srcRect t="7002"/>
                    <a:stretch>
                      <a:fillRect/>
                    </a:stretch>
                  </pic:blipFill>
                  <pic:spPr>
                    <a:xfrm>
                      <a:off x="0" y="0"/>
                      <a:ext cx="1734820" cy="3658870"/>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2017395</wp:posOffset>
            </wp:positionH>
            <wp:positionV relativeFrom="paragraph">
              <wp:posOffset>382905</wp:posOffset>
            </wp:positionV>
            <wp:extent cx="1758950" cy="3658870"/>
            <wp:effectExtent l="0" t="0" r="12700" b="17780"/>
            <wp:wrapNone/>
            <wp:docPr id="64" name="图片 64" descr="呼图壁零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呼图壁零距离"/>
                    <pic:cNvPicPr>
                      <a:picLocks noChangeAspect="1"/>
                    </pic:cNvPicPr>
                  </pic:nvPicPr>
                  <pic:blipFill>
                    <a:blip r:embed="rId25"/>
                    <a:srcRect t="7640"/>
                    <a:stretch>
                      <a:fillRect/>
                    </a:stretch>
                  </pic:blipFill>
                  <pic:spPr>
                    <a:xfrm>
                      <a:off x="0" y="0"/>
                      <a:ext cx="1758950" cy="3658870"/>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293370</wp:posOffset>
            </wp:positionH>
            <wp:positionV relativeFrom="paragraph">
              <wp:posOffset>363855</wp:posOffset>
            </wp:positionV>
            <wp:extent cx="1808480" cy="3659505"/>
            <wp:effectExtent l="0" t="0" r="1270" b="17145"/>
            <wp:wrapNone/>
            <wp:docPr id="63" name="图片 63" descr="玛纳斯零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玛纳斯零距离"/>
                    <pic:cNvPicPr>
                      <a:picLocks noChangeAspect="1"/>
                    </pic:cNvPicPr>
                  </pic:nvPicPr>
                  <pic:blipFill>
                    <a:blip r:embed="rId26"/>
                    <a:srcRect t="7468"/>
                    <a:stretch>
                      <a:fillRect/>
                    </a:stretch>
                  </pic:blipFill>
                  <pic:spPr>
                    <a:xfrm>
                      <a:off x="0" y="0"/>
                      <a:ext cx="1808480" cy="3659505"/>
                    </a:xfrm>
                    <a:prstGeom prst="rect">
                      <a:avLst/>
                    </a:prstGeom>
                  </pic:spPr>
                </pic:pic>
              </a:graphicData>
            </a:graphic>
          </wp:anchor>
        </w:drawing>
      </w:r>
    </w:p>
    <w:p w14:paraId="5A45739C">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D8CBF8D">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669F7A7D">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251912DE">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CAFA934">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0C4271C7">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1529996B">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5DAB267E">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77D343FD">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77A7512A">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683FFD0E">
      <w:pPr>
        <w:pStyle w:val="7"/>
        <w:numPr>
          <w:ilvl w:val="0"/>
          <w:numId w:val="0"/>
        </w:numPr>
        <w:ind w:right="960" w:rightChars="0"/>
        <w:jc w:val="center"/>
        <w:rPr>
          <w:rFonts w:hint="eastAsia" w:ascii="方正仿宋简体" w:hAnsi="方正仿宋简体" w:eastAsia="方正仿宋简体" w:cs="方正仿宋简体"/>
          <w:b/>
          <w:bCs/>
          <w:kern w:val="2"/>
          <w:sz w:val="28"/>
          <w:szCs w:val="28"/>
          <w:lang w:val="en-US" w:eastAsia="zh-CN" w:bidi="ar-SA"/>
        </w:rPr>
      </w:pPr>
    </w:p>
    <w:p w14:paraId="63F63864">
      <w:pPr>
        <w:pStyle w:val="7"/>
        <w:numPr>
          <w:ilvl w:val="0"/>
          <w:numId w:val="0"/>
        </w:numPr>
        <w:ind w:right="960" w:rightChars="0"/>
        <w:jc w:val="both"/>
        <w:rPr>
          <w:rFonts w:hint="eastAsia" w:ascii="方正仿宋简体" w:hAnsi="方正仿宋简体" w:eastAsia="方正仿宋简体" w:cs="方正仿宋简体"/>
          <w:b/>
          <w:bCs/>
          <w:kern w:val="2"/>
          <w:sz w:val="28"/>
          <w:szCs w:val="28"/>
          <w:lang w:val="en-US" w:eastAsia="zh-CN" w:bidi="ar-SA"/>
        </w:rPr>
      </w:pPr>
    </w:p>
    <w:p w14:paraId="592D82CF">
      <w:pPr>
        <w:pStyle w:val="7"/>
        <w:numPr>
          <w:ilvl w:val="0"/>
          <w:numId w:val="0"/>
        </w:numPr>
        <w:ind w:right="960" w:rightChars="0"/>
        <w:jc w:val="both"/>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kern w:val="2"/>
          <w:sz w:val="28"/>
          <w:szCs w:val="28"/>
          <w:lang w:val="en-US" w:eastAsia="zh-CN" w:bidi="ar-SA"/>
        </w:rPr>
        <w:t>3、</w:t>
      </w:r>
      <w:r>
        <w:rPr>
          <w:rFonts w:hint="eastAsia" w:ascii="方正仿宋简体" w:hAnsi="方正仿宋简体" w:eastAsia="方正仿宋简体" w:cs="方正仿宋简体"/>
          <w:b/>
          <w:bCs/>
          <w:sz w:val="28"/>
          <w:szCs w:val="28"/>
          <w:lang w:val="en-US" w:eastAsia="zh-CN"/>
        </w:rPr>
        <w:t>各大主流媒体报道</w:t>
      </w:r>
    </w:p>
    <w:p w14:paraId="323AEC04">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r>
        <w:drawing>
          <wp:anchor distT="0" distB="0" distL="114300" distR="114300" simplePos="0" relativeHeight="251675648" behindDoc="0" locked="0" layoutInCell="1" allowOverlap="1">
            <wp:simplePos x="0" y="0"/>
            <wp:positionH relativeFrom="column">
              <wp:posOffset>2827020</wp:posOffset>
            </wp:positionH>
            <wp:positionV relativeFrom="paragraph">
              <wp:posOffset>76835</wp:posOffset>
            </wp:positionV>
            <wp:extent cx="2863850" cy="2226310"/>
            <wp:effectExtent l="0" t="0" r="12700" b="2540"/>
            <wp:wrapNone/>
            <wp:docPr id="73" name="图片 73" descr="天山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天山网1"/>
                    <pic:cNvPicPr>
                      <a:picLocks noChangeAspect="1"/>
                    </pic:cNvPicPr>
                  </pic:nvPicPr>
                  <pic:blipFill>
                    <a:blip r:embed="rId27"/>
                    <a:srcRect b="15314"/>
                    <a:stretch>
                      <a:fillRect/>
                    </a:stretch>
                  </pic:blipFill>
                  <pic:spPr>
                    <a:xfrm>
                      <a:off x="0" y="0"/>
                      <a:ext cx="2863850" cy="222631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83820</wp:posOffset>
            </wp:positionH>
            <wp:positionV relativeFrom="paragraph">
              <wp:posOffset>81915</wp:posOffset>
            </wp:positionV>
            <wp:extent cx="2926715" cy="2588260"/>
            <wp:effectExtent l="0" t="0" r="6985" b="2540"/>
            <wp:wrapNone/>
            <wp:docPr id="71" name="图片 71" descr="新华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新华网1"/>
                    <pic:cNvPicPr>
                      <a:picLocks noChangeAspect="1"/>
                    </pic:cNvPicPr>
                  </pic:nvPicPr>
                  <pic:blipFill>
                    <a:blip r:embed="rId28"/>
                    <a:srcRect b="11083"/>
                    <a:stretch>
                      <a:fillRect/>
                    </a:stretch>
                  </pic:blipFill>
                  <pic:spPr>
                    <a:xfrm>
                      <a:off x="0" y="0"/>
                      <a:ext cx="2926715" cy="2588260"/>
                    </a:xfrm>
                    <a:prstGeom prst="rect">
                      <a:avLst/>
                    </a:prstGeom>
                  </pic:spPr>
                </pic:pic>
              </a:graphicData>
            </a:graphic>
          </wp:anchor>
        </w:drawing>
      </w:r>
    </w:p>
    <w:p w14:paraId="6BA18B81">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55BB6D15">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45F3F36D">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62F1CD50">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10D5496D">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r>
        <w:drawing>
          <wp:anchor distT="0" distB="0" distL="114300" distR="114300" simplePos="0" relativeHeight="251677696" behindDoc="0" locked="0" layoutInCell="1" allowOverlap="1">
            <wp:simplePos x="0" y="0"/>
            <wp:positionH relativeFrom="column">
              <wp:posOffset>2912745</wp:posOffset>
            </wp:positionH>
            <wp:positionV relativeFrom="paragraph">
              <wp:posOffset>348615</wp:posOffset>
            </wp:positionV>
            <wp:extent cx="2729865" cy="2765425"/>
            <wp:effectExtent l="0" t="0" r="13335" b="15875"/>
            <wp:wrapNone/>
            <wp:docPr id="77" name="图片 77" descr="新浪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新浪网1"/>
                    <pic:cNvPicPr>
                      <a:picLocks noChangeAspect="1"/>
                    </pic:cNvPicPr>
                  </pic:nvPicPr>
                  <pic:blipFill>
                    <a:blip r:embed="rId29"/>
                    <a:srcRect b="9121"/>
                    <a:stretch>
                      <a:fillRect/>
                    </a:stretch>
                  </pic:blipFill>
                  <pic:spPr>
                    <a:xfrm>
                      <a:off x="0" y="0"/>
                      <a:ext cx="2729865" cy="2765425"/>
                    </a:xfrm>
                    <a:prstGeom prst="rect">
                      <a:avLst/>
                    </a:prstGeom>
                  </pic:spPr>
                </pic:pic>
              </a:graphicData>
            </a:graphic>
          </wp:anchor>
        </w:drawing>
      </w:r>
    </w:p>
    <w:p w14:paraId="48E23B2B">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r>
        <w:drawing>
          <wp:anchor distT="0" distB="0" distL="114300" distR="114300" simplePos="0" relativeHeight="251676672" behindDoc="0" locked="0" layoutInCell="1" allowOverlap="1">
            <wp:simplePos x="0" y="0"/>
            <wp:positionH relativeFrom="column">
              <wp:posOffset>102870</wp:posOffset>
            </wp:positionH>
            <wp:positionV relativeFrom="paragraph">
              <wp:posOffset>156210</wp:posOffset>
            </wp:positionV>
            <wp:extent cx="2923540" cy="2543810"/>
            <wp:effectExtent l="0" t="0" r="10160" b="8890"/>
            <wp:wrapNone/>
            <wp:docPr id="75" name="图片 75" descr="新浪财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新浪财经2"/>
                    <pic:cNvPicPr>
                      <a:picLocks noChangeAspect="1"/>
                    </pic:cNvPicPr>
                  </pic:nvPicPr>
                  <pic:blipFill>
                    <a:blip r:embed="rId30"/>
                    <a:srcRect t="3195"/>
                    <a:stretch>
                      <a:fillRect/>
                    </a:stretch>
                  </pic:blipFill>
                  <pic:spPr>
                    <a:xfrm>
                      <a:off x="0" y="0"/>
                      <a:ext cx="2923540" cy="2543810"/>
                    </a:xfrm>
                    <a:prstGeom prst="rect">
                      <a:avLst/>
                    </a:prstGeom>
                  </pic:spPr>
                </pic:pic>
              </a:graphicData>
            </a:graphic>
          </wp:anchor>
        </w:drawing>
      </w:r>
    </w:p>
    <w:p w14:paraId="59A8E33E">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6975BD69">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58311B58">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2163A924">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6DDAA507">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42DDC4BA">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r>
        <w:drawing>
          <wp:anchor distT="0" distB="0" distL="114300" distR="114300" simplePos="0" relativeHeight="251679744" behindDoc="0" locked="0" layoutInCell="1" allowOverlap="1">
            <wp:simplePos x="0" y="0"/>
            <wp:positionH relativeFrom="column">
              <wp:posOffset>2922270</wp:posOffset>
            </wp:positionH>
            <wp:positionV relativeFrom="paragraph">
              <wp:posOffset>358140</wp:posOffset>
            </wp:positionV>
            <wp:extent cx="2630805" cy="2712085"/>
            <wp:effectExtent l="0" t="0" r="17145" b="12065"/>
            <wp:wrapNone/>
            <wp:docPr id="82" name="图片 82" descr="中国日报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中国日报网1"/>
                    <pic:cNvPicPr>
                      <a:picLocks noChangeAspect="1"/>
                    </pic:cNvPicPr>
                  </pic:nvPicPr>
                  <pic:blipFill>
                    <a:blip r:embed="rId31"/>
                    <a:stretch>
                      <a:fillRect/>
                    </a:stretch>
                  </pic:blipFill>
                  <pic:spPr>
                    <a:xfrm>
                      <a:off x="0" y="0"/>
                      <a:ext cx="2630805" cy="2712085"/>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140970</wp:posOffset>
            </wp:positionH>
            <wp:positionV relativeFrom="paragraph">
              <wp:posOffset>337185</wp:posOffset>
            </wp:positionV>
            <wp:extent cx="2647315" cy="2637155"/>
            <wp:effectExtent l="0" t="0" r="635" b="10795"/>
            <wp:wrapNone/>
            <wp:docPr id="79" name="图片 79" descr="中国农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中国农网"/>
                    <pic:cNvPicPr>
                      <a:picLocks noChangeAspect="1"/>
                    </pic:cNvPicPr>
                  </pic:nvPicPr>
                  <pic:blipFill>
                    <a:blip r:embed="rId32"/>
                    <a:srcRect b="12543"/>
                    <a:stretch>
                      <a:fillRect/>
                    </a:stretch>
                  </pic:blipFill>
                  <pic:spPr>
                    <a:xfrm>
                      <a:off x="0" y="0"/>
                      <a:ext cx="2647315" cy="2637155"/>
                    </a:xfrm>
                    <a:prstGeom prst="rect">
                      <a:avLst/>
                    </a:prstGeom>
                  </pic:spPr>
                </pic:pic>
              </a:graphicData>
            </a:graphic>
          </wp:anchor>
        </w:drawing>
      </w:r>
    </w:p>
    <w:p w14:paraId="784CE3B7">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6773A793">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1707E777">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43A71FE8">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58F0A6EA">
      <w:pPr>
        <w:pStyle w:val="7"/>
        <w:numPr>
          <w:ilvl w:val="0"/>
          <w:numId w:val="0"/>
        </w:numPr>
        <w:ind w:right="0" w:rightChars="0"/>
        <w:jc w:val="center"/>
        <w:rPr>
          <w:rFonts w:hint="eastAsia" w:ascii="方正仿宋简体" w:hAnsi="方正仿宋简体" w:eastAsia="方正仿宋简体" w:cs="方正仿宋简体"/>
          <w:b/>
          <w:bCs/>
          <w:sz w:val="28"/>
          <w:szCs w:val="28"/>
          <w:lang w:val="en-US" w:eastAsia="zh-CN"/>
        </w:rPr>
      </w:pPr>
    </w:p>
    <w:p w14:paraId="0C8FD27F">
      <w:pPr>
        <w:pStyle w:val="7"/>
        <w:numPr>
          <w:ilvl w:val="0"/>
          <w:numId w:val="0"/>
        </w:numPr>
        <w:ind w:right="0" w:rightChars="0"/>
        <w:jc w:val="center"/>
      </w:pPr>
    </w:p>
    <w:p w14:paraId="5AC6E8F3">
      <w:pPr>
        <w:rPr>
          <w:rFonts w:hint="eastAsia" w:ascii="黑体" w:hAnsi="黑体" w:eastAsia="黑体" w:cs="黑体"/>
          <w:color w:val="auto"/>
          <w:spacing w:val="-6"/>
          <w:w w:val="100"/>
          <w:kern w:val="2"/>
          <w:sz w:val="32"/>
          <w:szCs w:val="32"/>
          <w:lang w:val="en-US" w:eastAsia="zh-CN" w:bidi="ar-SA"/>
        </w:rPr>
      </w:pPr>
      <w:r>
        <w:rPr>
          <w:rFonts w:hint="eastAsia" w:ascii="黑体" w:hAnsi="黑体" w:eastAsia="黑体" w:cs="黑体"/>
          <w:color w:val="auto"/>
          <w:spacing w:val="-6"/>
          <w:w w:val="100"/>
          <w:kern w:val="2"/>
          <w:sz w:val="32"/>
          <w:szCs w:val="32"/>
          <w:lang w:val="en-US" w:eastAsia="zh-CN" w:bidi="ar-SA"/>
        </w:rPr>
        <w:br w:type="page"/>
      </w:r>
    </w:p>
    <w:p w14:paraId="241A9F72">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r>
        <w:drawing>
          <wp:anchor distT="0" distB="0" distL="114300" distR="114300" simplePos="0" relativeHeight="251680768" behindDoc="0" locked="0" layoutInCell="1" allowOverlap="1">
            <wp:simplePos x="0" y="0"/>
            <wp:positionH relativeFrom="column">
              <wp:posOffset>352425</wp:posOffset>
            </wp:positionH>
            <wp:positionV relativeFrom="paragraph">
              <wp:posOffset>8255</wp:posOffset>
            </wp:positionV>
            <wp:extent cx="2584450" cy="2978785"/>
            <wp:effectExtent l="0" t="0" r="6350" b="12065"/>
            <wp:wrapNone/>
            <wp:docPr id="84" name="图片 84" descr="中国新闻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中国新闻网1"/>
                    <pic:cNvPicPr>
                      <a:picLocks noChangeAspect="1"/>
                    </pic:cNvPicPr>
                  </pic:nvPicPr>
                  <pic:blipFill>
                    <a:blip r:embed="rId33"/>
                    <a:srcRect b="16818"/>
                    <a:stretch>
                      <a:fillRect/>
                    </a:stretch>
                  </pic:blipFill>
                  <pic:spPr>
                    <a:xfrm>
                      <a:off x="0" y="0"/>
                      <a:ext cx="2584450" cy="2978785"/>
                    </a:xfrm>
                    <a:prstGeom prst="rect">
                      <a:avLst/>
                    </a:prstGeom>
                  </pic:spPr>
                </pic:pic>
              </a:graphicData>
            </a:graphic>
          </wp:anchor>
        </w:drawing>
      </w:r>
      <w:r>
        <w:drawing>
          <wp:anchor distT="0" distB="0" distL="114300" distR="114300" simplePos="0" relativeHeight="251681792" behindDoc="0" locked="0" layoutInCell="1" allowOverlap="1">
            <wp:simplePos x="0" y="0"/>
            <wp:positionH relativeFrom="column">
              <wp:posOffset>2924175</wp:posOffset>
            </wp:positionH>
            <wp:positionV relativeFrom="paragraph">
              <wp:posOffset>-90170</wp:posOffset>
            </wp:positionV>
            <wp:extent cx="2510790" cy="2879090"/>
            <wp:effectExtent l="0" t="0" r="3810" b="16510"/>
            <wp:wrapNone/>
            <wp:docPr id="86" name="图片 86" descr="中国昌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中国昌吉网"/>
                    <pic:cNvPicPr>
                      <a:picLocks noChangeAspect="1"/>
                    </pic:cNvPicPr>
                  </pic:nvPicPr>
                  <pic:blipFill>
                    <a:blip r:embed="rId34"/>
                    <a:srcRect r="4202" b="2146"/>
                    <a:stretch>
                      <a:fillRect/>
                    </a:stretch>
                  </pic:blipFill>
                  <pic:spPr>
                    <a:xfrm>
                      <a:off x="0" y="0"/>
                      <a:ext cx="2510790" cy="2879090"/>
                    </a:xfrm>
                    <a:prstGeom prst="rect">
                      <a:avLst/>
                    </a:prstGeom>
                  </pic:spPr>
                </pic:pic>
              </a:graphicData>
            </a:graphic>
          </wp:anchor>
        </w:drawing>
      </w:r>
    </w:p>
    <w:p w14:paraId="7CD3E017">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1E434339">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4118164B">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461BB872">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58975CC2">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center"/>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79053F5F">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2E607AAE">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6436167F">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r>
        <w:drawing>
          <wp:anchor distT="0" distB="0" distL="114300" distR="114300" simplePos="0" relativeHeight="251683840" behindDoc="0" locked="0" layoutInCell="1" allowOverlap="1">
            <wp:simplePos x="0" y="0"/>
            <wp:positionH relativeFrom="column">
              <wp:posOffset>3257550</wp:posOffset>
            </wp:positionH>
            <wp:positionV relativeFrom="paragraph">
              <wp:posOffset>128905</wp:posOffset>
            </wp:positionV>
            <wp:extent cx="1885315" cy="2845435"/>
            <wp:effectExtent l="0" t="0" r="635" b="12065"/>
            <wp:wrapNone/>
            <wp:docPr id="87" name="图片 87" descr="火爆农资招商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火爆农资招商网2"/>
                    <pic:cNvPicPr>
                      <a:picLocks noChangeAspect="1"/>
                    </pic:cNvPicPr>
                  </pic:nvPicPr>
                  <pic:blipFill>
                    <a:blip r:embed="rId35"/>
                    <a:srcRect t="7446" b="2904"/>
                    <a:stretch>
                      <a:fillRect/>
                    </a:stretch>
                  </pic:blipFill>
                  <pic:spPr>
                    <a:xfrm>
                      <a:off x="0" y="0"/>
                      <a:ext cx="1885315" cy="2845435"/>
                    </a:xfrm>
                    <a:prstGeom prst="rect">
                      <a:avLst/>
                    </a:prstGeom>
                  </pic:spPr>
                </pic:pic>
              </a:graphicData>
            </a:graphic>
          </wp:anchor>
        </w:drawing>
      </w:r>
      <w:r>
        <w:drawing>
          <wp:anchor distT="0" distB="0" distL="114300" distR="114300" simplePos="0" relativeHeight="251682816" behindDoc="0" locked="0" layoutInCell="1" allowOverlap="1">
            <wp:simplePos x="0" y="0"/>
            <wp:positionH relativeFrom="column">
              <wp:posOffset>400050</wp:posOffset>
            </wp:positionH>
            <wp:positionV relativeFrom="paragraph">
              <wp:posOffset>192405</wp:posOffset>
            </wp:positionV>
            <wp:extent cx="2368550" cy="2773680"/>
            <wp:effectExtent l="0" t="0" r="12700" b="7620"/>
            <wp:wrapNone/>
            <wp:docPr id="78" name="图片 78" descr="极目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极目新闻"/>
                    <pic:cNvPicPr>
                      <a:picLocks noChangeAspect="1"/>
                    </pic:cNvPicPr>
                  </pic:nvPicPr>
                  <pic:blipFill>
                    <a:blip r:embed="rId36"/>
                    <a:stretch>
                      <a:fillRect/>
                    </a:stretch>
                  </pic:blipFill>
                  <pic:spPr>
                    <a:xfrm>
                      <a:off x="0" y="0"/>
                      <a:ext cx="2368550" cy="2773680"/>
                    </a:xfrm>
                    <a:prstGeom prst="rect">
                      <a:avLst/>
                    </a:prstGeom>
                  </pic:spPr>
                </pic:pic>
              </a:graphicData>
            </a:graphic>
          </wp:anchor>
        </w:drawing>
      </w:r>
    </w:p>
    <w:p w14:paraId="5ED11F27">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58756488">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2021774E">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53CBEB73">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410ECA7F">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1EFC2E3D">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6A851147">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44B1EBC7">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r>
        <w:drawing>
          <wp:anchor distT="0" distB="0" distL="114300" distR="114300" simplePos="0" relativeHeight="251685888" behindDoc="0" locked="0" layoutInCell="1" allowOverlap="1">
            <wp:simplePos x="0" y="0"/>
            <wp:positionH relativeFrom="column">
              <wp:posOffset>3649980</wp:posOffset>
            </wp:positionH>
            <wp:positionV relativeFrom="paragraph">
              <wp:posOffset>78105</wp:posOffset>
            </wp:positionV>
            <wp:extent cx="1515110" cy="2745105"/>
            <wp:effectExtent l="0" t="0" r="8890" b="17145"/>
            <wp:wrapNone/>
            <wp:docPr id="92" name="图片 92" descr="农业经济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农业经济网"/>
                    <pic:cNvPicPr>
                      <a:picLocks noChangeAspect="1"/>
                    </pic:cNvPicPr>
                  </pic:nvPicPr>
                  <pic:blipFill>
                    <a:blip r:embed="rId37"/>
                    <a:srcRect t="3522" b="28657"/>
                    <a:stretch>
                      <a:fillRect/>
                    </a:stretch>
                  </pic:blipFill>
                  <pic:spPr>
                    <a:xfrm>
                      <a:off x="0" y="0"/>
                      <a:ext cx="1515110" cy="2745105"/>
                    </a:xfrm>
                    <a:prstGeom prst="rect">
                      <a:avLst/>
                    </a:prstGeom>
                  </pic:spPr>
                </pic:pic>
              </a:graphicData>
            </a:graphic>
          </wp:anchor>
        </w:drawing>
      </w:r>
      <w:r>
        <w:drawing>
          <wp:anchor distT="0" distB="0" distL="114300" distR="114300" simplePos="0" relativeHeight="251684864" behindDoc="0" locked="0" layoutInCell="1" allowOverlap="1">
            <wp:simplePos x="0" y="0"/>
            <wp:positionH relativeFrom="column">
              <wp:posOffset>1943100</wp:posOffset>
            </wp:positionH>
            <wp:positionV relativeFrom="paragraph">
              <wp:posOffset>100330</wp:posOffset>
            </wp:positionV>
            <wp:extent cx="1708785" cy="2706370"/>
            <wp:effectExtent l="0" t="0" r="5715" b="17780"/>
            <wp:wrapNone/>
            <wp:docPr id="90" name="图片 90" descr="中国农业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中国农业报道"/>
                    <pic:cNvPicPr>
                      <a:picLocks noChangeAspect="1"/>
                    </pic:cNvPicPr>
                  </pic:nvPicPr>
                  <pic:blipFill>
                    <a:blip r:embed="rId38"/>
                    <a:srcRect t="2844" b="39596"/>
                    <a:stretch>
                      <a:fillRect/>
                    </a:stretch>
                  </pic:blipFill>
                  <pic:spPr>
                    <a:xfrm>
                      <a:off x="0" y="0"/>
                      <a:ext cx="1708785" cy="2706370"/>
                    </a:xfrm>
                    <a:prstGeom prst="rect">
                      <a:avLst/>
                    </a:prstGeom>
                  </pic:spPr>
                </pic:pic>
              </a:graphicData>
            </a:graphic>
          </wp:anchor>
        </w:drawing>
      </w:r>
      <w:r>
        <w:drawing>
          <wp:anchor distT="0" distB="0" distL="114300" distR="114300" simplePos="0" relativeHeight="251686912" behindDoc="0" locked="0" layoutInCell="1" allowOverlap="1">
            <wp:simplePos x="0" y="0"/>
            <wp:positionH relativeFrom="column">
              <wp:posOffset>447675</wp:posOffset>
            </wp:positionH>
            <wp:positionV relativeFrom="paragraph">
              <wp:posOffset>52705</wp:posOffset>
            </wp:positionV>
            <wp:extent cx="1515745" cy="2752725"/>
            <wp:effectExtent l="0" t="0" r="8255" b="9525"/>
            <wp:wrapNone/>
            <wp:docPr id="135" name="图片 135" descr="贺娇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贺娇龙"/>
                    <pic:cNvPicPr>
                      <a:picLocks noChangeAspect="1"/>
                    </pic:cNvPicPr>
                  </pic:nvPicPr>
                  <pic:blipFill>
                    <a:blip r:embed="rId39"/>
                    <a:srcRect t="4579"/>
                    <a:stretch>
                      <a:fillRect/>
                    </a:stretch>
                  </pic:blipFill>
                  <pic:spPr>
                    <a:xfrm>
                      <a:off x="0" y="0"/>
                      <a:ext cx="1515745" cy="2752725"/>
                    </a:xfrm>
                    <a:prstGeom prst="rect">
                      <a:avLst/>
                    </a:prstGeom>
                  </pic:spPr>
                </pic:pic>
              </a:graphicData>
            </a:graphic>
          </wp:anchor>
        </w:drawing>
      </w:r>
    </w:p>
    <w:p w14:paraId="3F9558AB">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4DE8ADEA">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0846D48B">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0E4EFDBE">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1C3A02D3">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55A76802">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p>
    <w:p w14:paraId="325B7317">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0" w:right="24" w:rightChars="0"/>
        <w:jc w:val="both"/>
        <w:textAlignment w:val="auto"/>
        <w:rPr>
          <w:rFonts w:hint="eastAsia" w:ascii="方正仿宋简体" w:hAnsi="方正仿宋简体" w:eastAsia="方正仿宋简体" w:cs="方正仿宋简体"/>
          <w:b/>
          <w:bCs/>
          <w:color w:val="auto"/>
          <w:spacing w:val="-6"/>
          <w:w w:val="100"/>
          <w:kern w:val="2"/>
          <w:sz w:val="32"/>
          <w:szCs w:val="32"/>
          <w:lang w:val="en-US" w:eastAsia="zh-CN" w:bidi="ar-SA"/>
        </w:rPr>
      </w:pPr>
      <w:r>
        <w:rPr>
          <w:rFonts w:hint="eastAsia" w:ascii="方正仿宋简体" w:hAnsi="方正仿宋简体" w:eastAsia="方正仿宋简体" w:cs="方正仿宋简体"/>
          <w:b/>
          <w:bCs/>
          <w:color w:val="auto"/>
          <w:spacing w:val="-6"/>
          <w:w w:val="100"/>
          <w:kern w:val="2"/>
          <w:sz w:val="32"/>
          <w:szCs w:val="32"/>
          <w:lang w:val="en-US" w:eastAsia="zh-CN" w:bidi="ar-SA"/>
        </w:rPr>
        <w:t>附件二：</w:t>
      </w:r>
    </w:p>
    <w:p w14:paraId="1376A896">
      <w:pPr>
        <w:pStyle w:val="7"/>
        <w:ind w:right="0"/>
        <w:jc w:val="center"/>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2024中国新疆第十届种子展示交易会现场盛况</w:t>
      </w:r>
    </w:p>
    <w:p w14:paraId="790B035A">
      <w:pPr>
        <w:pStyle w:val="7"/>
        <w:ind w:right="0"/>
        <w:jc w:val="center"/>
        <w:rPr>
          <w:rFonts w:hint="default"/>
          <w:lang w:val="en-US" w:eastAsia="zh-CN"/>
        </w:rPr>
      </w:pPr>
      <w:r>
        <w:drawing>
          <wp:anchor distT="0" distB="0" distL="114300" distR="114300" simplePos="0" relativeHeight="251688960" behindDoc="0" locked="0" layoutInCell="1" allowOverlap="1">
            <wp:simplePos x="0" y="0"/>
            <wp:positionH relativeFrom="column">
              <wp:posOffset>2764155</wp:posOffset>
            </wp:positionH>
            <wp:positionV relativeFrom="paragraph">
              <wp:posOffset>50800</wp:posOffset>
            </wp:positionV>
            <wp:extent cx="2463800" cy="1637030"/>
            <wp:effectExtent l="0" t="0" r="12700" b="1270"/>
            <wp:wrapNone/>
            <wp:docPr id="166" name="图片 166" descr="7beee24354c8f47628662b159fda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7beee24354c8f47628662b159fda124"/>
                    <pic:cNvPicPr>
                      <a:picLocks noChangeAspect="1"/>
                    </pic:cNvPicPr>
                  </pic:nvPicPr>
                  <pic:blipFill>
                    <a:blip r:embed="rId40">
                      <a:lum bright="6000" contrast="12000"/>
                    </a:blip>
                    <a:stretch>
                      <a:fillRect/>
                    </a:stretch>
                  </pic:blipFill>
                  <pic:spPr>
                    <a:xfrm>
                      <a:off x="0" y="0"/>
                      <a:ext cx="2463800" cy="1637030"/>
                    </a:xfrm>
                    <a:prstGeom prst="rect">
                      <a:avLst/>
                    </a:prstGeom>
                    <a:effectLst/>
                  </pic:spPr>
                </pic:pic>
              </a:graphicData>
            </a:graphic>
          </wp:anchor>
        </w:drawing>
      </w:r>
      <w:r>
        <w:drawing>
          <wp:anchor distT="0" distB="0" distL="114300" distR="114300" simplePos="0" relativeHeight="251687936" behindDoc="0" locked="0" layoutInCell="1" allowOverlap="1">
            <wp:simplePos x="0" y="0"/>
            <wp:positionH relativeFrom="column">
              <wp:posOffset>459105</wp:posOffset>
            </wp:positionH>
            <wp:positionV relativeFrom="paragraph">
              <wp:posOffset>50800</wp:posOffset>
            </wp:positionV>
            <wp:extent cx="2265045" cy="1628140"/>
            <wp:effectExtent l="0" t="0" r="1905" b="10160"/>
            <wp:wrapNone/>
            <wp:docPr id="4" name="图片 3" descr="8ad27fd640941df4cfe83819b5f0e3e-opq314933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ad27fd640941df4cfe83819b5f0e3e-opq3149339988"/>
                    <pic:cNvPicPr>
                      <a:picLocks noChangeAspect="1"/>
                    </pic:cNvPicPr>
                  </pic:nvPicPr>
                  <pic:blipFill>
                    <a:blip r:embed="rId41">
                      <a:lum bright="6000" contrast="12000"/>
                    </a:blip>
                    <a:stretch>
                      <a:fillRect/>
                    </a:stretch>
                  </pic:blipFill>
                  <pic:spPr>
                    <a:xfrm>
                      <a:off x="0" y="0"/>
                      <a:ext cx="2265045" cy="1628140"/>
                    </a:xfrm>
                    <a:prstGeom prst="rect">
                      <a:avLst/>
                    </a:prstGeom>
                    <a:effectLst/>
                  </pic:spPr>
                </pic:pic>
              </a:graphicData>
            </a:graphic>
          </wp:anchor>
        </w:drawing>
      </w:r>
    </w:p>
    <w:p w14:paraId="5A841502">
      <w:pPr>
        <w:pStyle w:val="7"/>
        <w:ind w:right="0"/>
        <w:jc w:val="center"/>
        <w:rPr>
          <w:rFonts w:hint="default"/>
          <w:lang w:val="en-US" w:eastAsia="zh-CN"/>
        </w:rPr>
      </w:pPr>
    </w:p>
    <w:p w14:paraId="5E89CC5D">
      <w:pPr>
        <w:pStyle w:val="7"/>
        <w:ind w:right="0"/>
        <w:jc w:val="center"/>
        <w:rPr>
          <w:rFonts w:hint="default"/>
          <w:lang w:val="en-US" w:eastAsia="zh-CN"/>
        </w:rPr>
      </w:pPr>
    </w:p>
    <w:p w14:paraId="61AC54D3">
      <w:pPr>
        <w:pStyle w:val="7"/>
        <w:ind w:right="0"/>
        <w:jc w:val="center"/>
        <w:rPr>
          <w:rFonts w:hint="default"/>
          <w:lang w:val="en-US" w:eastAsia="zh-CN"/>
        </w:rPr>
      </w:pPr>
    </w:p>
    <w:p w14:paraId="4BD96301">
      <w:pPr>
        <w:pStyle w:val="7"/>
        <w:ind w:right="0"/>
        <w:jc w:val="center"/>
        <w:rPr>
          <w:rFonts w:hint="default"/>
          <w:lang w:val="en-US" w:eastAsia="zh-CN"/>
        </w:rPr>
      </w:pPr>
    </w:p>
    <w:p w14:paraId="51E2B129">
      <w:pPr>
        <w:pStyle w:val="7"/>
        <w:ind w:right="0"/>
        <w:jc w:val="center"/>
        <w:rPr>
          <w:rFonts w:hint="default"/>
          <w:lang w:val="en-US" w:eastAsia="zh-CN"/>
        </w:rPr>
      </w:pPr>
    </w:p>
    <w:p w14:paraId="7F21C265">
      <w:pPr>
        <w:pStyle w:val="7"/>
        <w:ind w:right="0"/>
        <w:jc w:val="center"/>
        <w:rPr>
          <w:rFonts w:hint="default"/>
          <w:lang w:val="en-US" w:eastAsia="zh-CN"/>
        </w:rPr>
      </w:pPr>
    </w:p>
    <w:p w14:paraId="7E83DE6C">
      <w:pPr>
        <w:pStyle w:val="7"/>
        <w:ind w:right="0"/>
        <w:jc w:val="center"/>
        <w:rPr>
          <w:rFonts w:hint="default"/>
          <w:lang w:val="en-US" w:eastAsia="zh-CN"/>
        </w:rPr>
      </w:pPr>
    </w:p>
    <w:p w14:paraId="34D613F8">
      <w:pPr>
        <w:pStyle w:val="7"/>
        <w:ind w:right="0"/>
        <w:jc w:val="center"/>
        <w:rPr>
          <w:rFonts w:hint="default"/>
          <w:lang w:val="en-US" w:eastAsia="zh-CN"/>
        </w:rPr>
      </w:pPr>
      <w:r>
        <w:drawing>
          <wp:anchor distT="0" distB="0" distL="114300" distR="114300" simplePos="0" relativeHeight="251691008" behindDoc="0" locked="0" layoutInCell="1" allowOverlap="1">
            <wp:simplePos x="0" y="0"/>
            <wp:positionH relativeFrom="column">
              <wp:posOffset>2783205</wp:posOffset>
            </wp:positionH>
            <wp:positionV relativeFrom="paragraph">
              <wp:posOffset>134620</wp:posOffset>
            </wp:positionV>
            <wp:extent cx="2459355" cy="1500505"/>
            <wp:effectExtent l="0" t="0" r="17145" b="4445"/>
            <wp:wrapNone/>
            <wp:docPr id="170" name="图片 170" descr="10b7b3fe2adfa4c00214ff060cc7de1-opq31493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10b7b3fe2adfa4c00214ff060cc7de1-opq3149337461"/>
                    <pic:cNvPicPr>
                      <a:picLocks noChangeAspect="1"/>
                    </pic:cNvPicPr>
                  </pic:nvPicPr>
                  <pic:blipFill>
                    <a:blip r:embed="rId42">
                      <a:lum bright="12000" contrast="-12000"/>
                    </a:blip>
                    <a:stretch>
                      <a:fillRect/>
                    </a:stretch>
                  </pic:blipFill>
                  <pic:spPr>
                    <a:xfrm>
                      <a:off x="0" y="0"/>
                      <a:ext cx="2459355" cy="1500505"/>
                    </a:xfrm>
                    <a:prstGeom prst="rect">
                      <a:avLst/>
                    </a:prstGeom>
                    <a:effectLst/>
                  </pic:spPr>
                </pic:pic>
              </a:graphicData>
            </a:graphic>
          </wp:anchor>
        </w:drawing>
      </w:r>
      <w:r>
        <w:drawing>
          <wp:anchor distT="0" distB="0" distL="114300" distR="114300" simplePos="0" relativeHeight="251689984" behindDoc="0" locked="0" layoutInCell="1" allowOverlap="1">
            <wp:simplePos x="0" y="0"/>
            <wp:positionH relativeFrom="column">
              <wp:posOffset>449580</wp:posOffset>
            </wp:positionH>
            <wp:positionV relativeFrom="paragraph">
              <wp:posOffset>125095</wp:posOffset>
            </wp:positionV>
            <wp:extent cx="2263140" cy="1485900"/>
            <wp:effectExtent l="0" t="0" r="3810" b="0"/>
            <wp:wrapNone/>
            <wp:docPr id="2" name="图片 1" descr="0cbfeeedc66e581b8994e4b0abff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cbfeeedc66e581b8994e4b0abff4eb"/>
                    <pic:cNvPicPr>
                      <a:picLocks noChangeAspect="1"/>
                    </pic:cNvPicPr>
                  </pic:nvPicPr>
                  <pic:blipFill>
                    <a:blip r:embed="rId43">
                      <a:lum bright="18000" contrast="24000"/>
                    </a:blip>
                    <a:stretch>
                      <a:fillRect/>
                    </a:stretch>
                  </pic:blipFill>
                  <pic:spPr>
                    <a:xfrm>
                      <a:off x="0" y="0"/>
                      <a:ext cx="2263140" cy="1485900"/>
                    </a:xfrm>
                    <a:prstGeom prst="rect">
                      <a:avLst/>
                    </a:prstGeom>
                    <a:effectLst/>
                  </pic:spPr>
                </pic:pic>
              </a:graphicData>
            </a:graphic>
          </wp:anchor>
        </w:drawing>
      </w:r>
    </w:p>
    <w:p w14:paraId="18372402">
      <w:pPr>
        <w:pStyle w:val="7"/>
        <w:ind w:right="0"/>
        <w:jc w:val="center"/>
        <w:rPr>
          <w:rFonts w:hint="default"/>
          <w:lang w:val="en-US" w:eastAsia="zh-CN"/>
        </w:rPr>
      </w:pPr>
    </w:p>
    <w:p w14:paraId="2BF8D5D6">
      <w:pPr>
        <w:pStyle w:val="7"/>
        <w:ind w:right="0"/>
        <w:jc w:val="center"/>
        <w:rPr>
          <w:rFonts w:hint="default"/>
          <w:lang w:val="en-US" w:eastAsia="zh-CN"/>
        </w:rPr>
      </w:pPr>
    </w:p>
    <w:p w14:paraId="0AFF57A9">
      <w:pPr>
        <w:pStyle w:val="7"/>
        <w:ind w:right="0"/>
        <w:jc w:val="center"/>
        <w:rPr>
          <w:rFonts w:hint="default"/>
          <w:lang w:val="en-US" w:eastAsia="zh-CN"/>
        </w:rPr>
      </w:pPr>
    </w:p>
    <w:p w14:paraId="16745365">
      <w:pPr>
        <w:pStyle w:val="7"/>
        <w:ind w:right="0"/>
        <w:jc w:val="center"/>
        <w:rPr>
          <w:rFonts w:hint="default"/>
          <w:lang w:val="en-US" w:eastAsia="zh-CN"/>
        </w:rPr>
      </w:pPr>
    </w:p>
    <w:p w14:paraId="4E7B810F">
      <w:pPr>
        <w:pStyle w:val="7"/>
        <w:ind w:right="0"/>
        <w:jc w:val="center"/>
        <w:rPr>
          <w:rFonts w:hint="default"/>
          <w:lang w:val="en-US" w:eastAsia="zh-CN"/>
        </w:rPr>
      </w:pPr>
    </w:p>
    <w:p w14:paraId="1F040225">
      <w:pPr>
        <w:pStyle w:val="7"/>
        <w:ind w:right="0"/>
        <w:jc w:val="center"/>
        <w:rPr>
          <w:rFonts w:hint="default"/>
          <w:lang w:val="en-US" w:eastAsia="zh-CN"/>
        </w:rPr>
      </w:pPr>
    </w:p>
    <w:p w14:paraId="5BFECFC5">
      <w:pPr>
        <w:pStyle w:val="7"/>
        <w:ind w:right="0"/>
        <w:jc w:val="center"/>
        <w:rPr>
          <w:rFonts w:hint="default"/>
          <w:lang w:val="en-US" w:eastAsia="zh-CN"/>
        </w:rPr>
      </w:pPr>
    </w:p>
    <w:p w14:paraId="3A26E119">
      <w:pPr>
        <w:pStyle w:val="7"/>
        <w:ind w:right="0"/>
        <w:jc w:val="center"/>
        <w:rPr>
          <w:rFonts w:hint="default"/>
          <w:lang w:val="en-US" w:eastAsia="zh-CN"/>
        </w:rPr>
      </w:pPr>
      <w:r>
        <w:drawing>
          <wp:anchor distT="0" distB="0" distL="114300" distR="114300" simplePos="0" relativeHeight="251692032" behindDoc="0" locked="0" layoutInCell="1" allowOverlap="1">
            <wp:simplePos x="0" y="0"/>
            <wp:positionH relativeFrom="column">
              <wp:posOffset>449580</wp:posOffset>
            </wp:positionH>
            <wp:positionV relativeFrom="paragraph">
              <wp:posOffset>62230</wp:posOffset>
            </wp:positionV>
            <wp:extent cx="2273935" cy="1499870"/>
            <wp:effectExtent l="0" t="0" r="12065" b="5080"/>
            <wp:wrapNone/>
            <wp:docPr id="167" name="图片 167" descr="8a0c47b07f5ab229133acf46a14e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8a0c47b07f5ab229133acf46a14e2bf"/>
                    <pic:cNvPicPr>
                      <a:picLocks noChangeAspect="1"/>
                    </pic:cNvPicPr>
                  </pic:nvPicPr>
                  <pic:blipFill>
                    <a:blip r:embed="rId44">
                      <a:lum bright="6000" contrast="12000"/>
                    </a:blip>
                    <a:srcRect t="25895"/>
                    <a:stretch>
                      <a:fillRect/>
                    </a:stretch>
                  </pic:blipFill>
                  <pic:spPr>
                    <a:xfrm>
                      <a:off x="0" y="0"/>
                      <a:ext cx="2273935" cy="1499870"/>
                    </a:xfrm>
                    <a:prstGeom prst="rect">
                      <a:avLst/>
                    </a:prstGeom>
                    <a:effectLst/>
                  </pic:spPr>
                </pic:pic>
              </a:graphicData>
            </a:graphic>
          </wp:anchor>
        </w:drawing>
      </w:r>
      <w:r>
        <w:drawing>
          <wp:anchor distT="0" distB="0" distL="114300" distR="114300" simplePos="0" relativeHeight="251693056" behindDoc="0" locked="0" layoutInCell="1" allowOverlap="1">
            <wp:simplePos x="0" y="0"/>
            <wp:positionH relativeFrom="column">
              <wp:posOffset>2783205</wp:posOffset>
            </wp:positionH>
            <wp:positionV relativeFrom="paragraph">
              <wp:posOffset>67945</wp:posOffset>
            </wp:positionV>
            <wp:extent cx="2446020" cy="1510665"/>
            <wp:effectExtent l="0" t="0" r="11430" b="13335"/>
            <wp:wrapNone/>
            <wp:docPr id="11" name="图片 10" descr="2c91c5aac5358fec2f8c17bfcf39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c91c5aac5358fec2f8c17bfcf39f1e"/>
                    <pic:cNvPicPr>
                      <a:picLocks noChangeAspect="1"/>
                    </pic:cNvPicPr>
                  </pic:nvPicPr>
                  <pic:blipFill>
                    <a:blip r:embed="rId45">
                      <a:lum bright="6000" contrast="12000"/>
                    </a:blip>
                    <a:srcRect t="26730"/>
                    <a:stretch>
                      <a:fillRect/>
                    </a:stretch>
                  </pic:blipFill>
                  <pic:spPr>
                    <a:xfrm>
                      <a:off x="0" y="0"/>
                      <a:ext cx="2446020" cy="1510665"/>
                    </a:xfrm>
                    <a:prstGeom prst="rect">
                      <a:avLst/>
                    </a:prstGeom>
                    <a:effectLst/>
                  </pic:spPr>
                </pic:pic>
              </a:graphicData>
            </a:graphic>
          </wp:anchor>
        </w:drawing>
      </w:r>
    </w:p>
    <w:p w14:paraId="1C2CD754">
      <w:pPr>
        <w:pStyle w:val="7"/>
        <w:ind w:right="0"/>
        <w:jc w:val="center"/>
        <w:rPr>
          <w:rFonts w:hint="default"/>
          <w:lang w:val="en-US" w:eastAsia="zh-CN"/>
        </w:rPr>
      </w:pPr>
    </w:p>
    <w:p w14:paraId="13FB82EF">
      <w:pPr>
        <w:pStyle w:val="7"/>
        <w:ind w:right="0"/>
        <w:jc w:val="center"/>
        <w:rPr>
          <w:rFonts w:hint="default"/>
          <w:lang w:val="en-US" w:eastAsia="zh-CN"/>
        </w:rPr>
      </w:pPr>
    </w:p>
    <w:p w14:paraId="73ED99EA">
      <w:pPr>
        <w:pStyle w:val="7"/>
        <w:ind w:right="0"/>
        <w:jc w:val="center"/>
        <w:rPr>
          <w:rFonts w:hint="default"/>
          <w:lang w:val="en-US" w:eastAsia="zh-CN"/>
        </w:rPr>
      </w:pPr>
    </w:p>
    <w:p w14:paraId="3623994F">
      <w:pPr>
        <w:pStyle w:val="7"/>
        <w:ind w:right="0"/>
        <w:jc w:val="center"/>
        <w:rPr>
          <w:rFonts w:hint="default"/>
          <w:lang w:val="en-US" w:eastAsia="zh-CN"/>
        </w:rPr>
      </w:pPr>
    </w:p>
    <w:p w14:paraId="1C58C9D8">
      <w:pPr>
        <w:pStyle w:val="7"/>
        <w:ind w:right="0"/>
        <w:jc w:val="center"/>
        <w:rPr>
          <w:rFonts w:hint="default"/>
          <w:lang w:val="en-US" w:eastAsia="zh-CN"/>
        </w:rPr>
      </w:pPr>
    </w:p>
    <w:p w14:paraId="7052B8DF">
      <w:pPr>
        <w:pStyle w:val="7"/>
        <w:ind w:right="0"/>
        <w:jc w:val="center"/>
        <w:rPr>
          <w:rFonts w:hint="default"/>
          <w:lang w:val="en-US" w:eastAsia="zh-CN"/>
        </w:rPr>
      </w:pPr>
    </w:p>
    <w:p w14:paraId="74D4E78C">
      <w:pPr>
        <w:pStyle w:val="7"/>
        <w:ind w:right="0"/>
        <w:jc w:val="center"/>
        <w:rPr>
          <w:rFonts w:hint="default"/>
          <w:lang w:val="en-US" w:eastAsia="zh-CN"/>
        </w:rPr>
      </w:pPr>
    </w:p>
    <w:p w14:paraId="42D05A1E">
      <w:pPr>
        <w:pStyle w:val="7"/>
        <w:numPr>
          <w:ilvl w:val="0"/>
          <w:numId w:val="0"/>
        </w:numPr>
        <w:ind w:right="0" w:rightChars="0"/>
        <w:jc w:val="center"/>
        <w:rPr>
          <w:rFonts w:ascii="宋体" w:hAnsi="宋体" w:eastAsia="宋体" w:cs="宋体"/>
          <w:sz w:val="24"/>
          <w:szCs w:val="24"/>
        </w:rPr>
      </w:pPr>
      <w:r>
        <w:drawing>
          <wp:anchor distT="0" distB="0" distL="114300" distR="114300" simplePos="0" relativeHeight="251694080" behindDoc="0" locked="0" layoutInCell="1" allowOverlap="1">
            <wp:simplePos x="0" y="0"/>
            <wp:positionH relativeFrom="column">
              <wp:posOffset>2773680</wp:posOffset>
            </wp:positionH>
            <wp:positionV relativeFrom="paragraph">
              <wp:posOffset>33655</wp:posOffset>
            </wp:positionV>
            <wp:extent cx="2444750" cy="1253490"/>
            <wp:effectExtent l="0" t="0" r="12700" b="3810"/>
            <wp:wrapNone/>
            <wp:docPr id="165" name="图片 165" descr="3cb00e37ccef465e3d76d1b5fbca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3cb00e37ccef465e3d76d1b5fbca5bd"/>
                    <pic:cNvPicPr>
                      <a:picLocks noChangeAspect="1"/>
                    </pic:cNvPicPr>
                  </pic:nvPicPr>
                  <pic:blipFill>
                    <a:blip r:embed="rId46">
                      <a:lum bright="12000" contrast="24000"/>
                    </a:blip>
                    <a:stretch>
                      <a:fillRect/>
                    </a:stretch>
                  </pic:blipFill>
                  <pic:spPr>
                    <a:xfrm>
                      <a:off x="0" y="0"/>
                      <a:ext cx="2444750" cy="1253490"/>
                    </a:xfrm>
                    <a:prstGeom prst="rect">
                      <a:avLst/>
                    </a:prstGeom>
                    <a:effectLst/>
                  </pic:spPr>
                </pic:pic>
              </a:graphicData>
            </a:graphic>
          </wp:anchor>
        </w:drawing>
      </w:r>
      <w:r>
        <w:drawing>
          <wp:anchor distT="0" distB="0" distL="114300" distR="114300" simplePos="0" relativeHeight="251695104" behindDoc="0" locked="0" layoutInCell="1" allowOverlap="1">
            <wp:simplePos x="0" y="0"/>
            <wp:positionH relativeFrom="column">
              <wp:posOffset>487680</wp:posOffset>
            </wp:positionH>
            <wp:positionV relativeFrom="paragraph">
              <wp:posOffset>14605</wp:posOffset>
            </wp:positionV>
            <wp:extent cx="2230755" cy="1291590"/>
            <wp:effectExtent l="0" t="0" r="17145" b="3810"/>
            <wp:wrapNone/>
            <wp:docPr id="17" name="图片 16" descr="2aaf9780eb47f58355065683ecce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aaf9780eb47f58355065683eccea41"/>
                    <pic:cNvPicPr>
                      <a:picLocks noChangeAspect="1"/>
                    </pic:cNvPicPr>
                  </pic:nvPicPr>
                  <pic:blipFill>
                    <a:blip r:embed="rId47">
                      <a:lum bright="12000" contrast="18000"/>
                    </a:blip>
                    <a:srcRect t="12075"/>
                    <a:stretch>
                      <a:fillRect/>
                    </a:stretch>
                  </pic:blipFill>
                  <pic:spPr>
                    <a:xfrm>
                      <a:off x="0" y="0"/>
                      <a:ext cx="2230755" cy="1291590"/>
                    </a:xfrm>
                    <a:prstGeom prst="rect">
                      <a:avLst/>
                    </a:prstGeom>
                    <a:effectLst/>
                  </pic:spPr>
                </pic:pic>
              </a:graphicData>
            </a:graphic>
          </wp:anchor>
        </w:drawing>
      </w:r>
    </w:p>
    <w:p w14:paraId="025A8BED">
      <w:pPr>
        <w:pStyle w:val="7"/>
        <w:numPr>
          <w:ilvl w:val="0"/>
          <w:numId w:val="0"/>
        </w:numPr>
        <w:ind w:right="0" w:rightChars="0"/>
        <w:jc w:val="center"/>
        <w:rPr>
          <w:rFonts w:ascii="宋体" w:hAnsi="宋体" w:eastAsia="宋体" w:cs="宋体"/>
          <w:sz w:val="24"/>
          <w:szCs w:val="24"/>
        </w:rPr>
      </w:pPr>
    </w:p>
    <w:p w14:paraId="5D28C400">
      <w:pPr>
        <w:pStyle w:val="7"/>
        <w:numPr>
          <w:ilvl w:val="0"/>
          <w:numId w:val="0"/>
        </w:numPr>
        <w:ind w:right="0" w:rightChars="0"/>
        <w:jc w:val="center"/>
        <w:rPr>
          <w:rFonts w:hint="default" w:ascii="宋体" w:hAnsi="宋体" w:eastAsia="宋体" w:cs="宋体"/>
          <w:sz w:val="24"/>
          <w:szCs w:val="24"/>
          <w:lang w:val="en-US" w:eastAsia="zh-CN"/>
        </w:rPr>
      </w:pPr>
    </w:p>
    <w:p w14:paraId="3CEB5F51">
      <w:pPr>
        <w:pStyle w:val="7"/>
        <w:numPr>
          <w:ilvl w:val="0"/>
          <w:numId w:val="0"/>
        </w:numPr>
        <w:ind w:right="0" w:rightChars="0"/>
        <w:jc w:val="center"/>
        <w:rPr>
          <w:rFonts w:hint="default" w:ascii="宋体" w:hAnsi="宋体" w:eastAsia="宋体" w:cs="宋体"/>
          <w:sz w:val="24"/>
          <w:szCs w:val="24"/>
          <w:lang w:val="en-US" w:eastAsia="zh-CN"/>
        </w:rPr>
      </w:pPr>
    </w:p>
    <w:p w14:paraId="0535214E">
      <w:pPr>
        <w:pStyle w:val="7"/>
        <w:numPr>
          <w:ilvl w:val="0"/>
          <w:numId w:val="0"/>
        </w:numPr>
        <w:ind w:right="0" w:rightChars="0"/>
        <w:jc w:val="center"/>
        <w:rPr>
          <w:rFonts w:hint="default" w:ascii="宋体" w:hAnsi="宋体" w:eastAsia="宋体" w:cs="宋体"/>
          <w:sz w:val="24"/>
          <w:szCs w:val="24"/>
          <w:lang w:val="en-US" w:eastAsia="zh-CN"/>
        </w:rPr>
      </w:pPr>
    </w:p>
    <w:p w14:paraId="39B67C1A">
      <w:pPr>
        <w:pStyle w:val="7"/>
        <w:numPr>
          <w:ilvl w:val="0"/>
          <w:numId w:val="0"/>
        </w:numPr>
        <w:ind w:right="0" w:rightChars="0"/>
        <w:jc w:val="left"/>
        <w:rPr>
          <w:rFonts w:hint="default" w:ascii="宋体" w:hAnsi="宋体" w:eastAsia="宋体" w:cs="宋体"/>
          <w:sz w:val="24"/>
          <w:szCs w:val="24"/>
          <w:lang w:val="en-US" w:eastAsia="zh-CN"/>
        </w:rPr>
      </w:pPr>
    </w:p>
    <w:p w14:paraId="44DC3C8E">
      <w:pPr>
        <w:pStyle w:val="7"/>
        <w:numPr>
          <w:ilvl w:val="0"/>
          <w:numId w:val="0"/>
        </w:numPr>
        <w:ind w:right="0" w:rightChars="0"/>
        <w:jc w:val="left"/>
        <w:rPr>
          <w:rFonts w:hint="default" w:ascii="宋体" w:hAnsi="宋体" w:eastAsia="宋体" w:cs="宋体"/>
          <w:sz w:val="24"/>
          <w:szCs w:val="24"/>
          <w:lang w:val="en-US" w:eastAsia="zh-CN"/>
        </w:rPr>
      </w:pPr>
      <w:r>
        <w:drawing>
          <wp:anchor distT="0" distB="0" distL="114300" distR="114300" simplePos="0" relativeHeight="251697152" behindDoc="0" locked="0" layoutInCell="1" allowOverlap="1">
            <wp:simplePos x="0" y="0"/>
            <wp:positionH relativeFrom="column">
              <wp:posOffset>2813685</wp:posOffset>
            </wp:positionH>
            <wp:positionV relativeFrom="paragraph">
              <wp:posOffset>142875</wp:posOffset>
            </wp:positionV>
            <wp:extent cx="2401570" cy="1530985"/>
            <wp:effectExtent l="0" t="0" r="17780" b="12065"/>
            <wp:wrapNone/>
            <wp:docPr id="162" name="图片 162" descr="0fd300aecddd011f94a83be52cf5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0fd300aecddd011f94a83be52cf5d55"/>
                    <pic:cNvPicPr>
                      <a:picLocks noChangeAspect="1"/>
                    </pic:cNvPicPr>
                  </pic:nvPicPr>
                  <pic:blipFill>
                    <a:blip r:embed="rId48">
                      <a:lum bright="6000" contrast="12000"/>
                    </a:blip>
                    <a:stretch>
                      <a:fillRect/>
                    </a:stretch>
                  </pic:blipFill>
                  <pic:spPr>
                    <a:xfrm>
                      <a:off x="0" y="0"/>
                      <a:ext cx="2401570" cy="1530985"/>
                    </a:xfrm>
                    <a:prstGeom prst="rect">
                      <a:avLst/>
                    </a:prstGeom>
                    <a:effectLst/>
                  </pic:spPr>
                </pic:pic>
              </a:graphicData>
            </a:graphic>
          </wp:anchor>
        </w:drawing>
      </w:r>
      <w:r>
        <w:drawing>
          <wp:anchor distT="0" distB="0" distL="114300" distR="114300" simplePos="0" relativeHeight="251696128" behindDoc="0" locked="0" layoutInCell="1" allowOverlap="1">
            <wp:simplePos x="0" y="0"/>
            <wp:positionH relativeFrom="column">
              <wp:posOffset>489585</wp:posOffset>
            </wp:positionH>
            <wp:positionV relativeFrom="paragraph">
              <wp:posOffset>160020</wp:posOffset>
            </wp:positionV>
            <wp:extent cx="2259330" cy="1522730"/>
            <wp:effectExtent l="0" t="0" r="7620" b="1270"/>
            <wp:wrapNone/>
            <wp:docPr id="32" name="图片 5" descr="6d56df090ef749e68f96a761cb82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6d56df090ef749e68f96a761cb82d8b"/>
                    <pic:cNvPicPr>
                      <a:picLocks noChangeAspect="1"/>
                    </pic:cNvPicPr>
                  </pic:nvPicPr>
                  <pic:blipFill>
                    <a:blip r:embed="rId49">
                      <a:lum bright="6000" contrast="12000"/>
                    </a:blip>
                    <a:stretch>
                      <a:fillRect/>
                    </a:stretch>
                  </pic:blipFill>
                  <pic:spPr>
                    <a:xfrm>
                      <a:off x="0" y="0"/>
                      <a:ext cx="2259330" cy="1522730"/>
                    </a:xfrm>
                    <a:prstGeom prst="rect">
                      <a:avLst/>
                    </a:prstGeom>
                    <a:effectLst/>
                  </pic:spPr>
                </pic:pic>
              </a:graphicData>
            </a:graphic>
          </wp:anchor>
        </w:drawing>
      </w:r>
    </w:p>
    <w:p w14:paraId="5097FA67">
      <w:pPr>
        <w:pStyle w:val="7"/>
        <w:numPr>
          <w:ilvl w:val="0"/>
          <w:numId w:val="0"/>
        </w:numPr>
        <w:ind w:right="0" w:rightChars="0"/>
        <w:jc w:val="left"/>
        <w:rPr>
          <w:rFonts w:hint="default" w:ascii="宋体" w:hAnsi="宋体" w:eastAsia="宋体" w:cs="宋体"/>
          <w:sz w:val="24"/>
          <w:szCs w:val="24"/>
          <w:lang w:val="en-US" w:eastAsia="zh-CN"/>
        </w:rPr>
      </w:pPr>
    </w:p>
    <w:p w14:paraId="69C48EAD">
      <w:pPr>
        <w:pStyle w:val="7"/>
        <w:numPr>
          <w:ilvl w:val="0"/>
          <w:numId w:val="0"/>
        </w:numPr>
        <w:ind w:right="0" w:rightChars="0"/>
        <w:jc w:val="left"/>
        <w:rPr>
          <w:rFonts w:hint="default" w:ascii="宋体" w:hAnsi="宋体" w:eastAsia="宋体" w:cs="宋体"/>
          <w:sz w:val="24"/>
          <w:szCs w:val="24"/>
          <w:lang w:val="en-US" w:eastAsia="zh-CN"/>
        </w:rPr>
      </w:pPr>
    </w:p>
    <w:p w14:paraId="5AFC0246">
      <w:pPr>
        <w:pStyle w:val="7"/>
        <w:numPr>
          <w:ilvl w:val="0"/>
          <w:numId w:val="0"/>
        </w:numPr>
        <w:ind w:right="0" w:rightChars="0"/>
        <w:jc w:val="left"/>
        <w:rPr>
          <w:rFonts w:hint="default" w:ascii="宋体" w:hAnsi="宋体" w:eastAsia="宋体" w:cs="宋体"/>
          <w:sz w:val="24"/>
          <w:szCs w:val="24"/>
          <w:lang w:val="en-US" w:eastAsia="zh-CN"/>
        </w:rPr>
      </w:pPr>
    </w:p>
    <w:p w14:paraId="77573374">
      <w:pPr>
        <w:pStyle w:val="7"/>
        <w:numPr>
          <w:ilvl w:val="0"/>
          <w:numId w:val="0"/>
        </w:numPr>
        <w:ind w:right="0" w:rightChars="0"/>
        <w:jc w:val="left"/>
        <w:rPr>
          <w:rFonts w:hint="default" w:ascii="宋体" w:hAnsi="宋体" w:eastAsia="宋体" w:cs="宋体"/>
          <w:sz w:val="24"/>
          <w:szCs w:val="24"/>
          <w:lang w:val="en-US" w:eastAsia="zh-CN"/>
        </w:rPr>
      </w:pPr>
    </w:p>
    <w:p w14:paraId="2BC84D86">
      <w:pPr>
        <w:pStyle w:val="7"/>
        <w:numPr>
          <w:ilvl w:val="0"/>
          <w:numId w:val="0"/>
        </w:numPr>
        <w:ind w:right="0" w:rightChars="0"/>
        <w:jc w:val="left"/>
        <w:rPr>
          <w:rFonts w:hint="default" w:ascii="宋体" w:hAnsi="宋体" w:eastAsia="宋体" w:cs="宋体"/>
          <w:sz w:val="24"/>
          <w:szCs w:val="24"/>
          <w:lang w:val="en-US" w:eastAsia="zh-CN"/>
        </w:rPr>
      </w:pPr>
    </w:p>
    <w:p w14:paraId="03D29105">
      <w:pPr>
        <w:pStyle w:val="7"/>
        <w:numPr>
          <w:ilvl w:val="0"/>
          <w:numId w:val="0"/>
        </w:numPr>
        <w:ind w:right="0" w:rightChars="0"/>
        <w:jc w:val="left"/>
        <w:rPr>
          <w:rFonts w:hint="default" w:ascii="宋体" w:hAnsi="宋体" w:eastAsia="宋体" w:cs="宋体"/>
          <w:sz w:val="24"/>
          <w:szCs w:val="24"/>
          <w:lang w:val="en-US" w:eastAsia="zh-CN"/>
        </w:rPr>
      </w:pPr>
    </w:p>
    <w:p w14:paraId="574CB906">
      <w:pPr>
        <w:pStyle w:val="7"/>
        <w:numPr>
          <w:ilvl w:val="0"/>
          <w:numId w:val="0"/>
        </w:numPr>
        <w:ind w:right="0" w:rightChars="0"/>
        <w:jc w:val="left"/>
        <w:rPr>
          <w:rFonts w:hint="default" w:ascii="宋体" w:hAnsi="宋体" w:eastAsia="宋体" w:cs="宋体"/>
          <w:sz w:val="24"/>
          <w:szCs w:val="24"/>
          <w:lang w:val="en-US" w:eastAsia="zh-CN"/>
        </w:rPr>
      </w:pPr>
    </w:p>
    <w:p w14:paraId="488774BB">
      <w:pPr>
        <w:pStyle w:val="7"/>
        <w:numPr>
          <w:ilvl w:val="0"/>
          <w:numId w:val="0"/>
        </w:numPr>
        <w:ind w:right="0" w:rightChars="0"/>
        <w:jc w:val="left"/>
        <w:rPr>
          <w:rFonts w:hint="default" w:ascii="宋体" w:hAnsi="宋体" w:eastAsia="宋体" w:cs="宋体"/>
          <w:sz w:val="24"/>
          <w:szCs w:val="24"/>
          <w:lang w:val="en-US" w:eastAsia="zh-CN"/>
        </w:rPr>
      </w:pPr>
    </w:p>
    <w:p w14:paraId="0D228924">
      <w:pPr>
        <w:pStyle w:val="7"/>
        <w:numPr>
          <w:ilvl w:val="0"/>
          <w:numId w:val="0"/>
        </w:numPr>
        <w:ind w:right="0" w:rightChars="0"/>
        <w:jc w:val="left"/>
        <w:rPr>
          <w:rFonts w:hint="default" w:ascii="宋体" w:hAnsi="宋体" w:eastAsia="宋体" w:cs="宋体"/>
          <w:sz w:val="24"/>
          <w:szCs w:val="24"/>
          <w:lang w:val="en-US" w:eastAsia="zh-CN"/>
        </w:rPr>
      </w:pPr>
    </w:p>
    <w:p w14:paraId="0F776DB7">
      <w:pPr>
        <w:pStyle w:val="7"/>
        <w:numPr>
          <w:ilvl w:val="0"/>
          <w:numId w:val="0"/>
        </w:numPr>
        <w:ind w:right="0" w:rightChars="0"/>
        <w:jc w:val="left"/>
        <w:rPr>
          <w:rFonts w:hint="default" w:ascii="宋体" w:hAnsi="宋体" w:eastAsia="宋体" w:cs="宋体"/>
          <w:sz w:val="24"/>
          <w:szCs w:val="24"/>
          <w:lang w:val="en-US" w:eastAsia="zh-CN"/>
        </w:rPr>
      </w:pPr>
    </w:p>
    <w:p w14:paraId="7FBB072C">
      <w:pPr>
        <w:pStyle w:val="7"/>
        <w:numPr>
          <w:ilvl w:val="0"/>
          <w:numId w:val="0"/>
        </w:numPr>
        <w:ind w:right="0" w:rightChars="0"/>
        <w:jc w:val="left"/>
        <w:rPr>
          <w:rFonts w:hint="default" w:ascii="宋体" w:hAnsi="宋体" w:eastAsia="宋体" w:cs="宋体"/>
          <w:sz w:val="24"/>
          <w:szCs w:val="24"/>
          <w:lang w:val="en-US" w:eastAsia="zh-CN"/>
        </w:rPr>
      </w:pPr>
    </w:p>
    <w:p w14:paraId="6FB73075">
      <w:pPr>
        <w:pStyle w:val="7"/>
        <w:numPr>
          <w:ilvl w:val="0"/>
          <w:numId w:val="0"/>
        </w:numPr>
        <w:ind w:right="0" w:rightChars="0"/>
        <w:jc w:val="left"/>
        <w:rPr>
          <w:rFonts w:hint="default" w:ascii="宋体" w:hAnsi="宋体" w:eastAsia="宋体" w:cs="宋体"/>
          <w:sz w:val="24"/>
          <w:szCs w:val="24"/>
          <w:lang w:val="en-US" w:eastAsia="zh-CN"/>
        </w:rPr>
      </w:pPr>
    </w:p>
    <w:p w14:paraId="6C4E57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2C13F88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77F56D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339B6F7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799C458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1E0C83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3F67D4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19AFDC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7401AEE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658461D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6EB1688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5B8E24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52AD96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409861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604C658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329FC0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6574C4A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74C2F3B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5134304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7299E6F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left"/>
        <w:textAlignment w:val="auto"/>
        <w:outlineLvl w:val="9"/>
        <w:rPr>
          <w:rFonts w:hint="eastAsia" w:ascii="方正仿宋简体" w:hAnsi="方正仿宋简体" w:eastAsia="方正仿宋简体" w:cs="方正仿宋简体"/>
          <w:color w:val="auto"/>
          <w:spacing w:val="-17"/>
          <w:w w:val="100"/>
          <w:kern w:val="2"/>
          <w:sz w:val="28"/>
          <w:szCs w:val="28"/>
          <w:lang w:val="en-US" w:eastAsia="zh-CN" w:bidi="ar-SA"/>
        </w:rPr>
      </w:pPr>
    </w:p>
    <w:p w14:paraId="14053A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left="0" w:leftChars="0" w:firstLine="0" w:firstLineChars="0"/>
        <w:jc w:val="left"/>
        <w:textAlignment w:val="auto"/>
        <w:outlineLvl w:val="9"/>
        <w:rPr>
          <w:rFonts w:hint="default" w:ascii="方正仿宋简体" w:hAnsi="方正仿宋简体" w:eastAsia="方正仿宋简体" w:cs="方正仿宋简体"/>
          <w:color w:val="auto"/>
          <w:spacing w:val="0"/>
          <w:w w:val="100"/>
          <w:kern w:val="2"/>
          <w:sz w:val="28"/>
          <w:szCs w:val="28"/>
          <w:lang w:val="en-US" w:eastAsia="zh-CN" w:bidi="ar-SA"/>
        </w:rPr>
      </w:pPr>
      <w:r>
        <w:rPr>
          <w:rFonts w:hint="eastAsia" w:ascii="方正仿宋简体" w:hAnsi="方正仿宋简体" w:eastAsia="方正仿宋简体" w:cs="方正仿宋简体"/>
          <w:color w:val="auto"/>
          <w:spacing w:val="0"/>
          <w:w w:val="100"/>
          <w:kern w:val="2"/>
          <w:sz w:val="28"/>
          <w:szCs w:val="28"/>
          <w:lang w:val="en-US" w:eastAsia="zh-CN" w:bidi="ar-SA"/>
        </w:rPr>
        <w:t>2025中国新疆第十一届种子展示交易会组委会</w:t>
      </w:r>
    </w:p>
    <w:p w14:paraId="55813E56">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0" w:firstLineChars="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zh-CN"/>
        </w:rPr>
        <w:t>联系人：</w:t>
      </w:r>
      <w:r>
        <w:rPr>
          <w:rFonts w:hint="eastAsia" w:ascii="方正仿宋简体" w:hAnsi="方正仿宋简体" w:eastAsia="方正仿宋简体" w:cs="方正仿宋简体"/>
          <w:sz w:val="32"/>
          <w:szCs w:val="32"/>
          <w:lang w:val="en-US" w:eastAsia="zh-CN"/>
        </w:rPr>
        <w:t>刘雪</w:t>
      </w:r>
    </w:p>
    <w:p w14:paraId="3E98A595">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0" w:firstLineChars="0"/>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zh-CN"/>
        </w:rPr>
        <w:t>电  话：</w:t>
      </w:r>
      <w:r>
        <w:rPr>
          <w:rFonts w:hint="eastAsia" w:ascii="方正仿宋简体" w:hAnsi="方正仿宋简体" w:eastAsia="方正仿宋简体" w:cs="方正仿宋简体"/>
          <w:sz w:val="32"/>
          <w:szCs w:val="32"/>
          <w:lang w:val="en-US" w:eastAsia="zh-CN"/>
        </w:rPr>
        <w:t>18239905099</w:t>
      </w:r>
    </w:p>
    <w:p w14:paraId="615CC03E">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0" w:firstLineChars="0"/>
        <w:textAlignment w:val="auto"/>
        <w:rPr>
          <w:rFonts w:hint="default"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lang w:eastAsia="zh-CN"/>
        </w:rPr>
        <w:t>邮</w:t>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lang w:eastAsia="zh-CN"/>
        </w:rPr>
        <w:t>箱：</w:t>
      </w:r>
      <w:r>
        <w:rPr>
          <w:rFonts w:hint="eastAsia" w:ascii="方正仿宋简体" w:hAnsi="方正仿宋简体" w:eastAsia="方正仿宋简体" w:cs="方正仿宋简体"/>
          <w:sz w:val="32"/>
          <w:szCs w:val="32"/>
          <w:lang w:val="en-US" w:eastAsia="zh-CN"/>
        </w:rPr>
        <w:t>1175295327@qq.com</w:t>
      </w:r>
    </w:p>
    <w:p w14:paraId="53E6AE8B">
      <w:pPr>
        <w:rPr>
          <w:rFonts w:hint="default" w:ascii="方正仿宋简体" w:hAnsi="方正仿宋简体" w:eastAsia="方正仿宋简体" w:cs="方正仿宋简体"/>
          <w:b/>
          <w:bCs/>
          <w:color w:val="auto"/>
          <w:spacing w:val="-6"/>
          <w:w w:val="100"/>
          <w:kern w:val="2"/>
          <w:sz w:val="32"/>
          <w:szCs w:val="32"/>
          <w:lang w:val="en-US" w:eastAsia="zh-CN" w:bidi="ar-SA"/>
        </w:rPr>
      </w:pPr>
    </w:p>
    <w:sectPr>
      <w:footerReference r:id="rId3" w:type="default"/>
      <w:pgSz w:w="11906" w:h="16838"/>
      <w:pgMar w:top="1984" w:right="1531" w:bottom="1531"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41DDB6-78ED-41F5-8E4A-5639394651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727D1A39-4405-4F22-BFC5-64CD3275343D}"/>
  </w:font>
  <w:font w:name="方正小标宋简体">
    <w:panose1 w:val="02000000000000000000"/>
    <w:charset w:val="86"/>
    <w:family w:val="auto"/>
    <w:pitch w:val="default"/>
    <w:sig w:usb0="00000001" w:usb1="08000000" w:usb2="00000000" w:usb3="00000000" w:csb0="00040000" w:csb1="00000000"/>
    <w:embedRegular r:id="rId3" w:fontKey="{439AC50A-1052-4A5E-B002-8DA2C0EB0E89}"/>
  </w:font>
  <w:font w:name="方正仿宋_GBK">
    <w:panose1 w:val="02000000000000000000"/>
    <w:charset w:val="86"/>
    <w:family w:val="auto"/>
    <w:pitch w:val="default"/>
    <w:sig w:usb0="A00002BF" w:usb1="38CF7CFA" w:usb2="00082016" w:usb3="00000000" w:csb0="00040001" w:csb1="00000000"/>
    <w:embedRegular r:id="rId4" w:fontKey="{F337F0AA-EECD-4156-BBA9-079E28C289A7}"/>
  </w:font>
  <w:font w:name="方正仿宋_GB18030">
    <w:panose1 w:val="02000000000000000000"/>
    <w:charset w:val="86"/>
    <w:family w:val="auto"/>
    <w:pitch w:val="default"/>
    <w:sig w:usb0="00000001" w:usb1="08000000" w:usb2="00000000" w:usb3="00000000" w:csb0="00040000" w:csb1="00000000"/>
    <w:embedRegular r:id="rId5" w:fontKey="{E4E92DE5-44B3-4C9D-AE14-4CC1C8DFE4AD}"/>
  </w:font>
  <w:font w:name="方正仿宋简体">
    <w:panose1 w:val="02000000000000000000"/>
    <w:charset w:val="86"/>
    <w:family w:val="auto"/>
    <w:pitch w:val="default"/>
    <w:sig w:usb0="A00002BF" w:usb1="184F6CFA" w:usb2="00000012" w:usb3="00000000" w:csb0="00040001" w:csb1="00000000"/>
    <w:embedRegular r:id="rId6" w:fontKey="{58B74B41-8A66-4BD6-BB4C-570E909D3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060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D97CA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56D97CA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ZTY0MjU2ZWFlMGE2Zjc3MDc0ZDA4YWI1MGE2NTYifQ=="/>
  </w:docVars>
  <w:rsids>
    <w:rsidRoot w:val="7FE10049"/>
    <w:rsid w:val="095C5E4F"/>
    <w:rsid w:val="0C7F07BE"/>
    <w:rsid w:val="15475437"/>
    <w:rsid w:val="187F4B90"/>
    <w:rsid w:val="1EAF0CCC"/>
    <w:rsid w:val="2DBF49E5"/>
    <w:rsid w:val="3697072A"/>
    <w:rsid w:val="3A1F0C52"/>
    <w:rsid w:val="3B4E14F1"/>
    <w:rsid w:val="3D814D16"/>
    <w:rsid w:val="3E6F41F1"/>
    <w:rsid w:val="3FC70FE1"/>
    <w:rsid w:val="42F600E9"/>
    <w:rsid w:val="45D546F5"/>
    <w:rsid w:val="48CC2FB6"/>
    <w:rsid w:val="4F3B0F93"/>
    <w:rsid w:val="516D559E"/>
    <w:rsid w:val="537E10ED"/>
    <w:rsid w:val="571D6B06"/>
    <w:rsid w:val="5BD96EDC"/>
    <w:rsid w:val="5CF37E74"/>
    <w:rsid w:val="5FA702FE"/>
    <w:rsid w:val="60B13610"/>
    <w:rsid w:val="62984B2C"/>
    <w:rsid w:val="64794284"/>
    <w:rsid w:val="68094564"/>
    <w:rsid w:val="6AC05445"/>
    <w:rsid w:val="6C5C0714"/>
    <w:rsid w:val="6F6D66E1"/>
    <w:rsid w:val="705F2EB4"/>
    <w:rsid w:val="706B6B44"/>
    <w:rsid w:val="72042369"/>
    <w:rsid w:val="74E16458"/>
    <w:rsid w:val="751A2210"/>
    <w:rsid w:val="77682DE1"/>
    <w:rsid w:val="77BD40EC"/>
    <w:rsid w:val="77FF2826"/>
    <w:rsid w:val="793A51F6"/>
    <w:rsid w:val="7BB4290E"/>
    <w:rsid w:val="7CCF6CE0"/>
    <w:rsid w:val="7FE10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32"/>
      <w:szCs w:val="32"/>
      <w:lang w:val="en-US" w:eastAsia="zh-CN" w:bidi="ar-SA"/>
    </w:rPr>
  </w:style>
  <w:style w:type="paragraph" w:styleId="3">
    <w:name w:val="footer"/>
    <w:basedOn w:val="1"/>
    <w:autoRedefine/>
    <w:qFormat/>
    <w:uiPriority w:val="0"/>
    <w:pPr>
      <w:tabs>
        <w:tab w:val="center" w:pos="4153"/>
        <w:tab w:val="right" w:pos="8306"/>
      </w:tabs>
      <w:snapToGrid w:val="0"/>
      <w:jc w:val="left"/>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样式 右侧:  1.69 厘米"/>
    <w:basedOn w:val="1"/>
    <w:autoRedefine/>
    <w:qFormat/>
    <w:uiPriority w:val="0"/>
    <w:pPr>
      <w:ind w:right="960"/>
    </w:pPr>
    <w:rPr>
      <w:rFonts w:ascii="Times New Roman" w:hAnsi="Times New Roman" w:eastAsia="仿宋" w:cs="宋体"/>
      <w:szCs w:val="20"/>
    </w:rPr>
  </w:style>
  <w:style w:type="paragraph" w:customStyle="1" w:styleId="8">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2833</Words>
  <Characters>2938</Characters>
  <Lines>0</Lines>
  <Paragraphs>0</Paragraphs>
  <TotalTime>2</TotalTime>
  <ScaleCrop>false</ScaleCrop>
  <LinksUpToDate>false</LinksUpToDate>
  <CharactersWithSpaces>2960</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2023-09-09T08:29:00Z</dcterms:created>
  <dc:creator></dc:creator>
  <cp:lastModifiedBy>刘雪</cp:lastModifiedBy>
  <dcterms:modified xsi:type="dcterms:W3CDTF">2024-09-29T06:19:18Z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BDDE0D06C4774B1D996C291A4CE06E6A_11</vt:lpwstr>
  </property>
</Properties>
</file>