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26" w:rsidRPr="00DA667F" w:rsidRDefault="00CC65BC" w:rsidP="00353326">
      <w:pPr>
        <w:widowControl/>
        <w:spacing w:line="360" w:lineRule="atLeast"/>
        <w:jc w:val="left"/>
        <w:rPr>
          <w:rStyle w:val="a5"/>
          <w:rFonts w:ascii="ˎ̥" w:hAnsi="ˎ̥"/>
          <w:szCs w:val="21"/>
        </w:rPr>
      </w:pPr>
      <w:r>
        <w:rPr>
          <w:rFonts w:ascii="ˎ̥" w:hAnsi="ˎ̥" w:hint="eastAsia"/>
          <w:b/>
          <w:bCs/>
          <w:noProof/>
          <w:szCs w:val="21"/>
        </w:rPr>
        <w:drawing>
          <wp:inline distT="0" distB="0" distL="0" distR="0">
            <wp:extent cx="5274310" cy="6781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4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78180"/>
                    </a:xfrm>
                    <a:prstGeom prst="rect">
                      <a:avLst/>
                    </a:prstGeom>
                  </pic:spPr>
                </pic:pic>
              </a:graphicData>
            </a:graphic>
          </wp:inline>
        </w:drawing>
      </w:r>
      <w:r w:rsidR="00353326" w:rsidRPr="00DA667F">
        <w:rPr>
          <w:rStyle w:val="a5"/>
          <w:rFonts w:ascii="ˎ̥" w:hAnsi="ˎ̥" w:hint="eastAsia"/>
          <w:szCs w:val="21"/>
        </w:rPr>
        <w:t>展览名称：第</w:t>
      </w:r>
      <w:r w:rsidR="00353326" w:rsidRPr="00DA667F">
        <w:rPr>
          <w:rStyle w:val="a5"/>
          <w:rFonts w:ascii="ˎ̥" w:hAnsi="ˎ̥" w:hint="eastAsia"/>
          <w:szCs w:val="21"/>
        </w:rPr>
        <w:t>3</w:t>
      </w:r>
      <w:r w:rsidR="00353326">
        <w:rPr>
          <w:rStyle w:val="a5"/>
          <w:rFonts w:ascii="ˎ̥" w:hAnsi="ˎ̥"/>
          <w:szCs w:val="21"/>
        </w:rPr>
        <w:t>3</w:t>
      </w:r>
      <w:r w:rsidR="00353326" w:rsidRPr="00DA667F">
        <w:rPr>
          <w:rStyle w:val="a5"/>
          <w:rFonts w:ascii="ˎ̥" w:hAnsi="ˎ̥"/>
          <w:szCs w:val="21"/>
        </w:rPr>
        <w:t>届</w:t>
      </w:r>
      <w:r w:rsidR="00353326">
        <w:rPr>
          <w:rStyle w:val="a5"/>
          <w:rFonts w:ascii="ˎ̥" w:hAnsi="ˎ̥" w:hint="eastAsia"/>
          <w:szCs w:val="21"/>
        </w:rPr>
        <w:t>中国（深圳）国际礼品、工艺品及家庭</w:t>
      </w:r>
      <w:r w:rsidR="00353326" w:rsidRPr="00DA667F">
        <w:rPr>
          <w:rStyle w:val="a5"/>
          <w:rFonts w:ascii="ˎ̥" w:hAnsi="ˎ̥" w:hint="eastAsia"/>
          <w:szCs w:val="21"/>
        </w:rPr>
        <w:t>用品展览会（简称：深圳</w:t>
      </w:r>
      <w:r w:rsidR="00353326">
        <w:rPr>
          <w:rStyle w:val="a5"/>
          <w:rFonts w:ascii="ˎ̥" w:hAnsi="ˎ̥" w:hint="eastAsia"/>
          <w:szCs w:val="21"/>
        </w:rPr>
        <w:t>春季</w:t>
      </w:r>
      <w:r w:rsidR="00353326" w:rsidRPr="00DA667F">
        <w:rPr>
          <w:rStyle w:val="a5"/>
          <w:rFonts w:ascii="ˎ̥" w:hAnsi="ˎ̥" w:hint="eastAsia"/>
          <w:szCs w:val="21"/>
        </w:rPr>
        <w:t>礼品展）</w:t>
      </w:r>
    </w:p>
    <w:p w:rsidR="00353326" w:rsidRPr="00DA667F" w:rsidRDefault="00353326" w:rsidP="00353326">
      <w:pPr>
        <w:spacing w:line="360" w:lineRule="atLeast"/>
        <w:rPr>
          <w:rFonts w:ascii="Helvetica" w:hAnsi="Helvetica"/>
          <w:b/>
          <w:bCs/>
          <w:szCs w:val="21"/>
        </w:rPr>
      </w:pPr>
      <w:r w:rsidRPr="00DA667F">
        <w:rPr>
          <w:rFonts w:ascii="Helvetica" w:hAnsi="Helvetica"/>
          <w:b/>
          <w:bCs/>
          <w:szCs w:val="21"/>
        </w:rPr>
        <w:t>同期举办</w:t>
      </w:r>
      <w:r w:rsidRPr="00DA667F">
        <w:rPr>
          <w:rFonts w:ascii="Helvetica" w:hAnsi="Helvetica"/>
          <w:b/>
          <w:bCs/>
          <w:szCs w:val="21"/>
        </w:rPr>
        <w:t>:</w:t>
      </w:r>
    </w:p>
    <w:p w:rsidR="00353326" w:rsidRPr="00DA667F" w:rsidRDefault="00353326" w:rsidP="00353326">
      <w:pPr>
        <w:spacing w:line="360" w:lineRule="atLeast"/>
        <w:ind w:firstLineChars="500" w:firstLine="1054"/>
        <w:rPr>
          <w:rStyle w:val="a5"/>
          <w:rFonts w:ascii="ˎ̥" w:hAnsi="ˎ̥"/>
          <w:bCs w:val="0"/>
          <w:szCs w:val="21"/>
        </w:rPr>
      </w:pPr>
      <w:r w:rsidRPr="00DA667F">
        <w:rPr>
          <w:rStyle w:val="a5"/>
          <w:rFonts w:ascii="ˎ̥" w:hAnsi="ˎ̥"/>
          <w:bCs w:val="0"/>
          <w:szCs w:val="21"/>
        </w:rPr>
        <w:t>第</w:t>
      </w:r>
      <w:r w:rsidRPr="00DA667F">
        <w:rPr>
          <w:rStyle w:val="a5"/>
          <w:rFonts w:ascii="ˎ̥" w:hAnsi="ˎ̥" w:hint="eastAsia"/>
          <w:bCs w:val="0"/>
          <w:szCs w:val="21"/>
        </w:rPr>
        <w:t>1</w:t>
      </w:r>
      <w:r>
        <w:rPr>
          <w:rStyle w:val="a5"/>
          <w:rFonts w:ascii="ˎ̥" w:hAnsi="ˎ̥"/>
          <w:bCs w:val="0"/>
          <w:szCs w:val="21"/>
        </w:rPr>
        <w:t>5</w:t>
      </w:r>
      <w:r w:rsidRPr="00DA667F">
        <w:rPr>
          <w:rStyle w:val="a5"/>
          <w:rFonts w:ascii="ˎ̥" w:hAnsi="ˎ̥"/>
          <w:bCs w:val="0"/>
          <w:szCs w:val="21"/>
        </w:rPr>
        <w:t>届深圳国际移动电子展</w:t>
      </w:r>
    </w:p>
    <w:p w:rsidR="00353326" w:rsidRPr="00DA667F" w:rsidRDefault="00353326" w:rsidP="00353326">
      <w:pPr>
        <w:spacing w:line="360" w:lineRule="atLeast"/>
        <w:ind w:firstLineChars="500" w:firstLine="1054"/>
        <w:rPr>
          <w:rStyle w:val="a5"/>
          <w:rFonts w:ascii="ˎ̥" w:hAnsi="ˎ̥"/>
          <w:bCs w:val="0"/>
          <w:szCs w:val="21"/>
        </w:rPr>
      </w:pPr>
      <w:r w:rsidRPr="00DA667F">
        <w:rPr>
          <w:rStyle w:val="a5"/>
          <w:rFonts w:ascii="ˎ̥" w:hAnsi="ˎ̥"/>
          <w:bCs w:val="0"/>
          <w:szCs w:val="21"/>
        </w:rPr>
        <w:t>第</w:t>
      </w:r>
      <w:r>
        <w:rPr>
          <w:rStyle w:val="a5"/>
          <w:rFonts w:ascii="ˎ̥" w:hAnsi="ˎ̥"/>
          <w:bCs w:val="0"/>
          <w:szCs w:val="21"/>
        </w:rPr>
        <w:t>10</w:t>
      </w:r>
      <w:r w:rsidRPr="00DA667F">
        <w:rPr>
          <w:rStyle w:val="a5"/>
          <w:rFonts w:ascii="ˎ̥" w:hAnsi="ˎ̥" w:hint="eastAsia"/>
          <w:bCs w:val="0"/>
          <w:szCs w:val="21"/>
        </w:rPr>
        <w:t>届</w:t>
      </w:r>
      <w:r w:rsidRPr="00DA667F">
        <w:rPr>
          <w:rStyle w:val="a5"/>
          <w:rFonts w:ascii="ˎ̥" w:hAnsi="ˎ̥"/>
          <w:bCs w:val="0"/>
          <w:szCs w:val="21"/>
        </w:rPr>
        <w:t>深圳礼品消费品包装及印刷展览会</w:t>
      </w:r>
    </w:p>
    <w:p w:rsidR="00353326" w:rsidRPr="00DA667F" w:rsidRDefault="00353326" w:rsidP="00353326">
      <w:pPr>
        <w:widowControl/>
        <w:tabs>
          <w:tab w:val="left" w:pos="900"/>
        </w:tabs>
        <w:spacing w:line="360" w:lineRule="atLeast"/>
        <w:jc w:val="left"/>
        <w:rPr>
          <w:rFonts w:ascii="Arial" w:hAnsi="Arial" w:cs="Arial"/>
          <w:szCs w:val="21"/>
        </w:rPr>
      </w:pPr>
      <w:r w:rsidRPr="00DA667F">
        <w:rPr>
          <w:rFonts w:hint="eastAsia"/>
          <w:b/>
          <w:szCs w:val="21"/>
        </w:rPr>
        <w:t>展</w:t>
      </w:r>
      <w:r w:rsidRPr="00DA667F">
        <w:rPr>
          <w:b/>
          <w:szCs w:val="21"/>
        </w:rPr>
        <w:t>会时间：</w:t>
      </w:r>
      <w:r>
        <w:rPr>
          <w:szCs w:val="21"/>
        </w:rPr>
        <w:t>2025</w:t>
      </w:r>
      <w:r w:rsidRPr="00DA667F">
        <w:rPr>
          <w:szCs w:val="21"/>
        </w:rPr>
        <w:t>年</w:t>
      </w:r>
      <w:r>
        <w:rPr>
          <w:szCs w:val="21"/>
        </w:rPr>
        <w:t>4</w:t>
      </w:r>
      <w:r w:rsidRPr="00DA667F">
        <w:rPr>
          <w:szCs w:val="21"/>
        </w:rPr>
        <w:t>月</w:t>
      </w:r>
      <w:r>
        <w:rPr>
          <w:szCs w:val="21"/>
        </w:rPr>
        <w:t>25</w:t>
      </w:r>
      <w:r w:rsidRPr="00DA667F">
        <w:rPr>
          <w:szCs w:val="21"/>
        </w:rPr>
        <w:t>-</w:t>
      </w:r>
      <w:r w:rsidRPr="00DA667F">
        <w:rPr>
          <w:rFonts w:hint="eastAsia"/>
          <w:szCs w:val="21"/>
        </w:rPr>
        <w:t>2</w:t>
      </w:r>
      <w:r>
        <w:rPr>
          <w:szCs w:val="21"/>
        </w:rPr>
        <w:t>8</w:t>
      </w:r>
      <w:r>
        <w:rPr>
          <w:szCs w:val="21"/>
        </w:rPr>
        <w:t>日</w:t>
      </w:r>
    </w:p>
    <w:p w:rsidR="00353326" w:rsidRPr="00DA667F" w:rsidRDefault="00353326" w:rsidP="00353326">
      <w:pPr>
        <w:widowControl/>
        <w:spacing w:line="360" w:lineRule="atLeast"/>
        <w:jc w:val="left"/>
        <w:rPr>
          <w:rFonts w:ascii="Arial" w:hAnsi="Arial" w:cs="Arial"/>
          <w:szCs w:val="21"/>
        </w:rPr>
      </w:pPr>
      <w:r w:rsidRPr="00DA667F">
        <w:rPr>
          <w:rFonts w:ascii="Arial" w:hAnsi="Arial" w:cs="Arial"/>
          <w:szCs w:val="21"/>
        </w:rPr>
        <w:t>地点：</w:t>
      </w:r>
      <w:r w:rsidRPr="00DA667F">
        <w:rPr>
          <w:rFonts w:ascii="Arial" w:hAnsi="Arial" w:cs="Arial" w:hint="eastAsia"/>
          <w:szCs w:val="21"/>
        </w:rPr>
        <w:t>深圳国</w:t>
      </w:r>
      <w:r w:rsidRPr="00DA667F">
        <w:rPr>
          <w:rFonts w:ascii="Arial" w:hAnsi="Arial" w:cs="Arial"/>
          <w:szCs w:val="21"/>
        </w:rPr>
        <w:t>际会展中心</w:t>
      </w:r>
      <w:r w:rsidRPr="00DA667F">
        <w:rPr>
          <w:rFonts w:ascii="Arial" w:hAnsi="Arial" w:cs="Arial" w:hint="eastAsia"/>
          <w:szCs w:val="21"/>
        </w:rPr>
        <w:t>1</w:t>
      </w:r>
      <w:r w:rsidRPr="00DA667F">
        <w:rPr>
          <w:rFonts w:ascii="Arial" w:hAnsi="Arial" w:cs="Arial"/>
          <w:szCs w:val="21"/>
        </w:rPr>
        <w:t>3</w:t>
      </w:r>
      <w:r w:rsidRPr="00DA667F">
        <w:rPr>
          <w:rFonts w:ascii="Arial" w:hAnsi="Arial" w:cs="Arial"/>
          <w:szCs w:val="21"/>
        </w:rPr>
        <w:t>大展馆</w:t>
      </w:r>
    </w:p>
    <w:p w:rsidR="00353326" w:rsidRPr="00DA667F" w:rsidRDefault="00353326" w:rsidP="00353326">
      <w:pPr>
        <w:widowControl/>
        <w:spacing w:line="360" w:lineRule="atLeast"/>
        <w:jc w:val="left"/>
        <w:rPr>
          <w:rFonts w:ascii="Arial" w:hAnsi="Arial" w:cs="Arial"/>
          <w:szCs w:val="21"/>
        </w:rPr>
      </w:pPr>
      <w:r w:rsidRPr="00DA667F">
        <w:rPr>
          <w:rFonts w:ascii="Arial" w:hAnsi="Arial" w:cs="Arial" w:hint="eastAsia"/>
          <w:szCs w:val="21"/>
        </w:rPr>
        <w:t>地址</w:t>
      </w:r>
      <w:r w:rsidRPr="00DA667F">
        <w:rPr>
          <w:rFonts w:ascii="Arial" w:hAnsi="Arial" w:cs="Arial"/>
          <w:szCs w:val="21"/>
        </w:rPr>
        <w:t>：深圳市宝安区福海街道展城路</w:t>
      </w:r>
      <w:r w:rsidRPr="00DA667F">
        <w:rPr>
          <w:rFonts w:ascii="Arial" w:hAnsi="Arial" w:cs="Arial"/>
          <w:szCs w:val="21"/>
        </w:rPr>
        <w:t>1</w:t>
      </w:r>
      <w:r w:rsidRPr="00DA667F">
        <w:rPr>
          <w:rFonts w:ascii="Arial" w:hAnsi="Arial" w:cs="Arial"/>
          <w:szCs w:val="21"/>
        </w:rPr>
        <w:t>号</w:t>
      </w:r>
    </w:p>
    <w:p w:rsidR="00353326" w:rsidRPr="00DA667F" w:rsidRDefault="00353326" w:rsidP="00353326">
      <w:pPr>
        <w:widowControl/>
        <w:spacing w:line="360" w:lineRule="atLeast"/>
        <w:jc w:val="left"/>
        <w:rPr>
          <w:rFonts w:ascii="Arial" w:hAnsi="Arial" w:cs="Arial"/>
          <w:szCs w:val="21"/>
        </w:rPr>
      </w:pPr>
      <w:r w:rsidRPr="00DA667F">
        <w:rPr>
          <w:rFonts w:ascii="Arial" w:hAnsi="Arial" w:cs="Arial"/>
          <w:szCs w:val="21"/>
        </w:rPr>
        <w:t>主办机构：励展华博展览（深圳）有限公司</w:t>
      </w:r>
    </w:p>
    <w:p w:rsidR="00353326" w:rsidRPr="00DA667F" w:rsidRDefault="00353326" w:rsidP="00353326">
      <w:pPr>
        <w:widowControl/>
        <w:spacing w:line="360" w:lineRule="atLeast"/>
        <w:jc w:val="left"/>
        <w:rPr>
          <w:rFonts w:ascii="Arial" w:hAnsi="Arial" w:cs="Arial"/>
          <w:szCs w:val="21"/>
        </w:rPr>
      </w:pPr>
      <w:r w:rsidRPr="00DA667F">
        <w:rPr>
          <w:rFonts w:ascii="Arial" w:hAnsi="Arial" w:cs="Arial"/>
          <w:szCs w:val="21"/>
        </w:rPr>
        <w:t>展位数：</w:t>
      </w:r>
      <w:r w:rsidRPr="00DA667F">
        <w:rPr>
          <w:rFonts w:ascii="Arial" w:hAnsi="Arial" w:cs="Arial"/>
          <w:szCs w:val="21"/>
        </w:rPr>
        <w:t>12000</w:t>
      </w:r>
      <w:r w:rsidRPr="00DA667F">
        <w:rPr>
          <w:rFonts w:ascii="Arial" w:hAnsi="Arial" w:cs="Arial" w:hint="eastAsia"/>
          <w:szCs w:val="21"/>
        </w:rPr>
        <w:t>个</w:t>
      </w:r>
      <w:r w:rsidRPr="00DA667F">
        <w:rPr>
          <w:rFonts w:ascii="Arial" w:hAnsi="Arial" w:cs="Arial"/>
          <w:szCs w:val="21"/>
        </w:rPr>
        <w:t>展位</w:t>
      </w:r>
    </w:p>
    <w:p w:rsidR="00353326" w:rsidRPr="00DA667F" w:rsidRDefault="00353326" w:rsidP="00353326">
      <w:pPr>
        <w:widowControl/>
        <w:tabs>
          <w:tab w:val="left" w:pos="2880"/>
        </w:tabs>
        <w:spacing w:line="360" w:lineRule="atLeast"/>
        <w:jc w:val="left"/>
        <w:rPr>
          <w:rFonts w:ascii="Arial" w:hAnsi="Arial" w:cs="Arial"/>
          <w:szCs w:val="21"/>
        </w:rPr>
      </w:pPr>
      <w:r w:rsidRPr="00DA667F">
        <w:rPr>
          <w:rFonts w:ascii="Arial" w:hAnsi="Arial" w:cs="Arial"/>
          <w:szCs w:val="21"/>
        </w:rPr>
        <w:t>参展商：</w:t>
      </w:r>
      <w:r w:rsidRPr="00DA667F">
        <w:rPr>
          <w:rFonts w:ascii="Arial" w:hAnsi="Arial" w:cs="Arial"/>
          <w:szCs w:val="21"/>
        </w:rPr>
        <w:t>5500</w:t>
      </w:r>
      <w:r w:rsidRPr="00DA667F">
        <w:rPr>
          <w:rFonts w:ascii="Arial" w:hAnsi="Arial" w:cs="Arial"/>
          <w:szCs w:val="21"/>
        </w:rPr>
        <w:t>家企业</w:t>
      </w:r>
      <w:r w:rsidRPr="00DA667F">
        <w:rPr>
          <w:rFonts w:ascii="Arial" w:hAnsi="Arial" w:cs="Arial"/>
          <w:szCs w:val="21"/>
        </w:rPr>
        <w:tab/>
      </w:r>
    </w:p>
    <w:p w:rsidR="00353326" w:rsidRPr="00DA667F" w:rsidRDefault="00353326" w:rsidP="00353326">
      <w:pPr>
        <w:widowControl/>
        <w:spacing w:line="360" w:lineRule="atLeast"/>
        <w:jc w:val="left"/>
        <w:rPr>
          <w:rFonts w:ascii="Arial" w:hAnsi="Arial" w:cs="Arial"/>
          <w:szCs w:val="21"/>
        </w:rPr>
      </w:pPr>
      <w:r w:rsidRPr="00DA667F">
        <w:rPr>
          <w:rFonts w:ascii="Arial" w:hAnsi="Arial" w:cs="Arial"/>
          <w:szCs w:val="21"/>
        </w:rPr>
        <w:t>展会规模：</w:t>
      </w:r>
      <w:r w:rsidRPr="00DA667F">
        <w:rPr>
          <w:rFonts w:ascii="Arial" w:hAnsi="Arial" w:cs="Arial"/>
          <w:szCs w:val="21"/>
        </w:rPr>
        <w:t>26</w:t>
      </w:r>
      <w:r w:rsidRPr="00DA667F">
        <w:rPr>
          <w:rFonts w:ascii="Arial" w:hAnsi="Arial" w:cs="Arial" w:hint="eastAsia"/>
          <w:szCs w:val="21"/>
        </w:rPr>
        <w:t>万平方米</w:t>
      </w:r>
    </w:p>
    <w:p w:rsidR="00353326" w:rsidRDefault="00353326" w:rsidP="00353326">
      <w:pPr>
        <w:widowControl/>
        <w:spacing w:line="360" w:lineRule="atLeast"/>
        <w:jc w:val="left"/>
        <w:rPr>
          <w:rFonts w:ascii="Arial" w:hAnsi="Arial" w:cs="Arial"/>
          <w:szCs w:val="21"/>
        </w:rPr>
      </w:pPr>
      <w:r w:rsidRPr="00DA667F">
        <w:rPr>
          <w:rFonts w:ascii="Arial" w:hAnsi="Arial" w:cs="Arial"/>
          <w:szCs w:val="21"/>
        </w:rPr>
        <w:t>买家：</w:t>
      </w:r>
      <w:r w:rsidRPr="00DA667F">
        <w:rPr>
          <w:rFonts w:ascii="Arial" w:hAnsi="Arial" w:cs="Arial"/>
          <w:szCs w:val="21"/>
        </w:rPr>
        <w:t>25</w:t>
      </w:r>
      <w:r w:rsidRPr="00DA667F">
        <w:rPr>
          <w:rFonts w:ascii="Arial" w:hAnsi="Arial" w:cs="Arial"/>
          <w:szCs w:val="21"/>
        </w:rPr>
        <w:t>万人次</w:t>
      </w:r>
    </w:p>
    <w:p w:rsidR="00353326" w:rsidRDefault="00353326" w:rsidP="00353326">
      <w:pPr>
        <w:widowControl/>
        <w:spacing w:line="360" w:lineRule="atLeast"/>
        <w:jc w:val="left"/>
        <w:rPr>
          <w:rFonts w:ascii="Arial" w:hAnsi="Arial" w:cs="Arial"/>
          <w:szCs w:val="21"/>
        </w:rPr>
      </w:pPr>
      <w:r>
        <w:rPr>
          <w:rFonts w:ascii="Arial" w:hAnsi="Arial" w:cs="Arial"/>
          <w:szCs w:val="21"/>
        </w:rPr>
        <w:t>参展热线：宝</w:t>
      </w:r>
      <w:r>
        <w:rPr>
          <w:rFonts w:ascii="Arial" w:hAnsi="Arial" w:cs="Arial" w:hint="eastAsia"/>
          <w:szCs w:val="21"/>
        </w:rPr>
        <w:t>红梅</w:t>
      </w:r>
      <w:r>
        <w:rPr>
          <w:rFonts w:ascii="Arial" w:hAnsi="Arial" w:cs="Arial" w:hint="eastAsia"/>
          <w:szCs w:val="21"/>
        </w:rPr>
        <w:t>1</w:t>
      </w:r>
      <w:r>
        <w:rPr>
          <w:rFonts w:ascii="Arial" w:hAnsi="Arial" w:cs="Arial"/>
          <w:szCs w:val="21"/>
        </w:rPr>
        <w:t>37-1537-1980</w:t>
      </w:r>
    </w:p>
    <w:p w:rsidR="00353326" w:rsidRPr="00DA667F" w:rsidRDefault="00353326" w:rsidP="00353326">
      <w:pPr>
        <w:widowControl/>
        <w:spacing w:line="360" w:lineRule="atLeast"/>
        <w:jc w:val="left"/>
        <w:rPr>
          <w:rFonts w:ascii="Arial" w:hAnsi="Arial" w:cs="Arial"/>
          <w:szCs w:val="21"/>
        </w:rPr>
      </w:pPr>
    </w:p>
    <w:p w:rsidR="00353326" w:rsidRPr="00DA667F" w:rsidRDefault="00353326" w:rsidP="00353326">
      <w:pPr>
        <w:widowControl/>
        <w:spacing w:line="360" w:lineRule="atLeast"/>
        <w:jc w:val="left"/>
        <w:rPr>
          <w:b/>
          <w:bCs/>
          <w:szCs w:val="21"/>
        </w:rPr>
      </w:pPr>
      <w:r w:rsidRPr="00DA667F">
        <w:rPr>
          <w:rFonts w:hint="eastAsia"/>
          <w:b/>
          <w:bCs/>
          <w:szCs w:val="21"/>
        </w:rPr>
        <w:t>前言</w:t>
      </w:r>
    </w:p>
    <w:p w:rsidR="00353326" w:rsidRPr="00DA667F" w:rsidRDefault="00353326" w:rsidP="00353326">
      <w:pPr>
        <w:widowControl/>
        <w:spacing w:line="360" w:lineRule="atLeast"/>
        <w:jc w:val="left"/>
        <w:rPr>
          <w:bCs/>
          <w:szCs w:val="21"/>
        </w:rPr>
      </w:pPr>
      <w:r w:rsidRPr="00DA667F">
        <w:rPr>
          <w:rFonts w:hint="eastAsia"/>
          <w:bCs/>
          <w:szCs w:val="21"/>
        </w:rPr>
        <w:t>为目前国内超大规模</w:t>
      </w:r>
      <w:r w:rsidRPr="00DA667F">
        <w:rPr>
          <w:rFonts w:hint="eastAsia"/>
          <w:bCs/>
          <w:szCs w:val="21"/>
        </w:rPr>
        <w:t>B2B</w:t>
      </w:r>
      <w:r w:rsidRPr="00DA667F">
        <w:rPr>
          <w:rFonts w:hint="eastAsia"/>
          <w:bCs/>
          <w:szCs w:val="21"/>
        </w:rPr>
        <w:t>消费类展会！</w:t>
      </w:r>
    </w:p>
    <w:p w:rsidR="00353326" w:rsidRPr="00DA667F" w:rsidRDefault="00353326" w:rsidP="00353326">
      <w:pPr>
        <w:widowControl/>
        <w:spacing w:line="360" w:lineRule="atLeast"/>
        <w:jc w:val="left"/>
        <w:rPr>
          <w:b/>
          <w:szCs w:val="21"/>
        </w:rPr>
      </w:pPr>
      <w:r w:rsidRPr="00DA667F">
        <w:rPr>
          <w:b/>
          <w:szCs w:val="21"/>
        </w:rPr>
        <w:t>现正在接受</w:t>
      </w:r>
      <w:r w:rsidRPr="00DA667F">
        <w:rPr>
          <w:rFonts w:hint="eastAsia"/>
          <w:b/>
          <w:szCs w:val="21"/>
        </w:rPr>
        <w:t>2</w:t>
      </w:r>
      <w:r w:rsidR="00F81551">
        <w:rPr>
          <w:b/>
          <w:szCs w:val="21"/>
        </w:rPr>
        <w:t>025</w:t>
      </w:r>
      <w:r w:rsidR="00F81551">
        <w:rPr>
          <w:b/>
          <w:szCs w:val="21"/>
        </w:rPr>
        <w:t>深圳</w:t>
      </w:r>
      <w:r w:rsidR="00F81551">
        <w:rPr>
          <w:rFonts w:hint="eastAsia"/>
          <w:b/>
          <w:szCs w:val="21"/>
        </w:rPr>
        <w:t>春秋二季展会展位预定！</w:t>
      </w:r>
    </w:p>
    <w:p w:rsidR="00353326" w:rsidRDefault="00353326" w:rsidP="00353326">
      <w:pPr>
        <w:widowControl/>
        <w:spacing w:line="360" w:lineRule="atLeast"/>
        <w:jc w:val="left"/>
        <w:rPr>
          <w:b/>
          <w:szCs w:val="21"/>
        </w:rPr>
      </w:pPr>
      <w:r w:rsidRPr="00DA667F">
        <w:rPr>
          <w:rFonts w:hint="eastAsia"/>
          <w:b/>
          <w:szCs w:val="21"/>
        </w:rPr>
        <w:t>2</w:t>
      </w:r>
      <w:r>
        <w:rPr>
          <w:b/>
          <w:szCs w:val="21"/>
        </w:rPr>
        <w:t>025</w:t>
      </w:r>
      <w:r>
        <w:rPr>
          <w:rFonts w:hint="eastAsia"/>
          <w:b/>
          <w:szCs w:val="21"/>
        </w:rPr>
        <w:t>年</w:t>
      </w:r>
      <w:r>
        <w:rPr>
          <w:rFonts w:hint="eastAsia"/>
          <w:b/>
          <w:szCs w:val="21"/>
        </w:rPr>
        <w:t>4</w:t>
      </w:r>
      <w:r>
        <w:rPr>
          <w:b/>
          <w:szCs w:val="21"/>
        </w:rPr>
        <w:t>月</w:t>
      </w:r>
      <w:r>
        <w:rPr>
          <w:rFonts w:hint="eastAsia"/>
          <w:b/>
          <w:szCs w:val="21"/>
        </w:rPr>
        <w:t>2</w:t>
      </w:r>
      <w:r>
        <w:rPr>
          <w:b/>
          <w:szCs w:val="21"/>
        </w:rPr>
        <w:t>5-28</w:t>
      </w:r>
      <w:r w:rsidRPr="00DA667F">
        <w:rPr>
          <w:b/>
          <w:szCs w:val="21"/>
        </w:rPr>
        <w:t>日（</w:t>
      </w:r>
      <w:r>
        <w:rPr>
          <w:b/>
          <w:szCs w:val="21"/>
        </w:rPr>
        <w:t>春</w:t>
      </w:r>
      <w:r w:rsidRPr="00DA667F">
        <w:rPr>
          <w:b/>
          <w:szCs w:val="21"/>
        </w:rPr>
        <w:t>季）</w:t>
      </w:r>
    </w:p>
    <w:p w:rsidR="00440E4B" w:rsidRDefault="00440E4B" w:rsidP="00353326">
      <w:pPr>
        <w:widowControl/>
        <w:spacing w:line="360" w:lineRule="atLeast"/>
        <w:jc w:val="left"/>
        <w:rPr>
          <w:b/>
          <w:szCs w:val="21"/>
        </w:rPr>
      </w:pPr>
      <w:r>
        <w:rPr>
          <w:rFonts w:hint="eastAsia"/>
          <w:b/>
          <w:szCs w:val="21"/>
        </w:rPr>
        <w:t>2</w:t>
      </w:r>
      <w:r>
        <w:rPr>
          <w:b/>
          <w:szCs w:val="21"/>
        </w:rPr>
        <w:t>025</w:t>
      </w:r>
      <w:r>
        <w:rPr>
          <w:b/>
          <w:szCs w:val="21"/>
        </w:rPr>
        <w:t>年</w:t>
      </w:r>
      <w:r>
        <w:rPr>
          <w:rFonts w:hint="eastAsia"/>
          <w:b/>
          <w:szCs w:val="21"/>
        </w:rPr>
        <w:t>1</w:t>
      </w:r>
      <w:r>
        <w:rPr>
          <w:b/>
          <w:szCs w:val="21"/>
        </w:rPr>
        <w:t>0</w:t>
      </w:r>
      <w:r>
        <w:rPr>
          <w:b/>
          <w:szCs w:val="21"/>
        </w:rPr>
        <w:t>月</w:t>
      </w:r>
      <w:r>
        <w:rPr>
          <w:rFonts w:hint="eastAsia"/>
          <w:b/>
          <w:szCs w:val="21"/>
        </w:rPr>
        <w:t>2</w:t>
      </w:r>
      <w:r>
        <w:rPr>
          <w:b/>
          <w:szCs w:val="21"/>
        </w:rPr>
        <w:t>0-23</w:t>
      </w:r>
      <w:r>
        <w:rPr>
          <w:b/>
          <w:szCs w:val="21"/>
        </w:rPr>
        <w:t>日（秋季）</w:t>
      </w:r>
    </w:p>
    <w:p w:rsidR="00353326" w:rsidRPr="00DA667F" w:rsidRDefault="00353326" w:rsidP="00353326">
      <w:pPr>
        <w:widowControl/>
        <w:spacing w:line="360" w:lineRule="atLeast"/>
        <w:jc w:val="left"/>
        <w:rPr>
          <w:b/>
          <w:szCs w:val="21"/>
        </w:rPr>
      </w:pPr>
    </w:p>
    <w:p w:rsidR="00353326" w:rsidRPr="00DA667F" w:rsidRDefault="00353326" w:rsidP="00353326">
      <w:pPr>
        <w:widowControl/>
        <w:spacing w:line="383" w:lineRule="atLeast"/>
        <w:jc w:val="left"/>
        <w:rPr>
          <w:bCs/>
          <w:szCs w:val="21"/>
        </w:rPr>
      </w:pPr>
    </w:p>
    <w:p w:rsidR="00353326" w:rsidRPr="00DA667F" w:rsidRDefault="00353326" w:rsidP="00353326">
      <w:pPr>
        <w:widowControl/>
        <w:spacing w:line="383" w:lineRule="atLeast"/>
        <w:jc w:val="left"/>
        <w:rPr>
          <w:rStyle w:val="a5"/>
          <w:rFonts w:ascii="ˎ̥" w:hAnsi="ˎ̥"/>
          <w:szCs w:val="21"/>
        </w:rPr>
      </w:pPr>
      <w:r w:rsidRPr="00DA667F">
        <w:rPr>
          <w:rStyle w:val="a5"/>
          <w:rFonts w:ascii="ˎ̥" w:hAnsi="ˎ̥" w:hint="eastAsia"/>
          <w:szCs w:val="21"/>
        </w:rPr>
        <w:t>第</w:t>
      </w:r>
      <w:r w:rsidRPr="00DA667F">
        <w:rPr>
          <w:rStyle w:val="a5"/>
          <w:rFonts w:ascii="ˎ̥" w:hAnsi="ˎ̥" w:hint="eastAsia"/>
          <w:szCs w:val="21"/>
        </w:rPr>
        <w:t>3</w:t>
      </w:r>
      <w:r w:rsidR="00F81551">
        <w:rPr>
          <w:rStyle w:val="a5"/>
          <w:rFonts w:ascii="ˎ̥" w:hAnsi="ˎ̥"/>
          <w:szCs w:val="21"/>
        </w:rPr>
        <w:t>3</w:t>
      </w:r>
      <w:r w:rsidRPr="00DA667F">
        <w:rPr>
          <w:rStyle w:val="a5"/>
          <w:rFonts w:ascii="ˎ̥" w:hAnsi="ˎ̥"/>
          <w:szCs w:val="21"/>
        </w:rPr>
        <w:t>深圳礼品</w:t>
      </w:r>
      <w:r w:rsidRPr="00DA667F">
        <w:rPr>
          <w:rStyle w:val="a5"/>
          <w:rFonts w:ascii="ˎ̥" w:hAnsi="ˎ̥" w:hint="eastAsia"/>
          <w:szCs w:val="21"/>
        </w:rPr>
        <w:t>展会规模</w:t>
      </w:r>
    </w:p>
    <w:p w:rsidR="00353326" w:rsidRDefault="00353326" w:rsidP="00353326">
      <w:pPr>
        <w:widowControl/>
        <w:spacing w:line="383" w:lineRule="atLeast"/>
        <w:jc w:val="left"/>
        <w:rPr>
          <w:bCs/>
          <w:szCs w:val="21"/>
        </w:rPr>
      </w:pPr>
      <w:r w:rsidRPr="00DA667F">
        <w:rPr>
          <w:rFonts w:ascii="Arial" w:hAnsi="Arial" w:cs="Arial" w:hint="eastAsia"/>
          <w:szCs w:val="21"/>
        </w:rPr>
        <w:t>1</w:t>
      </w:r>
      <w:r w:rsidRPr="00DA667F">
        <w:rPr>
          <w:rFonts w:hint="eastAsia"/>
          <w:szCs w:val="21"/>
        </w:rPr>
        <w:t>00</w:t>
      </w:r>
      <w:r w:rsidRPr="00DA667F">
        <w:rPr>
          <w:rFonts w:hint="eastAsia"/>
          <w:szCs w:val="21"/>
        </w:rPr>
        <w:t>万</w:t>
      </w:r>
      <w:r w:rsidRPr="00DA667F">
        <w:rPr>
          <w:rFonts w:hint="eastAsia"/>
          <w:szCs w:val="21"/>
        </w:rPr>
        <w:t>+</w:t>
      </w:r>
      <w:r w:rsidRPr="00DA667F">
        <w:rPr>
          <w:rFonts w:hint="eastAsia"/>
          <w:bCs/>
          <w:szCs w:val="21"/>
        </w:rPr>
        <w:t>礼业新潮好物，</w:t>
      </w:r>
      <w:r w:rsidRPr="00DA667F">
        <w:rPr>
          <w:rFonts w:hint="eastAsia"/>
          <w:szCs w:val="21"/>
        </w:rPr>
        <w:t>5</w:t>
      </w:r>
      <w:r w:rsidRPr="00DA667F">
        <w:rPr>
          <w:szCs w:val="21"/>
        </w:rPr>
        <w:t>500</w:t>
      </w:r>
      <w:r w:rsidRPr="00DA667F">
        <w:rPr>
          <w:rFonts w:hint="eastAsia"/>
          <w:szCs w:val="21"/>
        </w:rPr>
        <w:t>+</w:t>
      </w:r>
      <w:r w:rsidRPr="00DA667F">
        <w:rPr>
          <w:rFonts w:hint="eastAsia"/>
          <w:bCs/>
          <w:szCs w:val="21"/>
        </w:rPr>
        <w:t>优质品牌供应商，</w:t>
      </w:r>
      <w:r w:rsidRPr="00DA667F">
        <w:rPr>
          <w:rFonts w:hint="eastAsia"/>
          <w:szCs w:val="21"/>
        </w:rPr>
        <w:t>2</w:t>
      </w:r>
      <w:r w:rsidRPr="00DA667F">
        <w:rPr>
          <w:szCs w:val="21"/>
        </w:rPr>
        <w:t>5</w:t>
      </w:r>
      <w:r w:rsidRPr="00DA667F">
        <w:rPr>
          <w:rFonts w:hint="eastAsia"/>
          <w:szCs w:val="21"/>
        </w:rPr>
        <w:t>万</w:t>
      </w:r>
      <w:r w:rsidRPr="00DA667F">
        <w:rPr>
          <w:rFonts w:hint="eastAsia"/>
          <w:szCs w:val="21"/>
        </w:rPr>
        <w:t>+</w:t>
      </w:r>
      <w:r w:rsidRPr="00DA667F">
        <w:rPr>
          <w:rFonts w:hint="eastAsia"/>
          <w:bCs/>
          <w:szCs w:val="21"/>
        </w:rPr>
        <w:t>专业买家，</w:t>
      </w:r>
      <w:r w:rsidRPr="00DA667F">
        <w:rPr>
          <w:rFonts w:hint="eastAsia"/>
          <w:szCs w:val="21"/>
        </w:rPr>
        <w:t>1</w:t>
      </w:r>
      <w:r w:rsidRPr="00DA667F">
        <w:rPr>
          <w:szCs w:val="21"/>
        </w:rPr>
        <w:t>3</w:t>
      </w:r>
      <w:r w:rsidRPr="00DA667F">
        <w:rPr>
          <w:rFonts w:hint="eastAsia"/>
          <w:szCs w:val="21"/>
        </w:rPr>
        <w:t>大展馆</w:t>
      </w:r>
      <w:r w:rsidRPr="00DA667F">
        <w:rPr>
          <w:rFonts w:hint="eastAsia"/>
          <w:bCs/>
          <w:szCs w:val="21"/>
        </w:rPr>
        <w:t>打造</w:t>
      </w:r>
      <w:r w:rsidRPr="00DA667F">
        <w:rPr>
          <w:rFonts w:hint="eastAsia"/>
          <w:szCs w:val="21"/>
        </w:rPr>
        <w:t>2</w:t>
      </w:r>
      <w:r w:rsidRPr="00DA667F">
        <w:rPr>
          <w:szCs w:val="21"/>
        </w:rPr>
        <w:t>6</w:t>
      </w:r>
      <w:r w:rsidRPr="00DA667F">
        <w:rPr>
          <w:rFonts w:hint="eastAsia"/>
          <w:szCs w:val="21"/>
        </w:rPr>
        <w:t>万平</w:t>
      </w:r>
      <w:r w:rsidRPr="00DA667F">
        <w:rPr>
          <w:rFonts w:hint="eastAsia"/>
          <w:bCs/>
          <w:szCs w:val="21"/>
        </w:rPr>
        <w:t>行业旗舰展会，为礼业买家带来更丰富的采购选择，创造商机。“深圳礼品展览”已成功举办</w:t>
      </w:r>
      <w:r w:rsidRPr="00DA667F">
        <w:rPr>
          <w:rFonts w:hint="eastAsia"/>
          <w:bCs/>
          <w:szCs w:val="21"/>
        </w:rPr>
        <w:t>3</w:t>
      </w:r>
      <w:r w:rsidR="00F81551">
        <w:rPr>
          <w:bCs/>
          <w:szCs w:val="21"/>
        </w:rPr>
        <w:t>3</w:t>
      </w:r>
      <w:r w:rsidRPr="00DA667F">
        <w:rPr>
          <w:rFonts w:hint="eastAsia"/>
          <w:bCs/>
          <w:szCs w:val="21"/>
        </w:rPr>
        <w:t>，每年的春季</w:t>
      </w:r>
      <w:r w:rsidRPr="00DA667F">
        <w:rPr>
          <w:rFonts w:hint="eastAsia"/>
          <w:bCs/>
          <w:szCs w:val="21"/>
        </w:rPr>
        <w:t>4</w:t>
      </w:r>
      <w:r w:rsidRPr="00DA667F">
        <w:rPr>
          <w:rFonts w:hint="eastAsia"/>
          <w:bCs/>
          <w:szCs w:val="21"/>
        </w:rPr>
        <w:t>月和秋季</w:t>
      </w:r>
      <w:r w:rsidRPr="00DA667F">
        <w:rPr>
          <w:rFonts w:hint="eastAsia"/>
          <w:bCs/>
          <w:szCs w:val="21"/>
        </w:rPr>
        <w:t>10</w:t>
      </w:r>
      <w:r w:rsidRPr="00DA667F">
        <w:rPr>
          <w:rFonts w:hint="eastAsia"/>
          <w:bCs/>
          <w:szCs w:val="21"/>
        </w:rPr>
        <w:t>月举行；现已发展成为国内集专业、规模、人气的业界顶级盛会。</w:t>
      </w:r>
    </w:p>
    <w:p w:rsidR="00353326" w:rsidRPr="00DA667F" w:rsidRDefault="00353326" w:rsidP="00353326">
      <w:pPr>
        <w:widowControl/>
        <w:spacing w:line="383" w:lineRule="atLeast"/>
        <w:jc w:val="left"/>
        <w:rPr>
          <w:bCs/>
          <w:szCs w:val="21"/>
        </w:rPr>
      </w:pPr>
      <w:r>
        <w:rPr>
          <w:bCs/>
          <w:noProof/>
          <w:szCs w:val="21"/>
        </w:rPr>
        <w:lastRenderedPageBreak/>
        <w:drawing>
          <wp:inline distT="0" distB="0" distL="0" distR="0">
            <wp:extent cx="5274310" cy="35496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4整体平面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49650"/>
                    </a:xfrm>
                    <a:prstGeom prst="rect">
                      <a:avLst/>
                    </a:prstGeom>
                  </pic:spPr>
                </pic:pic>
              </a:graphicData>
            </a:graphic>
          </wp:inline>
        </w:drawing>
      </w:r>
    </w:p>
    <w:p w:rsidR="00353326" w:rsidRDefault="00353326" w:rsidP="00353326">
      <w:pPr>
        <w:rPr>
          <w:b/>
          <w:bCs/>
          <w:szCs w:val="21"/>
        </w:rPr>
      </w:pPr>
    </w:p>
    <w:p w:rsidR="00353326" w:rsidRDefault="00353326" w:rsidP="00353326">
      <w:pPr>
        <w:rPr>
          <w:b/>
          <w:bCs/>
          <w:szCs w:val="21"/>
        </w:rPr>
      </w:pPr>
    </w:p>
    <w:p w:rsidR="00353326" w:rsidRPr="00DA667F" w:rsidRDefault="00353326" w:rsidP="00353326">
      <w:pPr>
        <w:rPr>
          <w:bCs/>
          <w:szCs w:val="21"/>
        </w:rPr>
      </w:pPr>
      <w:r w:rsidRPr="00DA667F">
        <w:rPr>
          <w:b/>
          <w:bCs/>
          <w:szCs w:val="21"/>
        </w:rPr>
        <w:t>礼品渠道：</w:t>
      </w:r>
      <w:r w:rsidRPr="00DA667F">
        <w:rPr>
          <w:bCs/>
          <w:szCs w:val="21"/>
        </w:rPr>
        <w:t>海纳百川，以终端礼赠品市场需求看消费品市场发展趋势，更能有效把握前沿商机，深圳礼品</w:t>
      </w:r>
      <w:r w:rsidRPr="00DA667F">
        <w:rPr>
          <w:rFonts w:hint="eastAsia"/>
          <w:bCs/>
          <w:szCs w:val="21"/>
        </w:rPr>
        <w:t>展</w:t>
      </w:r>
      <w:r w:rsidRPr="00DA667F">
        <w:rPr>
          <w:rFonts w:hint="eastAsia"/>
          <w:bCs/>
          <w:szCs w:val="21"/>
        </w:rPr>
        <w:t>3</w:t>
      </w:r>
      <w:r w:rsidRPr="00DA667F">
        <w:rPr>
          <w:bCs/>
          <w:szCs w:val="21"/>
        </w:rPr>
        <w:t>0</w:t>
      </w:r>
      <w:r w:rsidRPr="00DA667F">
        <w:rPr>
          <w:bCs/>
          <w:szCs w:val="21"/>
        </w:rPr>
        <w:t>多年品质展会打造高效供需平台，助力千万企业拓展以礼赠品渠道为核心，多元化渠道加持的新模式，助力行业共拓新机，以顶级平台，承接塔尖资源，秉承精益求精，创新服务</w:t>
      </w:r>
      <w:r w:rsidRPr="00DA667F">
        <w:rPr>
          <w:rFonts w:hint="eastAsia"/>
          <w:bCs/>
          <w:szCs w:val="21"/>
        </w:rPr>
        <w:t>理念</w:t>
      </w:r>
      <w:r w:rsidRPr="00DA667F">
        <w:rPr>
          <w:bCs/>
          <w:szCs w:val="21"/>
        </w:rPr>
        <w:t>，</w:t>
      </w:r>
      <w:r w:rsidRPr="00DA667F">
        <w:rPr>
          <w:bCs/>
          <w:szCs w:val="21"/>
        </w:rPr>
        <w:t>30</w:t>
      </w:r>
      <w:r w:rsidRPr="00DA667F">
        <w:rPr>
          <w:bCs/>
          <w:szCs w:val="21"/>
        </w:rPr>
        <w:t>多年专业</w:t>
      </w:r>
      <w:r w:rsidRPr="00DA667F">
        <w:rPr>
          <w:rFonts w:hint="eastAsia"/>
          <w:bCs/>
          <w:szCs w:val="21"/>
        </w:rPr>
        <w:t>市场化运作，拥有专业高效的团队</w:t>
      </w:r>
      <w:r w:rsidRPr="00DA667F">
        <w:rPr>
          <w:bCs/>
          <w:szCs w:val="21"/>
        </w:rPr>
        <w:t>，</w:t>
      </w:r>
      <w:r w:rsidRPr="00DA667F">
        <w:rPr>
          <w:rFonts w:hint="eastAsia"/>
          <w:bCs/>
          <w:szCs w:val="21"/>
        </w:rPr>
        <w:t>现已发展成为国内最专业、最具规模、最集人气的业界顶级盛会。</w:t>
      </w:r>
    </w:p>
    <w:p w:rsidR="00353326" w:rsidRDefault="00353326" w:rsidP="00353326">
      <w:pPr>
        <w:widowControl/>
        <w:shd w:val="clear" w:color="auto" w:fill="FFFFFF"/>
        <w:jc w:val="left"/>
        <w:outlineLvl w:val="0"/>
        <w:rPr>
          <w:bCs/>
          <w:szCs w:val="21"/>
        </w:rPr>
      </w:pPr>
      <w:r>
        <w:rPr>
          <w:rFonts w:hint="eastAsia"/>
          <w:bCs/>
          <w:szCs w:val="21"/>
        </w:rPr>
        <w:t>202</w:t>
      </w:r>
      <w:r>
        <w:rPr>
          <w:bCs/>
          <w:szCs w:val="21"/>
        </w:rPr>
        <w:t>4</w:t>
      </w:r>
      <w:r>
        <w:rPr>
          <w:rFonts w:hint="eastAsia"/>
          <w:bCs/>
          <w:szCs w:val="21"/>
        </w:rPr>
        <w:t>上半年，我国社会消费品零售总额</w:t>
      </w:r>
      <w:r>
        <w:rPr>
          <w:rFonts w:ascii="Arial" w:hAnsi="Arial" w:cs="Arial"/>
          <w:color w:val="191919"/>
          <w:shd w:val="clear" w:color="auto" w:fill="FFFFFF"/>
        </w:rPr>
        <w:t>同比增长</w:t>
      </w:r>
      <w:r>
        <w:rPr>
          <w:rFonts w:ascii="Arial" w:hAnsi="Arial" w:cs="Arial"/>
          <w:color w:val="191919"/>
          <w:shd w:val="clear" w:color="auto" w:fill="FFFFFF"/>
        </w:rPr>
        <w:t>4.7%</w:t>
      </w:r>
      <w:r w:rsidRPr="00DA667F">
        <w:rPr>
          <w:rFonts w:hint="eastAsia"/>
          <w:bCs/>
          <w:szCs w:val="21"/>
        </w:rPr>
        <w:t>，为推动经济恢复向好发挥重要作用。随着经济环境变迁，主流消费人群改变，消费趋势随之更新，</w:t>
      </w:r>
      <w:r w:rsidRPr="00DA667F">
        <w:rPr>
          <w:rFonts w:hint="eastAsia"/>
          <w:bCs/>
          <w:szCs w:val="21"/>
        </w:rPr>
        <w:t>202</w:t>
      </w:r>
      <w:r>
        <w:rPr>
          <w:bCs/>
          <w:szCs w:val="21"/>
        </w:rPr>
        <w:t>5</w:t>
      </w:r>
      <w:r>
        <w:rPr>
          <w:bCs/>
          <w:szCs w:val="21"/>
        </w:rPr>
        <w:t>年礼</w:t>
      </w:r>
      <w:r w:rsidRPr="00DA667F">
        <w:rPr>
          <w:rFonts w:hint="eastAsia"/>
          <w:bCs/>
          <w:szCs w:val="21"/>
        </w:rPr>
        <w:t>品行业也在悄悄发生改变；与第</w:t>
      </w:r>
      <w:r w:rsidRPr="00DA667F">
        <w:rPr>
          <w:rFonts w:hint="eastAsia"/>
          <w:bCs/>
          <w:szCs w:val="21"/>
        </w:rPr>
        <w:t>3</w:t>
      </w:r>
      <w:r w:rsidRPr="00DA667F">
        <w:rPr>
          <w:bCs/>
          <w:szCs w:val="21"/>
        </w:rPr>
        <w:t>2</w:t>
      </w:r>
      <w:r w:rsidRPr="00DA667F">
        <w:rPr>
          <w:rFonts w:hint="eastAsia"/>
          <w:bCs/>
          <w:szCs w:val="21"/>
        </w:rPr>
        <w:t>届深圳礼品展一起站在行业一线，洞察行业趋势！</w:t>
      </w:r>
    </w:p>
    <w:p w:rsidR="00353326" w:rsidRPr="00353326" w:rsidRDefault="00353326" w:rsidP="00353326">
      <w:pPr>
        <w:rPr>
          <w:b/>
          <w:bCs/>
          <w:szCs w:val="21"/>
        </w:rPr>
      </w:pPr>
    </w:p>
    <w:p w:rsidR="00353326" w:rsidRDefault="00353326" w:rsidP="00353326">
      <w:pPr>
        <w:rPr>
          <w:b/>
          <w:bCs/>
          <w:szCs w:val="21"/>
        </w:rPr>
      </w:pPr>
    </w:p>
    <w:p w:rsidR="00353326" w:rsidRDefault="00353326" w:rsidP="00353326">
      <w:pPr>
        <w:rPr>
          <w:b/>
          <w:bCs/>
          <w:szCs w:val="21"/>
        </w:rPr>
      </w:pPr>
      <w:r w:rsidRPr="00DA667F">
        <w:rPr>
          <w:b/>
          <w:bCs/>
          <w:szCs w:val="21"/>
        </w:rPr>
        <w:t>礼品市场发展空间巨大：</w:t>
      </w:r>
    </w:p>
    <w:p w:rsidR="00353326" w:rsidRPr="005B03DC" w:rsidRDefault="00353326" w:rsidP="00353326">
      <w:pPr>
        <w:rPr>
          <w:szCs w:val="21"/>
        </w:rPr>
      </w:pPr>
      <w:r w:rsidRPr="005B03DC">
        <w:rPr>
          <w:rFonts w:hint="eastAsia"/>
          <w:szCs w:val="21"/>
        </w:rPr>
        <w:t>礼品市场：</w:t>
      </w:r>
      <w:r w:rsidRPr="005B03DC">
        <w:rPr>
          <w:rFonts w:hint="eastAsia"/>
          <w:szCs w:val="21"/>
        </w:rPr>
        <w:t>202</w:t>
      </w:r>
      <w:r w:rsidR="00DE575E" w:rsidRPr="005B03DC">
        <w:rPr>
          <w:szCs w:val="21"/>
        </w:rPr>
        <w:t>7</w:t>
      </w:r>
      <w:r w:rsidRPr="005B03DC">
        <w:rPr>
          <w:rFonts w:hint="eastAsia"/>
          <w:szCs w:val="21"/>
        </w:rPr>
        <w:t>达</w:t>
      </w:r>
      <w:r w:rsidR="00DE575E" w:rsidRPr="005B03DC">
        <w:rPr>
          <w:szCs w:val="21"/>
        </w:rPr>
        <w:t>20000</w:t>
      </w:r>
      <w:r w:rsidRPr="005B03DC">
        <w:rPr>
          <w:rFonts w:hint="eastAsia"/>
          <w:szCs w:val="21"/>
        </w:rPr>
        <w:t>亿人民币规模</w:t>
      </w:r>
    </w:p>
    <w:p w:rsidR="00353326" w:rsidRPr="00F6231B" w:rsidRDefault="00353326" w:rsidP="00353326">
      <w:pPr>
        <w:rPr>
          <w:b/>
          <w:bCs/>
          <w:szCs w:val="21"/>
        </w:rPr>
      </w:pPr>
    </w:p>
    <w:p w:rsidR="00353326" w:rsidRPr="007A2B56" w:rsidRDefault="00353326" w:rsidP="00353326">
      <w:pPr>
        <w:widowControl/>
        <w:shd w:val="clear" w:color="auto" w:fill="FFFFFF"/>
        <w:spacing w:after="240" w:line="450" w:lineRule="atLeast"/>
        <w:rPr>
          <w:bCs/>
          <w:szCs w:val="21"/>
        </w:rPr>
      </w:pPr>
      <w:r w:rsidRPr="007A2B56">
        <w:rPr>
          <w:bCs/>
          <w:szCs w:val="21"/>
        </w:rPr>
        <w:t>中国礼品行业概况</w:t>
      </w:r>
      <w:r w:rsidRPr="007A2B56">
        <w:rPr>
          <w:bCs/>
          <w:szCs w:val="21"/>
        </w:rPr>
        <w:t>:</w:t>
      </w:r>
      <w:r w:rsidRPr="007A2B56">
        <w:rPr>
          <w:bCs/>
          <w:szCs w:val="21"/>
        </w:rPr>
        <w:t>市场规模持续增长</w:t>
      </w:r>
      <w:r w:rsidRPr="007A2B56">
        <w:rPr>
          <w:bCs/>
          <w:szCs w:val="21"/>
        </w:rPr>
        <w:t>,</w:t>
      </w:r>
      <w:r w:rsidRPr="007A2B56">
        <w:rPr>
          <w:bCs/>
          <w:szCs w:val="21"/>
        </w:rPr>
        <w:t>正经历五大变革洗礼</w:t>
      </w:r>
    </w:p>
    <w:p w:rsidR="00353326" w:rsidRPr="007A2B56" w:rsidRDefault="00353326" w:rsidP="00353326">
      <w:pPr>
        <w:rPr>
          <w:bCs/>
          <w:szCs w:val="21"/>
        </w:rPr>
      </w:pPr>
      <w:r w:rsidRPr="007A2B56">
        <w:rPr>
          <w:bCs/>
          <w:szCs w:val="21"/>
        </w:rPr>
        <w:t>我国礼品行业市场规模持续增长</w:t>
      </w:r>
      <w:r w:rsidRPr="007A2B56">
        <w:rPr>
          <w:bCs/>
          <w:szCs w:val="21"/>
        </w:rPr>
        <w:t>,2022</w:t>
      </w:r>
      <w:r w:rsidRPr="007A2B56">
        <w:rPr>
          <w:bCs/>
          <w:szCs w:val="21"/>
        </w:rPr>
        <w:t>年我国礼业整体规模为</w:t>
      </w:r>
      <w:r w:rsidRPr="007A2B56">
        <w:rPr>
          <w:bCs/>
          <w:szCs w:val="21"/>
        </w:rPr>
        <w:t>12,262</w:t>
      </w:r>
      <w:r w:rsidRPr="007A2B56">
        <w:rPr>
          <w:bCs/>
          <w:szCs w:val="21"/>
        </w:rPr>
        <w:t>亿</w:t>
      </w:r>
      <w:r w:rsidRPr="007A2B56">
        <w:rPr>
          <w:bCs/>
          <w:szCs w:val="21"/>
        </w:rPr>
        <w:t>,</w:t>
      </w:r>
      <w:r w:rsidRPr="007A2B56">
        <w:rPr>
          <w:bCs/>
          <w:szCs w:val="21"/>
        </w:rPr>
        <w:t>预计</w:t>
      </w:r>
      <w:r w:rsidR="00DE575E">
        <w:rPr>
          <w:bCs/>
          <w:szCs w:val="21"/>
        </w:rPr>
        <w:t>2027</w:t>
      </w:r>
      <w:r w:rsidRPr="007A2B56">
        <w:rPr>
          <w:bCs/>
          <w:szCs w:val="21"/>
        </w:rPr>
        <w:t>行业规模将突破</w:t>
      </w:r>
      <w:r w:rsidR="00DE575E">
        <w:rPr>
          <w:bCs/>
          <w:szCs w:val="21"/>
        </w:rPr>
        <w:t>20000</w:t>
      </w:r>
      <w:r w:rsidR="00DE575E">
        <w:rPr>
          <w:bCs/>
          <w:szCs w:val="21"/>
        </w:rPr>
        <w:t>亿规模。</w:t>
      </w:r>
      <w:r w:rsidRPr="007A2B56">
        <w:rPr>
          <w:bCs/>
          <w:szCs w:val="21"/>
        </w:rPr>
        <w:t>据公开数据显示</w:t>
      </w:r>
      <w:r w:rsidRPr="007A2B56">
        <w:rPr>
          <w:bCs/>
          <w:szCs w:val="21"/>
        </w:rPr>
        <w:t>,</w:t>
      </w:r>
      <w:r w:rsidRPr="007A2B56">
        <w:rPr>
          <w:bCs/>
          <w:szCs w:val="21"/>
        </w:rPr>
        <w:t>礼业成熟市场美国仅礼品卡一项</w:t>
      </w:r>
      <w:r w:rsidRPr="007A2B56">
        <w:rPr>
          <w:bCs/>
          <w:szCs w:val="21"/>
        </w:rPr>
        <w:t>2022</w:t>
      </w:r>
      <w:r w:rsidRPr="007A2B56">
        <w:rPr>
          <w:bCs/>
          <w:szCs w:val="21"/>
        </w:rPr>
        <w:t>年已达到</w:t>
      </w:r>
      <w:r w:rsidRPr="007A2B56">
        <w:rPr>
          <w:bCs/>
          <w:szCs w:val="21"/>
        </w:rPr>
        <w:t>2,750</w:t>
      </w:r>
      <w:r w:rsidRPr="007A2B56">
        <w:rPr>
          <w:bCs/>
          <w:szCs w:val="21"/>
        </w:rPr>
        <w:t>亿美元</w:t>
      </w:r>
      <w:r w:rsidRPr="007A2B56">
        <w:rPr>
          <w:bCs/>
          <w:szCs w:val="21"/>
        </w:rPr>
        <w:t>(</w:t>
      </w:r>
      <w:r w:rsidRPr="007A2B56">
        <w:rPr>
          <w:bCs/>
          <w:szCs w:val="21"/>
        </w:rPr>
        <w:t>约</w:t>
      </w:r>
      <w:r w:rsidRPr="007A2B56">
        <w:rPr>
          <w:bCs/>
          <w:szCs w:val="21"/>
        </w:rPr>
        <w:t>20,000</w:t>
      </w:r>
      <w:r w:rsidRPr="007A2B56">
        <w:rPr>
          <w:bCs/>
          <w:szCs w:val="21"/>
        </w:rPr>
        <w:t>亿人民币</w:t>
      </w:r>
      <w:r w:rsidRPr="007A2B56">
        <w:rPr>
          <w:bCs/>
          <w:szCs w:val="21"/>
        </w:rPr>
        <w:t>),</w:t>
      </w:r>
      <w:r w:rsidRPr="007A2B56">
        <w:rPr>
          <w:bCs/>
          <w:szCs w:val="21"/>
        </w:rPr>
        <w:t>行业天花板远未到来。中国礼品行业正经历数字化、场景化、定制化、透明化、国潮风五大变革洗礼。</w:t>
      </w:r>
    </w:p>
    <w:p w:rsidR="00353326" w:rsidRDefault="00353326" w:rsidP="00353326">
      <w:pPr>
        <w:widowControl/>
        <w:spacing w:line="383" w:lineRule="atLeast"/>
        <w:jc w:val="left"/>
        <w:rPr>
          <w:bCs/>
          <w:szCs w:val="21"/>
        </w:rPr>
      </w:pPr>
      <w:r w:rsidRPr="00F6231B">
        <w:rPr>
          <w:rFonts w:hint="eastAsia"/>
          <w:bCs/>
          <w:szCs w:val="21"/>
        </w:rPr>
        <w:t>礼品是一个消费品产业，随着中国经济飞速发展，居民生活水平的提高，礼品行业倍受瞩目，并逐渐朝着多元化的方向发展起来，品质生活的不断提高，馈赠礼品逐渐演绎成了一种时尚文化，并俨然成为了一种必要的商业手段，在市场需求的推动下，近年来中国礼品行业飞速发展。</w:t>
      </w:r>
    </w:p>
    <w:p w:rsidR="00DE575E" w:rsidRPr="00DA667F" w:rsidRDefault="00DE575E" w:rsidP="00DE575E">
      <w:pPr>
        <w:rPr>
          <w:szCs w:val="21"/>
        </w:rPr>
      </w:pPr>
      <w:r w:rsidRPr="00F6231B">
        <w:rPr>
          <w:rFonts w:hint="eastAsia"/>
          <w:b/>
          <w:szCs w:val="21"/>
        </w:rPr>
        <w:lastRenderedPageBreak/>
        <w:t>礼品出口比重越来越大</w:t>
      </w:r>
      <w:r w:rsidRPr="00DA667F">
        <w:rPr>
          <w:szCs w:val="21"/>
        </w:rPr>
        <w:br/>
      </w:r>
      <w:r w:rsidRPr="00DA667F">
        <w:rPr>
          <w:rFonts w:hint="eastAsia"/>
          <w:szCs w:val="21"/>
        </w:rPr>
        <w:t>中国礼品出口量越来越大，每年大约有</w:t>
      </w:r>
      <w:r w:rsidRPr="00DA667F">
        <w:rPr>
          <w:rFonts w:hint="eastAsia"/>
          <w:szCs w:val="21"/>
        </w:rPr>
        <w:t>70%~80%</w:t>
      </w:r>
      <w:r w:rsidRPr="00DA667F">
        <w:rPr>
          <w:rFonts w:hint="eastAsia"/>
          <w:szCs w:val="21"/>
        </w:rPr>
        <w:t>的礼品出口到各个国家。中国礼品普遍性价比较高而且融入了中国传统文化。</w:t>
      </w:r>
    </w:p>
    <w:p w:rsidR="00DE575E" w:rsidRPr="00DE575E" w:rsidRDefault="00DE575E" w:rsidP="00353326">
      <w:pPr>
        <w:widowControl/>
        <w:spacing w:line="383" w:lineRule="atLeast"/>
        <w:jc w:val="left"/>
        <w:rPr>
          <w:bCs/>
          <w:szCs w:val="21"/>
        </w:rPr>
      </w:pPr>
    </w:p>
    <w:p w:rsidR="00BA533C" w:rsidRDefault="00353326" w:rsidP="00BA533C">
      <w:pPr>
        <w:rPr>
          <w:bCs/>
          <w:szCs w:val="21"/>
        </w:rPr>
      </w:pPr>
      <w:r w:rsidRPr="00F6231B">
        <w:rPr>
          <w:rFonts w:hint="eastAsia"/>
          <w:bCs/>
          <w:szCs w:val="21"/>
        </w:rPr>
        <w:t>未来，中国礼品行业将继续保持发展势头，通过提高产品品质，完善营销模式，拓展新兴市场，努力提高行业核心竞争力，提升礼品行业的市场规模。</w:t>
      </w:r>
    </w:p>
    <w:p w:rsidR="00BA533C" w:rsidRDefault="00BA533C" w:rsidP="00BA533C">
      <w:pPr>
        <w:rPr>
          <w:bCs/>
          <w:szCs w:val="21"/>
        </w:rPr>
      </w:pPr>
    </w:p>
    <w:p w:rsidR="00353326" w:rsidRPr="00F6231B" w:rsidRDefault="00353326" w:rsidP="00353326">
      <w:pPr>
        <w:widowControl/>
        <w:spacing w:line="383" w:lineRule="atLeast"/>
        <w:jc w:val="left"/>
        <w:rPr>
          <w:bCs/>
          <w:szCs w:val="21"/>
        </w:rPr>
      </w:pPr>
      <w:r>
        <w:rPr>
          <w:noProof/>
        </w:rPr>
        <w:drawing>
          <wp:inline distT="0" distB="0" distL="0" distR="0" wp14:anchorId="78CFB2CB" wp14:editId="530AFE0C">
            <wp:extent cx="5274310" cy="29959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95930"/>
                    </a:xfrm>
                    <a:prstGeom prst="rect">
                      <a:avLst/>
                    </a:prstGeom>
                  </pic:spPr>
                </pic:pic>
              </a:graphicData>
            </a:graphic>
          </wp:inline>
        </w:drawing>
      </w:r>
    </w:p>
    <w:p w:rsidR="00353326" w:rsidRPr="00F6231B" w:rsidRDefault="00353326" w:rsidP="00353326">
      <w:pPr>
        <w:rPr>
          <w:szCs w:val="21"/>
        </w:rPr>
      </w:pPr>
    </w:p>
    <w:p w:rsidR="00353326" w:rsidRDefault="00353326" w:rsidP="00353326">
      <w:pPr>
        <w:rPr>
          <w:b/>
          <w:bCs/>
          <w:szCs w:val="21"/>
        </w:rPr>
      </w:pPr>
    </w:p>
    <w:p w:rsidR="00353326" w:rsidRPr="00DA667F" w:rsidRDefault="00353326" w:rsidP="00353326">
      <w:pPr>
        <w:rPr>
          <w:szCs w:val="21"/>
        </w:rPr>
      </w:pPr>
      <w:r w:rsidRPr="00DA667F">
        <w:rPr>
          <w:rFonts w:hint="eastAsia"/>
          <w:b/>
          <w:bCs/>
          <w:szCs w:val="21"/>
        </w:rPr>
        <w:t>展会介绍</w:t>
      </w:r>
    </w:p>
    <w:p w:rsidR="00353326" w:rsidRPr="00DA667F" w:rsidRDefault="00353326" w:rsidP="00BC71AB">
      <w:pPr>
        <w:pStyle w:val="a6"/>
        <w:shd w:val="clear" w:color="auto" w:fill="FFFFFF"/>
        <w:spacing w:before="0" w:beforeAutospacing="0" w:after="150" w:afterAutospacing="0" w:line="480" w:lineRule="atLeast"/>
        <w:ind w:firstLine="420"/>
        <w:rPr>
          <w:rFonts w:asciiTheme="minorHAnsi" w:eastAsiaTheme="minorEastAsia" w:hAnsiTheme="minorHAnsi" w:cstheme="minorBidi"/>
          <w:kern w:val="2"/>
          <w:sz w:val="21"/>
          <w:szCs w:val="21"/>
        </w:rPr>
      </w:pPr>
      <w:r w:rsidRPr="00DA667F">
        <w:rPr>
          <w:rFonts w:asciiTheme="minorHAnsi" w:eastAsiaTheme="minorEastAsia" w:hAnsiTheme="minorHAnsi" w:cstheme="minorBidi" w:hint="eastAsia"/>
          <w:kern w:val="2"/>
          <w:sz w:val="21"/>
          <w:szCs w:val="21"/>
        </w:rPr>
        <w:t>深圳礼品展自</w:t>
      </w:r>
      <w:r w:rsidRPr="00DA667F">
        <w:rPr>
          <w:rFonts w:asciiTheme="minorHAnsi" w:eastAsiaTheme="minorEastAsia" w:hAnsiTheme="minorHAnsi" w:cstheme="minorBidi" w:hint="eastAsia"/>
          <w:kern w:val="2"/>
          <w:sz w:val="21"/>
          <w:szCs w:val="21"/>
        </w:rPr>
        <w:t>1993</w:t>
      </w:r>
      <w:r w:rsidRPr="00DA667F">
        <w:rPr>
          <w:rFonts w:asciiTheme="minorHAnsi" w:eastAsiaTheme="minorEastAsia" w:hAnsiTheme="minorHAnsi" w:cstheme="minorBidi" w:hint="eastAsia"/>
          <w:kern w:val="2"/>
          <w:sz w:val="21"/>
          <w:szCs w:val="21"/>
        </w:rPr>
        <w:t>年创办以来已经成功举办</w:t>
      </w:r>
      <w:r w:rsidR="00BA533C">
        <w:rPr>
          <w:rFonts w:asciiTheme="minorHAnsi" w:eastAsiaTheme="minorEastAsia" w:hAnsiTheme="minorHAnsi" w:cstheme="minorBidi" w:hint="eastAsia"/>
          <w:kern w:val="2"/>
          <w:sz w:val="21"/>
          <w:szCs w:val="21"/>
        </w:rPr>
        <w:t>3</w:t>
      </w:r>
      <w:r w:rsidR="00BA533C">
        <w:rPr>
          <w:rFonts w:asciiTheme="minorHAnsi" w:eastAsiaTheme="minorEastAsia" w:hAnsiTheme="minorHAnsi" w:cstheme="minorBidi"/>
          <w:kern w:val="2"/>
          <w:sz w:val="21"/>
          <w:szCs w:val="21"/>
        </w:rPr>
        <w:t>3</w:t>
      </w:r>
      <w:r w:rsidR="00BC71AB">
        <w:rPr>
          <w:rFonts w:asciiTheme="minorHAnsi" w:eastAsiaTheme="minorEastAsia" w:hAnsiTheme="minorHAnsi" w:cstheme="minorBidi"/>
          <w:kern w:val="2"/>
          <w:sz w:val="21"/>
          <w:szCs w:val="21"/>
        </w:rPr>
        <w:t>年</w:t>
      </w:r>
      <w:r w:rsidRPr="00DA667F">
        <w:rPr>
          <w:rFonts w:asciiTheme="minorHAnsi" w:eastAsiaTheme="minorEastAsia" w:hAnsiTheme="minorHAnsi" w:cstheme="minorBidi" w:hint="eastAsia"/>
          <w:kern w:val="2"/>
          <w:sz w:val="21"/>
          <w:szCs w:val="21"/>
        </w:rPr>
        <w:t>，且于</w:t>
      </w:r>
      <w:r w:rsidRPr="00DA667F">
        <w:rPr>
          <w:rFonts w:asciiTheme="minorHAnsi" w:eastAsiaTheme="minorEastAsia" w:hAnsiTheme="minorHAnsi" w:cstheme="minorBidi" w:hint="eastAsia"/>
          <w:kern w:val="2"/>
          <w:sz w:val="21"/>
          <w:szCs w:val="21"/>
        </w:rPr>
        <w:t>2005</w:t>
      </w:r>
      <w:r w:rsidRPr="00DA667F">
        <w:rPr>
          <w:rFonts w:asciiTheme="minorHAnsi" w:eastAsiaTheme="minorEastAsia" w:hAnsiTheme="minorHAnsi" w:cstheme="minorBidi" w:hint="eastAsia"/>
          <w:kern w:val="2"/>
          <w:sz w:val="21"/>
          <w:szCs w:val="21"/>
        </w:rPr>
        <w:t>年通过</w:t>
      </w:r>
      <w:r w:rsidRPr="00DA667F">
        <w:rPr>
          <w:rFonts w:asciiTheme="minorHAnsi" w:eastAsiaTheme="minorEastAsia" w:hAnsiTheme="minorHAnsi" w:cstheme="minorBidi" w:hint="eastAsia"/>
          <w:kern w:val="2"/>
          <w:sz w:val="21"/>
          <w:szCs w:val="21"/>
        </w:rPr>
        <w:t>UFI</w:t>
      </w:r>
      <w:r w:rsidRPr="00DA667F">
        <w:rPr>
          <w:rFonts w:asciiTheme="minorHAnsi" w:eastAsiaTheme="minorEastAsia" w:hAnsiTheme="minorHAnsi" w:cstheme="minorBidi" w:hint="eastAsia"/>
          <w:kern w:val="2"/>
          <w:sz w:val="21"/>
          <w:szCs w:val="21"/>
        </w:rPr>
        <w:t>（全球展览业协会）认证，被誉为“中国礼品家居旗舰展”。</w:t>
      </w:r>
    </w:p>
    <w:p w:rsidR="00353326" w:rsidRDefault="00270585" w:rsidP="00270585">
      <w:pPr>
        <w:widowControl/>
        <w:spacing w:line="360" w:lineRule="atLeast"/>
        <w:jc w:val="left"/>
        <w:rPr>
          <w:szCs w:val="21"/>
        </w:rPr>
      </w:pPr>
      <w:r>
        <w:rPr>
          <w:szCs w:val="21"/>
        </w:rPr>
        <w:t>深圳礼品展</w:t>
      </w:r>
      <w:r w:rsidR="00353326" w:rsidRPr="00DA667F">
        <w:rPr>
          <w:rFonts w:hint="eastAsia"/>
          <w:szCs w:val="21"/>
        </w:rPr>
        <w:t>作为中国规模盛大、久负盛名的礼品及家居用品贸易型展会，</w:t>
      </w:r>
      <w:r w:rsidRPr="00A46DD6">
        <w:rPr>
          <w:rFonts w:ascii="Arial" w:hAnsi="Arial" w:cs="Arial"/>
          <w:szCs w:val="21"/>
        </w:rPr>
        <w:t>积极顺应</w:t>
      </w:r>
      <w:r w:rsidRPr="00A46DD6">
        <w:rPr>
          <w:rFonts w:ascii="Arial" w:hAnsi="Arial" w:cs="Arial" w:hint="eastAsia"/>
          <w:szCs w:val="21"/>
        </w:rPr>
        <w:t>市场</w:t>
      </w:r>
      <w:r w:rsidRPr="00A46DD6">
        <w:rPr>
          <w:rFonts w:ascii="Arial" w:hAnsi="Arial" w:cs="Arial"/>
          <w:szCs w:val="21"/>
        </w:rPr>
        <w:t>潮流，推</w:t>
      </w:r>
      <w:r w:rsidRPr="00A46DD6">
        <w:rPr>
          <w:rFonts w:ascii="Arial" w:hAnsi="Arial" w:cs="Arial" w:hint="eastAsia"/>
          <w:szCs w:val="21"/>
        </w:rPr>
        <w:t>进</w:t>
      </w:r>
      <w:r w:rsidRPr="00A46DD6">
        <w:rPr>
          <w:rFonts w:ascii="Arial" w:hAnsi="Arial" w:cs="Arial"/>
          <w:szCs w:val="21"/>
        </w:rPr>
        <w:t>礼品</w:t>
      </w:r>
      <w:r w:rsidRPr="00A46DD6">
        <w:rPr>
          <w:rFonts w:ascii="Arial" w:hAnsi="Arial" w:cs="Arial" w:hint="eastAsia"/>
          <w:szCs w:val="21"/>
        </w:rPr>
        <w:t>产业</w:t>
      </w:r>
      <w:r>
        <w:rPr>
          <w:rFonts w:ascii="Arial" w:hAnsi="Arial" w:cs="Arial"/>
          <w:szCs w:val="21"/>
        </w:rPr>
        <w:t>持续发展，</w:t>
      </w:r>
      <w:r w:rsidR="00353326" w:rsidRPr="00DA667F">
        <w:rPr>
          <w:rFonts w:hint="eastAsia"/>
          <w:szCs w:val="21"/>
        </w:rPr>
        <w:t>已成为中国乃至亚太地区商务礼品、促销礼赠品、年节福利礼品、时尚家居产品及积分会员礼品的专业采购首选平台，为更多厂商、贸易商创造交易、展示、交流的平台，助力产业优化，引领行业发展。</w:t>
      </w:r>
    </w:p>
    <w:p w:rsidR="00270585" w:rsidRDefault="00270585" w:rsidP="00BC71AB">
      <w:pPr>
        <w:widowControl/>
        <w:spacing w:line="360" w:lineRule="atLeast"/>
        <w:rPr>
          <w:rFonts w:ascii="Arial" w:hAnsi="Arial" w:cs="Arial"/>
          <w:szCs w:val="21"/>
        </w:rPr>
      </w:pPr>
    </w:p>
    <w:p w:rsidR="00BC71AB" w:rsidRPr="00A46DD6" w:rsidRDefault="002F2237" w:rsidP="00BC71AB">
      <w:pPr>
        <w:widowControl/>
        <w:spacing w:line="360" w:lineRule="atLeast"/>
        <w:rPr>
          <w:rFonts w:ascii="Arial" w:hAnsi="Arial" w:cs="Arial"/>
          <w:szCs w:val="21"/>
        </w:rPr>
      </w:pPr>
      <w:r>
        <w:rPr>
          <w:rFonts w:ascii="Arial" w:hAnsi="Arial" w:cs="Arial"/>
          <w:szCs w:val="21"/>
        </w:rPr>
        <w:t xml:space="preserve">    2025</w:t>
      </w:r>
      <w:r>
        <w:rPr>
          <w:rFonts w:ascii="Arial" w:hAnsi="Arial" w:cs="Arial"/>
          <w:szCs w:val="21"/>
        </w:rPr>
        <w:t>年</w:t>
      </w:r>
      <w:r w:rsidR="00BC71AB">
        <w:rPr>
          <w:rFonts w:ascii="Arial" w:hAnsi="Arial" w:cs="Arial"/>
          <w:szCs w:val="21"/>
        </w:rPr>
        <w:t>10</w:t>
      </w:r>
      <w:r w:rsidR="00BC71AB" w:rsidRPr="00A46DD6">
        <w:rPr>
          <w:rFonts w:ascii="Arial" w:hAnsi="Arial" w:cs="Arial" w:hint="eastAsia"/>
          <w:szCs w:val="21"/>
        </w:rPr>
        <w:t>月</w:t>
      </w:r>
      <w:r w:rsidR="00BC71AB" w:rsidRPr="00A46DD6">
        <w:rPr>
          <w:rFonts w:ascii="Arial" w:hAnsi="Arial" w:cs="Arial"/>
          <w:szCs w:val="21"/>
        </w:rPr>
        <w:t>展会</w:t>
      </w:r>
      <w:r w:rsidR="00BC71AB" w:rsidRPr="00A46DD6">
        <w:rPr>
          <w:rFonts w:ascii="Arial" w:hAnsi="Arial" w:cs="Arial" w:hint="eastAsia"/>
          <w:szCs w:val="21"/>
        </w:rPr>
        <w:t>将</w:t>
      </w:r>
      <w:r w:rsidR="00BC71AB" w:rsidRPr="00A46DD6">
        <w:rPr>
          <w:rFonts w:ascii="Arial" w:hAnsi="Arial" w:cs="Arial"/>
          <w:szCs w:val="21"/>
        </w:rPr>
        <w:t>在全球最大的会展中心</w:t>
      </w:r>
      <w:r w:rsidR="00BC71AB" w:rsidRPr="00A46DD6">
        <w:rPr>
          <w:rFonts w:ascii="Arial" w:hAnsi="Arial" w:cs="Arial" w:hint="eastAsia"/>
          <w:szCs w:val="21"/>
        </w:rPr>
        <w:t>—深圳</w:t>
      </w:r>
      <w:r w:rsidR="00BC71AB" w:rsidRPr="00A46DD6">
        <w:rPr>
          <w:rFonts w:ascii="Arial" w:hAnsi="Arial" w:cs="Arial"/>
          <w:szCs w:val="21"/>
        </w:rPr>
        <w:t>国际会展中心（</w:t>
      </w:r>
      <w:r w:rsidR="00BC71AB" w:rsidRPr="00A46DD6">
        <w:rPr>
          <w:rFonts w:ascii="Arial" w:hAnsi="Arial" w:cs="Arial" w:hint="eastAsia"/>
          <w:szCs w:val="21"/>
        </w:rPr>
        <w:t>深圳宝</w:t>
      </w:r>
      <w:r w:rsidR="00BC71AB" w:rsidRPr="00A46DD6">
        <w:rPr>
          <w:rFonts w:ascii="Arial" w:hAnsi="Arial" w:cs="Arial"/>
          <w:szCs w:val="21"/>
        </w:rPr>
        <w:t>安）</w:t>
      </w:r>
      <w:r w:rsidR="00BC71AB" w:rsidRPr="00A46DD6">
        <w:rPr>
          <w:rFonts w:ascii="Arial" w:hAnsi="Arial" w:cs="Arial" w:hint="eastAsia"/>
          <w:szCs w:val="21"/>
        </w:rPr>
        <w:t>本</w:t>
      </w:r>
      <w:r w:rsidR="00BC71AB" w:rsidRPr="00A46DD6">
        <w:rPr>
          <w:rFonts w:ascii="Arial" w:hAnsi="Arial" w:cs="Arial"/>
          <w:szCs w:val="21"/>
        </w:rPr>
        <w:t>届</w:t>
      </w:r>
      <w:r w:rsidR="00BC71AB" w:rsidRPr="00A46DD6">
        <w:rPr>
          <w:rFonts w:ascii="Arial" w:hAnsi="Arial" w:cs="Arial" w:hint="eastAsia"/>
          <w:szCs w:val="21"/>
        </w:rPr>
        <w:t>展</w:t>
      </w:r>
      <w:r w:rsidR="00BC71AB" w:rsidRPr="00A46DD6">
        <w:rPr>
          <w:rFonts w:ascii="Arial" w:hAnsi="Arial" w:cs="Arial"/>
          <w:szCs w:val="21"/>
        </w:rPr>
        <w:t>会数据将突破新高，展位面积新增至</w:t>
      </w:r>
      <w:r w:rsidR="00BC71AB" w:rsidRPr="00A46DD6">
        <w:rPr>
          <w:rFonts w:ascii="Arial" w:hAnsi="Arial" w:cs="Arial" w:hint="eastAsia"/>
          <w:szCs w:val="21"/>
        </w:rPr>
        <w:t>2</w:t>
      </w:r>
      <w:r w:rsidR="00BC71AB">
        <w:rPr>
          <w:rFonts w:ascii="Arial" w:hAnsi="Arial" w:cs="Arial"/>
          <w:szCs w:val="21"/>
        </w:rPr>
        <w:t>6</w:t>
      </w:r>
      <w:r w:rsidR="00BC71AB" w:rsidRPr="00A46DD6">
        <w:rPr>
          <w:rFonts w:ascii="Arial" w:hAnsi="Arial" w:cs="Arial" w:hint="eastAsia"/>
          <w:szCs w:val="21"/>
        </w:rPr>
        <w:t>万平</w:t>
      </w:r>
      <w:r w:rsidR="00BC71AB" w:rsidRPr="00A46DD6">
        <w:rPr>
          <w:rFonts w:ascii="Arial" w:hAnsi="Arial" w:cs="Arial"/>
          <w:szCs w:val="21"/>
        </w:rPr>
        <w:t>米，</w:t>
      </w:r>
      <w:r w:rsidR="00BC71AB" w:rsidRPr="00A46DD6">
        <w:rPr>
          <w:rFonts w:ascii="Arial" w:hAnsi="Arial" w:cs="Arial" w:hint="eastAsia"/>
          <w:szCs w:val="21"/>
        </w:rPr>
        <w:t>1</w:t>
      </w:r>
      <w:r w:rsidR="00BC71AB">
        <w:rPr>
          <w:rFonts w:ascii="Arial" w:hAnsi="Arial" w:cs="Arial"/>
          <w:szCs w:val="21"/>
        </w:rPr>
        <w:t>3</w:t>
      </w:r>
      <w:r w:rsidR="00BC71AB" w:rsidRPr="00A46DD6">
        <w:rPr>
          <w:rFonts w:ascii="Arial" w:hAnsi="Arial" w:cs="Arial" w:hint="eastAsia"/>
          <w:szCs w:val="21"/>
        </w:rPr>
        <w:t>大</w:t>
      </w:r>
      <w:r w:rsidR="00BC71AB" w:rsidRPr="00A46DD6">
        <w:rPr>
          <w:rFonts w:ascii="Arial" w:hAnsi="Arial" w:cs="Arial"/>
          <w:szCs w:val="21"/>
        </w:rPr>
        <w:t>展馆</w:t>
      </w:r>
      <w:r w:rsidR="00BC71AB" w:rsidRPr="00A46DD6">
        <w:rPr>
          <w:rFonts w:ascii="Arial" w:hAnsi="Arial" w:cs="Arial" w:hint="eastAsia"/>
          <w:szCs w:val="21"/>
        </w:rPr>
        <w:t>齐开</w:t>
      </w:r>
      <w:r w:rsidR="00BC71AB" w:rsidRPr="00A46DD6">
        <w:rPr>
          <w:rFonts w:ascii="Arial" w:hAnsi="Arial" w:cs="Arial"/>
          <w:szCs w:val="21"/>
        </w:rPr>
        <w:t>，汇集</w:t>
      </w:r>
      <w:r w:rsidR="00BC71AB" w:rsidRPr="00A46DD6">
        <w:rPr>
          <w:rFonts w:ascii="Arial" w:hAnsi="Arial" w:cs="Arial" w:hint="eastAsia"/>
          <w:szCs w:val="21"/>
        </w:rPr>
        <w:t>近</w:t>
      </w:r>
      <w:r w:rsidR="00BC71AB">
        <w:rPr>
          <w:rFonts w:ascii="Arial" w:hAnsi="Arial" w:cs="Arial" w:hint="eastAsia"/>
          <w:szCs w:val="21"/>
        </w:rPr>
        <w:t>5</w:t>
      </w:r>
      <w:r w:rsidR="00BC71AB">
        <w:rPr>
          <w:rFonts w:ascii="Arial" w:hAnsi="Arial" w:cs="Arial"/>
          <w:szCs w:val="21"/>
        </w:rPr>
        <w:t>5</w:t>
      </w:r>
      <w:r w:rsidR="00BC71AB" w:rsidRPr="00A46DD6">
        <w:rPr>
          <w:rFonts w:ascii="Arial" w:hAnsi="Arial" w:cs="Arial" w:hint="eastAsia"/>
          <w:szCs w:val="21"/>
        </w:rPr>
        <w:t>00</w:t>
      </w:r>
      <w:r w:rsidR="00BC71AB" w:rsidRPr="00A46DD6">
        <w:rPr>
          <w:rFonts w:ascii="Arial" w:hAnsi="Arial" w:cs="Arial" w:hint="eastAsia"/>
          <w:szCs w:val="21"/>
        </w:rPr>
        <w:t>多</w:t>
      </w:r>
      <w:r w:rsidR="00BC71AB" w:rsidRPr="00A46DD6">
        <w:rPr>
          <w:rFonts w:ascii="Arial" w:hAnsi="Arial" w:cs="Arial"/>
          <w:szCs w:val="21"/>
        </w:rPr>
        <w:t>家参展商，预计将吸引海内</w:t>
      </w:r>
      <w:r w:rsidR="00BC71AB" w:rsidRPr="00A46DD6">
        <w:rPr>
          <w:rFonts w:ascii="Arial" w:hAnsi="Arial" w:cs="Arial" w:hint="eastAsia"/>
          <w:szCs w:val="21"/>
        </w:rPr>
        <w:t>外</w:t>
      </w:r>
      <w:r w:rsidR="00BC71AB" w:rsidRPr="00A46DD6">
        <w:rPr>
          <w:rFonts w:ascii="Arial" w:hAnsi="Arial" w:cs="Arial" w:hint="eastAsia"/>
          <w:szCs w:val="21"/>
        </w:rPr>
        <w:t>2</w:t>
      </w:r>
      <w:r w:rsidR="00BC71AB">
        <w:rPr>
          <w:rFonts w:ascii="Arial" w:hAnsi="Arial" w:cs="Arial"/>
          <w:szCs w:val="21"/>
        </w:rPr>
        <w:t>5</w:t>
      </w:r>
      <w:r w:rsidR="00BC71AB" w:rsidRPr="00A46DD6">
        <w:rPr>
          <w:rFonts w:ascii="Arial" w:hAnsi="Arial" w:cs="Arial" w:hint="eastAsia"/>
          <w:szCs w:val="21"/>
        </w:rPr>
        <w:t>万人</w:t>
      </w:r>
      <w:r w:rsidR="00BC71AB" w:rsidRPr="00A46DD6">
        <w:rPr>
          <w:rFonts w:ascii="Arial" w:hAnsi="Arial" w:cs="Arial"/>
          <w:szCs w:val="21"/>
        </w:rPr>
        <w:t>次观众</w:t>
      </w:r>
      <w:r w:rsidR="00BC71AB" w:rsidRPr="00A46DD6">
        <w:rPr>
          <w:rFonts w:ascii="Arial" w:hAnsi="Arial" w:cs="Arial" w:hint="eastAsia"/>
          <w:szCs w:val="21"/>
        </w:rPr>
        <w:t>。作</w:t>
      </w:r>
      <w:r w:rsidR="00BC71AB" w:rsidRPr="00A46DD6">
        <w:rPr>
          <w:rFonts w:ascii="Arial" w:hAnsi="Arial" w:cs="Arial"/>
          <w:szCs w:val="21"/>
        </w:rPr>
        <w:t>为</w:t>
      </w:r>
      <w:r w:rsidR="00BC71AB" w:rsidRPr="00A46DD6">
        <w:rPr>
          <w:rFonts w:ascii="Arial" w:hAnsi="Arial" w:cs="Arial" w:hint="eastAsia"/>
          <w:szCs w:val="21"/>
        </w:rPr>
        <w:t>粤港</w:t>
      </w:r>
      <w:r w:rsidR="00BC71AB" w:rsidRPr="00A46DD6">
        <w:rPr>
          <w:rFonts w:ascii="Arial" w:hAnsi="Arial" w:cs="Arial"/>
          <w:szCs w:val="21"/>
        </w:rPr>
        <w:t>澳大湾区的重要基点，</w:t>
      </w:r>
      <w:r w:rsidR="00BC71AB" w:rsidRPr="00A46DD6">
        <w:rPr>
          <w:rFonts w:ascii="Arial" w:hAnsi="Arial" w:cs="Arial" w:hint="eastAsia"/>
          <w:szCs w:val="21"/>
        </w:rPr>
        <w:t>新</w:t>
      </w:r>
      <w:r w:rsidR="00BC71AB" w:rsidRPr="00A46DD6">
        <w:rPr>
          <w:rFonts w:ascii="Arial" w:hAnsi="Arial" w:cs="Arial"/>
          <w:szCs w:val="21"/>
        </w:rPr>
        <w:t>展馆更加便利的交通将为来自全球的展</w:t>
      </w:r>
      <w:r w:rsidR="00BC71AB" w:rsidRPr="00A46DD6">
        <w:rPr>
          <w:rFonts w:ascii="Arial" w:hAnsi="Arial" w:cs="Arial" w:hint="eastAsia"/>
          <w:szCs w:val="21"/>
        </w:rPr>
        <w:t>商</w:t>
      </w:r>
      <w:r w:rsidR="00BC71AB" w:rsidRPr="00A46DD6">
        <w:rPr>
          <w:rFonts w:ascii="Arial" w:hAnsi="Arial" w:cs="Arial"/>
          <w:szCs w:val="21"/>
        </w:rPr>
        <w:t>和买家提供全</w:t>
      </w:r>
      <w:r w:rsidR="00BC71AB" w:rsidRPr="00A46DD6">
        <w:rPr>
          <w:rFonts w:ascii="Arial" w:hAnsi="Arial" w:cs="Arial" w:hint="eastAsia"/>
          <w:szCs w:val="21"/>
        </w:rPr>
        <w:t>新</w:t>
      </w:r>
      <w:r w:rsidR="00BC71AB" w:rsidRPr="00A46DD6">
        <w:rPr>
          <w:rFonts w:ascii="Arial" w:hAnsi="Arial" w:cs="Arial"/>
          <w:szCs w:val="21"/>
        </w:rPr>
        <w:t>的商贸体验。</w:t>
      </w:r>
      <w:r w:rsidR="00BC71AB" w:rsidRPr="00A46DD6">
        <w:rPr>
          <w:rFonts w:ascii="Arial" w:hAnsi="Arial" w:cs="Arial" w:hint="eastAsia"/>
          <w:szCs w:val="21"/>
        </w:rPr>
        <w:t>此</w:t>
      </w:r>
      <w:r w:rsidR="00BC71AB" w:rsidRPr="00A46DD6">
        <w:rPr>
          <w:rFonts w:ascii="Arial" w:hAnsi="Arial" w:cs="Arial"/>
          <w:szCs w:val="21"/>
        </w:rPr>
        <w:t>次礼品展</w:t>
      </w:r>
      <w:r w:rsidR="00BC71AB" w:rsidRPr="00A46DD6">
        <w:rPr>
          <w:rFonts w:ascii="Arial" w:hAnsi="Arial" w:cs="Arial" w:hint="eastAsia"/>
          <w:szCs w:val="21"/>
        </w:rPr>
        <w:t>会</w:t>
      </w:r>
      <w:r w:rsidR="00BC71AB" w:rsidRPr="00A46DD6">
        <w:rPr>
          <w:rFonts w:ascii="Arial" w:hAnsi="Arial" w:cs="Arial"/>
          <w:szCs w:val="21"/>
        </w:rPr>
        <w:t>不仅是发</w:t>
      </w:r>
      <w:r w:rsidR="00BC71AB" w:rsidRPr="00A46DD6">
        <w:rPr>
          <w:rFonts w:ascii="Arial" w:hAnsi="Arial" w:cs="Arial" w:hint="eastAsia"/>
          <w:szCs w:val="21"/>
        </w:rPr>
        <w:t>布</w:t>
      </w:r>
      <w:r w:rsidR="00BC71AB" w:rsidRPr="00A46DD6">
        <w:rPr>
          <w:rFonts w:ascii="Arial" w:hAnsi="Arial" w:cs="Arial"/>
          <w:szCs w:val="21"/>
        </w:rPr>
        <w:t>新产品、建立合作关系的理想平台，更是企业进入礼品渠道，开拓礼品市场的首</w:t>
      </w:r>
      <w:r w:rsidR="00BC71AB" w:rsidRPr="00A46DD6">
        <w:rPr>
          <w:rFonts w:ascii="Arial" w:hAnsi="Arial" w:cs="Arial" w:hint="eastAsia"/>
          <w:szCs w:val="21"/>
        </w:rPr>
        <w:t>选</w:t>
      </w:r>
      <w:r w:rsidR="00BC71AB" w:rsidRPr="00A46DD6">
        <w:rPr>
          <w:rFonts w:ascii="Arial" w:hAnsi="Arial" w:cs="Arial"/>
          <w:szCs w:val="21"/>
        </w:rPr>
        <w:t>。</w:t>
      </w:r>
    </w:p>
    <w:p w:rsidR="00BC71AB" w:rsidRPr="005813EA" w:rsidRDefault="00BC71AB" w:rsidP="00BC71AB">
      <w:pPr>
        <w:widowControl/>
        <w:spacing w:line="360" w:lineRule="atLeast"/>
        <w:ind w:firstLineChars="200" w:firstLine="420"/>
        <w:jc w:val="left"/>
        <w:rPr>
          <w:rFonts w:ascii="Arial" w:hAnsi="Arial" w:cs="Arial"/>
          <w:szCs w:val="21"/>
        </w:rPr>
      </w:pPr>
      <w:r w:rsidRPr="00A46DD6">
        <w:rPr>
          <w:rFonts w:ascii="Arial" w:hAnsi="Arial" w:cs="Arial"/>
          <w:szCs w:val="21"/>
        </w:rPr>
        <w:t>30</w:t>
      </w:r>
      <w:r w:rsidRPr="00A46DD6">
        <w:rPr>
          <w:rFonts w:ascii="Arial" w:hAnsi="Arial" w:cs="Arial"/>
          <w:szCs w:val="21"/>
        </w:rPr>
        <w:t>多年来，励展华博精益求精，立足客户需求不断推出各类创新服务。同</w:t>
      </w:r>
      <w:r w:rsidRPr="00A46DD6">
        <w:rPr>
          <w:rFonts w:ascii="Arial" w:hAnsi="Arial" w:cs="Arial" w:hint="eastAsia"/>
          <w:szCs w:val="21"/>
        </w:rPr>
        <w:t>时</w:t>
      </w:r>
      <w:r w:rsidRPr="00A46DD6">
        <w:rPr>
          <w:rFonts w:ascii="Arial" w:hAnsi="Arial" w:cs="Arial"/>
          <w:szCs w:val="21"/>
        </w:rPr>
        <w:t>我们将依托庞大的买家数据库</w:t>
      </w:r>
      <w:r w:rsidRPr="00A46DD6">
        <w:rPr>
          <w:rFonts w:ascii="Arial" w:hAnsi="Arial" w:cs="Arial" w:hint="eastAsia"/>
          <w:szCs w:val="21"/>
        </w:rPr>
        <w:t>，</w:t>
      </w:r>
      <w:r w:rsidRPr="00A46DD6">
        <w:rPr>
          <w:rFonts w:ascii="Arial" w:hAnsi="Arial" w:cs="Arial"/>
          <w:szCs w:val="21"/>
        </w:rPr>
        <w:t>通</w:t>
      </w:r>
      <w:r w:rsidRPr="00A46DD6">
        <w:rPr>
          <w:rFonts w:ascii="Arial" w:hAnsi="Arial" w:cs="Arial" w:hint="eastAsia"/>
          <w:szCs w:val="21"/>
        </w:rPr>
        <w:t>过</w:t>
      </w:r>
      <w:r w:rsidRPr="00A46DD6">
        <w:rPr>
          <w:rFonts w:ascii="Arial" w:hAnsi="Arial" w:cs="Arial"/>
          <w:szCs w:val="21"/>
        </w:rPr>
        <w:t>行业市场走</w:t>
      </w:r>
      <w:r w:rsidRPr="00A46DD6">
        <w:rPr>
          <w:rFonts w:ascii="Arial" w:hAnsi="Arial" w:cs="Arial" w:hint="eastAsia"/>
          <w:szCs w:val="21"/>
        </w:rPr>
        <w:t>访</w:t>
      </w:r>
      <w:r w:rsidRPr="00A46DD6">
        <w:rPr>
          <w:rFonts w:ascii="Arial" w:hAnsi="Arial" w:cs="Arial"/>
          <w:szCs w:val="21"/>
        </w:rPr>
        <w:t>、新闻广告宣传等渠道邀请</w:t>
      </w:r>
      <w:r w:rsidRPr="00A46DD6">
        <w:rPr>
          <w:rFonts w:ascii="Arial" w:hAnsi="Arial" w:cs="Arial" w:hint="eastAsia"/>
          <w:szCs w:val="21"/>
        </w:rPr>
        <w:t>专业</w:t>
      </w:r>
      <w:r w:rsidRPr="00A46DD6">
        <w:rPr>
          <w:rFonts w:ascii="Arial" w:hAnsi="Arial" w:cs="Arial"/>
          <w:szCs w:val="21"/>
        </w:rPr>
        <w:t>买家及采购团</w:t>
      </w:r>
      <w:r w:rsidRPr="00A46DD6">
        <w:rPr>
          <w:rFonts w:ascii="Arial" w:hAnsi="Arial" w:cs="Arial" w:hint="eastAsia"/>
          <w:szCs w:val="21"/>
        </w:rPr>
        <w:t>莅</w:t>
      </w:r>
      <w:r w:rsidRPr="00A46DD6">
        <w:rPr>
          <w:rFonts w:ascii="Arial" w:hAnsi="Arial" w:cs="Arial"/>
          <w:szCs w:val="21"/>
        </w:rPr>
        <w:lastRenderedPageBreak/>
        <w:t>临</w:t>
      </w:r>
      <w:r w:rsidRPr="00A46DD6">
        <w:rPr>
          <w:rFonts w:ascii="Arial" w:hAnsi="Arial" w:cs="Arial" w:hint="eastAsia"/>
          <w:szCs w:val="21"/>
        </w:rPr>
        <w:t>展</w:t>
      </w:r>
      <w:r w:rsidRPr="00A46DD6">
        <w:rPr>
          <w:rFonts w:ascii="Arial" w:hAnsi="Arial" w:cs="Arial"/>
          <w:szCs w:val="21"/>
        </w:rPr>
        <w:t>会现场，致力为客户创造更多价值。</w:t>
      </w:r>
      <w:r w:rsidRPr="00A46DD6">
        <w:rPr>
          <w:rFonts w:ascii="Arial" w:hAnsi="Arial" w:cs="Arial" w:hint="eastAsia"/>
          <w:szCs w:val="21"/>
        </w:rPr>
        <w:t>2</w:t>
      </w:r>
      <w:r w:rsidRPr="00A46DD6">
        <w:rPr>
          <w:rFonts w:ascii="Arial" w:hAnsi="Arial" w:cs="Arial"/>
          <w:szCs w:val="21"/>
        </w:rPr>
        <w:t>02</w:t>
      </w:r>
      <w:r>
        <w:rPr>
          <w:rFonts w:ascii="Arial" w:hAnsi="Arial" w:cs="Arial"/>
          <w:szCs w:val="21"/>
        </w:rPr>
        <w:t>5</w:t>
      </w:r>
      <w:r w:rsidRPr="00A46DD6">
        <w:rPr>
          <w:rFonts w:ascii="Arial" w:hAnsi="Arial" w:cs="Arial" w:hint="eastAsia"/>
          <w:szCs w:val="21"/>
        </w:rPr>
        <w:t>年</w:t>
      </w:r>
      <w:r>
        <w:rPr>
          <w:rFonts w:ascii="Arial" w:hAnsi="Arial" w:cs="Arial"/>
          <w:szCs w:val="21"/>
        </w:rPr>
        <w:t>10</w:t>
      </w:r>
      <w:r w:rsidRPr="00A46DD6">
        <w:rPr>
          <w:rFonts w:ascii="Arial" w:hAnsi="Arial" w:cs="Arial" w:hint="eastAsia"/>
          <w:szCs w:val="21"/>
        </w:rPr>
        <w:t>月</w:t>
      </w:r>
      <w:r w:rsidRPr="00A46DD6">
        <w:rPr>
          <w:rFonts w:ascii="Arial" w:hAnsi="Arial" w:cs="Arial"/>
          <w:szCs w:val="21"/>
        </w:rPr>
        <w:t>，中国礼品家居第一展再次</w:t>
      </w:r>
      <w:r w:rsidRPr="00A46DD6">
        <w:rPr>
          <w:rFonts w:ascii="Arial" w:hAnsi="Arial" w:cs="Arial" w:hint="eastAsia"/>
          <w:szCs w:val="21"/>
        </w:rPr>
        <w:t>扬</w:t>
      </w:r>
      <w:r w:rsidRPr="00A46DD6">
        <w:rPr>
          <w:rFonts w:ascii="Arial" w:hAnsi="Arial" w:cs="Arial"/>
          <w:szCs w:val="21"/>
        </w:rPr>
        <w:t>帆启航，一起共享采购盛宴，开创礼</w:t>
      </w:r>
      <w:r w:rsidRPr="00A46DD6">
        <w:rPr>
          <w:rFonts w:ascii="Arial" w:hAnsi="Arial" w:cs="Arial" w:hint="eastAsia"/>
          <w:szCs w:val="21"/>
        </w:rPr>
        <w:t>业</w:t>
      </w:r>
      <w:r w:rsidRPr="00A46DD6">
        <w:rPr>
          <w:rFonts w:ascii="Arial" w:hAnsi="Arial" w:cs="Arial"/>
          <w:szCs w:val="21"/>
        </w:rPr>
        <w:t>新局</w:t>
      </w:r>
      <w:r w:rsidRPr="00A46DD6">
        <w:rPr>
          <w:rFonts w:ascii="Arial" w:hAnsi="Arial" w:cs="Arial" w:hint="eastAsia"/>
          <w:szCs w:val="21"/>
        </w:rPr>
        <w:t>面</w:t>
      </w:r>
      <w:r w:rsidRPr="00A46DD6">
        <w:rPr>
          <w:rFonts w:ascii="Arial" w:hAnsi="Arial" w:cs="Arial"/>
          <w:szCs w:val="21"/>
        </w:rPr>
        <w:t>！</w:t>
      </w:r>
    </w:p>
    <w:p w:rsidR="00F00D26" w:rsidRDefault="00F00D26" w:rsidP="00BC71AB">
      <w:pPr>
        <w:widowControl/>
        <w:spacing w:line="383" w:lineRule="atLeast"/>
        <w:jc w:val="left"/>
        <w:rPr>
          <w:rFonts w:ascii="Arial" w:hAnsi="Arial" w:cs="Arial"/>
          <w:b/>
          <w:szCs w:val="21"/>
        </w:rPr>
      </w:pPr>
    </w:p>
    <w:p w:rsidR="00BC71AB" w:rsidRDefault="00F00D26" w:rsidP="00BC71AB">
      <w:pPr>
        <w:widowControl/>
        <w:spacing w:line="383" w:lineRule="atLeast"/>
        <w:jc w:val="left"/>
        <w:rPr>
          <w:rFonts w:ascii="Arial" w:hAnsi="Arial" w:cs="Arial"/>
          <w:b/>
          <w:szCs w:val="21"/>
        </w:rPr>
      </w:pPr>
      <w:r>
        <w:rPr>
          <w:rFonts w:ascii="Arial" w:hAnsi="Arial" w:cs="Arial"/>
          <w:b/>
          <w:szCs w:val="21"/>
        </w:rPr>
        <w:t>主办介绍：</w:t>
      </w:r>
    </w:p>
    <w:p w:rsidR="00F00D26" w:rsidRPr="00DA667F" w:rsidRDefault="00F00D26" w:rsidP="00F00D26">
      <w:pPr>
        <w:widowControl/>
        <w:tabs>
          <w:tab w:val="left" w:pos="2430"/>
        </w:tabs>
        <w:spacing w:line="360" w:lineRule="atLeast"/>
        <w:ind w:firstLineChars="200" w:firstLine="420"/>
        <w:jc w:val="left"/>
        <w:rPr>
          <w:szCs w:val="21"/>
        </w:rPr>
      </w:pPr>
      <w:r w:rsidRPr="00DA667F">
        <w:rPr>
          <w:szCs w:val="21"/>
        </w:rPr>
        <w:t>励展华博展览（深圳）有限公司是中国礼品家居行业有影响力的展会主办机构，也是英国励展博览集团（国际领先的展览及会议主办机构）的成员公司。</w:t>
      </w:r>
    </w:p>
    <w:p w:rsidR="00F00D26" w:rsidRDefault="00F00D26" w:rsidP="00F00D26">
      <w:pPr>
        <w:widowControl/>
        <w:shd w:val="clear" w:color="auto" w:fill="F8F8F8"/>
        <w:spacing w:after="150"/>
        <w:ind w:firstLine="420"/>
        <w:jc w:val="left"/>
        <w:rPr>
          <w:szCs w:val="21"/>
        </w:rPr>
      </w:pPr>
      <w:r w:rsidRPr="00DA667F">
        <w:rPr>
          <w:szCs w:val="21"/>
        </w:rPr>
        <w:t>励展华博展览（深圳）有限公司旗下的礼品、百货用品及家居用品展会系列是中国规模庞大同时也是广受赞誉的展会品牌之一。每年，由励展华博主办的多个不同展会都会吸引大量海内外优质买家前来观展，包括顶级分销商、批发商、代理商、礼品采购公司、百货公司及连锁店等专业采购商。</w:t>
      </w:r>
    </w:p>
    <w:p w:rsidR="00F00D26" w:rsidRDefault="00F00D26" w:rsidP="00F00D26">
      <w:pPr>
        <w:widowControl/>
        <w:shd w:val="clear" w:color="auto" w:fill="F8F8F8"/>
        <w:spacing w:after="150"/>
        <w:ind w:firstLine="420"/>
        <w:jc w:val="left"/>
        <w:rPr>
          <w:szCs w:val="21"/>
        </w:rPr>
      </w:pPr>
      <w:r w:rsidRPr="00DA667F">
        <w:rPr>
          <w:szCs w:val="21"/>
        </w:rPr>
        <w:t>每年，励展华博会在北京、上海、深圳和成都、</w:t>
      </w:r>
      <w:r w:rsidRPr="00DA667F">
        <w:rPr>
          <w:rFonts w:hint="eastAsia"/>
          <w:szCs w:val="21"/>
        </w:rPr>
        <w:t>义乌</w:t>
      </w:r>
      <w:r w:rsidRPr="00DA667F">
        <w:rPr>
          <w:szCs w:val="21"/>
        </w:rPr>
        <w:t>举办八场礼品、百货用品及家居用品展览会。参展商始终把励展华博的展会作为其发布最新产品的平台。来自礼品家居行业的批发商和制造商展示的产品范围广泛，小家电、促销及礼赠品、工艺品、陶瓷玻璃制品、家用纺织品、五金制品、塑料制品、竹木制品等中国最具多样性的家居用品及百货用品汇集于此，使励展华博的礼品、百货和家居展系列成为业界首屈一指的行业盛会。</w:t>
      </w:r>
    </w:p>
    <w:p w:rsidR="005B03DC" w:rsidRDefault="00F00D26" w:rsidP="005B03DC">
      <w:pPr>
        <w:widowControl/>
        <w:shd w:val="clear" w:color="auto" w:fill="FFFFFF"/>
        <w:jc w:val="center"/>
        <w:rPr>
          <w:szCs w:val="21"/>
        </w:rPr>
      </w:pPr>
      <w:r w:rsidRPr="00DA667F">
        <w:rPr>
          <w:szCs w:val="21"/>
        </w:rPr>
        <w:t>励展华博扎根于礼品家居行业，凭借数万家参展商和数十万名专业买家组成庞大的商贸关系网络，在礼品家居行业内发挥重要的影响力，并通过有效地创建、管理各种展会和数字媒体，实现</w:t>
      </w:r>
      <w:r w:rsidRPr="00DA667F">
        <w:rPr>
          <w:szCs w:val="21"/>
        </w:rPr>
        <w:t>“</w:t>
      </w:r>
      <w:r w:rsidRPr="00DA667F">
        <w:rPr>
          <w:szCs w:val="21"/>
        </w:rPr>
        <w:t>聚焦行业新产品，高效连接好买家</w:t>
      </w:r>
      <w:r w:rsidRPr="00DA667F">
        <w:rPr>
          <w:szCs w:val="21"/>
        </w:rPr>
        <w:t>”</w:t>
      </w:r>
      <w:r w:rsidRPr="00DA667F">
        <w:rPr>
          <w:szCs w:val="21"/>
        </w:rPr>
        <w:t>的经营理念。</w:t>
      </w:r>
      <w:r w:rsidR="009B656D" w:rsidRPr="005B03DC">
        <w:rPr>
          <w:szCs w:val="21"/>
        </w:rPr>
        <w:t>以深圳特有的城市基因以及</w:t>
      </w:r>
    </w:p>
    <w:p w:rsidR="009B656D" w:rsidRPr="005B03DC" w:rsidRDefault="009B656D" w:rsidP="005B03DC">
      <w:pPr>
        <w:widowControl/>
        <w:shd w:val="clear" w:color="auto" w:fill="FFFFFF"/>
        <w:rPr>
          <w:szCs w:val="21"/>
        </w:rPr>
      </w:pPr>
      <w:r w:rsidRPr="005B03DC">
        <w:rPr>
          <w:szCs w:val="21"/>
        </w:rPr>
        <w:t>地理方位、产业实力让深圳礼品家居展成为中国乃至全球都备受瞩目的行业大秀</w:t>
      </w:r>
    </w:p>
    <w:p w:rsidR="00F00D26" w:rsidRPr="005B03DC" w:rsidRDefault="00F00D26" w:rsidP="00BC71AB">
      <w:pPr>
        <w:widowControl/>
        <w:spacing w:line="383" w:lineRule="atLeast"/>
        <w:jc w:val="left"/>
        <w:rPr>
          <w:szCs w:val="21"/>
        </w:rPr>
      </w:pPr>
    </w:p>
    <w:p w:rsidR="00BC71AB" w:rsidRPr="00BC71AB" w:rsidRDefault="00BC71AB" w:rsidP="00353326">
      <w:pPr>
        <w:pStyle w:val="a6"/>
        <w:shd w:val="clear" w:color="auto" w:fill="FFFFFF"/>
        <w:spacing w:before="0" w:beforeAutospacing="0" w:after="150" w:afterAutospacing="0" w:line="480" w:lineRule="atLeast"/>
        <w:ind w:firstLine="420"/>
        <w:rPr>
          <w:rFonts w:asciiTheme="minorHAnsi" w:eastAsiaTheme="minorEastAsia" w:hAnsiTheme="minorHAnsi" w:cstheme="minorBidi"/>
          <w:kern w:val="2"/>
          <w:sz w:val="21"/>
          <w:szCs w:val="21"/>
        </w:rPr>
      </w:pPr>
    </w:p>
    <w:p w:rsidR="00BC71AB" w:rsidRPr="00BC71AB" w:rsidRDefault="00BC71AB" w:rsidP="00BC71AB">
      <w:pPr>
        <w:widowControl/>
        <w:tabs>
          <w:tab w:val="left" w:pos="2430"/>
        </w:tabs>
        <w:spacing w:line="360" w:lineRule="atLeast"/>
        <w:jc w:val="left"/>
        <w:rPr>
          <w:rFonts w:ascii="Arial" w:hAnsi="Arial" w:cs="Arial"/>
          <w:szCs w:val="21"/>
        </w:rPr>
      </w:pPr>
      <w:r w:rsidRPr="00BC71AB">
        <w:rPr>
          <w:rFonts w:ascii="Arial" w:hAnsi="Arial" w:cs="Arial" w:hint="eastAsia"/>
          <w:szCs w:val="21"/>
        </w:rPr>
        <w:t>展</w:t>
      </w:r>
      <w:r w:rsidRPr="00BC71AB">
        <w:rPr>
          <w:rFonts w:ascii="Arial" w:hAnsi="Arial" w:cs="Arial"/>
          <w:szCs w:val="21"/>
        </w:rPr>
        <w:t>馆</w:t>
      </w:r>
      <w:r w:rsidRPr="00BC71AB">
        <w:rPr>
          <w:rFonts w:ascii="Arial" w:hAnsi="Arial" w:cs="Arial" w:hint="eastAsia"/>
          <w:szCs w:val="21"/>
        </w:rPr>
        <w:t>明细</w:t>
      </w:r>
      <w:r w:rsidRPr="00BC71AB">
        <w:rPr>
          <w:rFonts w:ascii="Arial" w:hAnsi="Arial" w:cs="Arial"/>
          <w:szCs w:val="21"/>
        </w:rPr>
        <w:t>：</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hint="eastAsia"/>
          <w:szCs w:val="21"/>
        </w:rPr>
        <w:t>各馆</w:t>
      </w:r>
      <w:r w:rsidRPr="00A46DD6">
        <w:rPr>
          <w:rFonts w:ascii="Arial" w:hAnsi="Arial" w:cs="Arial"/>
          <w:szCs w:val="21"/>
        </w:rPr>
        <w:t>按品类分馆分区</w:t>
      </w:r>
      <w:r w:rsidRPr="00A46DD6">
        <w:rPr>
          <w:rFonts w:ascii="Arial" w:hAnsi="Arial" w:cs="Arial" w:hint="eastAsia"/>
          <w:szCs w:val="21"/>
        </w:rPr>
        <w:t>：</w:t>
      </w:r>
    </w:p>
    <w:p w:rsidR="00BC71AB" w:rsidRPr="00A46DD6" w:rsidRDefault="00BC71AB" w:rsidP="00BC71AB">
      <w:pPr>
        <w:widowControl/>
        <w:tabs>
          <w:tab w:val="left" w:pos="2430"/>
        </w:tabs>
        <w:spacing w:line="360" w:lineRule="atLeast"/>
        <w:jc w:val="left"/>
        <w:rPr>
          <w:rFonts w:ascii="Arial" w:hAnsi="Arial" w:cs="Arial"/>
          <w:szCs w:val="21"/>
        </w:rPr>
      </w:pPr>
      <w:r>
        <w:rPr>
          <w:rFonts w:ascii="Arial" w:hAnsi="Arial" w:cs="Arial"/>
          <w:szCs w:val="21"/>
        </w:rPr>
        <w:t>1</w:t>
      </w:r>
      <w:r>
        <w:rPr>
          <w:rFonts w:ascii="Arial" w:hAnsi="Arial" w:cs="Arial"/>
          <w:szCs w:val="21"/>
        </w:rPr>
        <w:t>、</w:t>
      </w:r>
      <w:r w:rsidRPr="00A46DD6">
        <w:rPr>
          <w:rFonts w:ascii="Arial" w:hAnsi="Arial" w:cs="Arial" w:hint="eastAsia"/>
          <w:szCs w:val="21"/>
        </w:rPr>
        <w:t>3</w:t>
      </w:r>
      <w:r w:rsidRPr="00A46DD6">
        <w:rPr>
          <w:rFonts w:ascii="Arial" w:hAnsi="Arial" w:cs="Arial" w:hint="eastAsia"/>
          <w:szCs w:val="21"/>
        </w:rPr>
        <w:t>号馆：</w:t>
      </w:r>
      <w:r w:rsidRPr="00A46DD6">
        <w:rPr>
          <w:rFonts w:ascii="Arial" w:hAnsi="Arial" w:cs="Arial" w:hint="eastAsia"/>
          <w:szCs w:val="21"/>
        </w:rPr>
        <w:t>1688</w:t>
      </w:r>
      <w:r w:rsidRPr="00A46DD6">
        <w:rPr>
          <w:rFonts w:ascii="Arial" w:hAnsi="Arial" w:cs="Arial" w:hint="eastAsia"/>
          <w:szCs w:val="21"/>
        </w:rPr>
        <w:t>源头馆</w:t>
      </w:r>
    </w:p>
    <w:p w:rsidR="00BC71AB" w:rsidRPr="00A46DD6" w:rsidRDefault="00BC71AB" w:rsidP="00BC71AB">
      <w:pPr>
        <w:widowControl/>
        <w:tabs>
          <w:tab w:val="left" w:pos="2430"/>
        </w:tabs>
        <w:spacing w:line="360" w:lineRule="atLeast"/>
        <w:jc w:val="left"/>
        <w:rPr>
          <w:rFonts w:ascii="Arial" w:hAnsi="Arial" w:cs="Arial"/>
          <w:szCs w:val="21"/>
        </w:rPr>
      </w:pPr>
      <w:r>
        <w:rPr>
          <w:rFonts w:ascii="Arial" w:hAnsi="Arial" w:cs="Arial"/>
          <w:szCs w:val="21"/>
        </w:rPr>
        <w:t>4</w:t>
      </w:r>
      <w:r>
        <w:rPr>
          <w:rFonts w:ascii="Arial" w:hAnsi="Arial" w:cs="Arial"/>
          <w:szCs w:val="21"/>
        </w:rPr>
        <w:t>、</w:t>
      </w:r>
      <w:r w:rsidRPr="00A46DD6">
        <w:rPr>
          <w:rFonts w:ascii="Arial" w:hAnsi="Arial" w:cs="Arial" w:hint="eastAsia"/>
          <w:szCs w:val="21"/>
        </w:rPr>
        <w:t>5</w:t>
      </w:r>
      <w:r w:rsidRPr="00A46DD6">
        <w:rPr>
          <w:rFonts w:ascii="Arial" w:hAnsi="Arial" w:cs="Arial" w:hint="eastAsia"/>
          <w:szCs w:val="21"/>
        </w:rPr>
        <w:t>号馆</w:t>
      </w:r>
      <w:r w:rsidRPr="00A46DD6">
        <w:rPr>
          <w:rFonts w:ascii="Arial" w:hAnsi="Arial" w:cs="Arial" w:hint="eastAsia"/>
          <w:szCs w:val="21"/>
        </w:rPr>
        <w:t xml:space="preserve"> </w:t>
      </w:r>
      <w:r w:rsidRPr="00A46DD6">
        <w:rPr>
          <w:rFonts w:ascii="Arial" w:hAnsi="Arial" w:cs="Arial" w:hint="eastAsia"/>
          <w:szCs w:val="21"/>
        </w:rPr>
        <w:t>：食品馆</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szCs w:val="21"/>
        </w:rPr>
        <w:t>6</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：礼</w:t>
      </w:r>
      <w:r w:rsidRPr="00A46DD6">
        <w:rPr>
          <w:rFonts w:ascii="Arial" w:hAnsi="Arial" w:cs="Arial"/>
          <w:szCs w:val="21"/>
        </w:rPr>
        <w:t>品包装</w:t>
      </w:r>
      <w:r w:rsidRPr="00A46DD6">
        <w:rPr>
          <w:rFonts w:ascii="Arial" w:hAnsi="Arial" w:cs="Arial" w:hint="eastAsia"/>
          <w:szCs w:val="21"/>
        </w:rPr>
        <w:t>及印刷</w:t>
      </w:r>
      <w:r w:rsidRPr="00A46DD6">
        <w:rPr>
          <w:rFonts w:ascii="Arial" w:hAnsi="Arial" w:cs="Arial"/>
          <w:szCs w:val="21"/>
        </w:rPr>
        <w:t>展</w:t>
      </w:r>
      <w:r w:rsidRPr="00A46DD6">
        <w:rPr>
          <w:rFonts w:ascii="Arial" w:hAnsi="Arial" w:cs="Arial" w:hint="eastAsia"/>
          <w:szCs w:val="21"/>
        </w:rPr>
        <w:t>、玩具及婴童用品、商</w:t>
      </w:r>
      <w:r w:rsidRPr="00A46DD6">
        <w:rPr>
          <w:rFonts w:ascii="Arial" w:hAnsi="Arial" w:cs="Arial"/>
          <w:szCs w:val="21"/>
        </w:rPr>
        <w:t>务礼赠品</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hint="eastAsia"/>
          <w:szCs w:val="21"/>
        </w:rPr>
        <w:t>7</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 xml:space="preserve">; </w:t>
      </w:r>
      <w:r w:rsidRPr="00A46DD6">
        <w:rPr>
          <w:rFonts w:ascii="Arial" w:hAnsi="Arial" w:cs="Arial" w:hint="eastAsia"/>
          <w:szCs w:val="21"/>
        </w:rPr>
        <w:t>时尚</w:t>
      </w:r>
      <w:r w:rsidRPr="00A46DD6">
        <w:rPr>
          <w:rFonts w:ascii="Arial" w:hAnsi="Arial" w:cs="Arial"/>
          <w:szCs w:val="21"/>
        </w:rPr>
        <w:t>餐厨</w:t>
      </w:r>
      <w:r w:rsidRPr="00A46DD6">
        <w:rPr>
          <w:rFonts w:ascii="Arial" w:hAnsi="Arial" w:cs="Arial" w:hint="eastAsia"/>
          <w:szCs w:val="21"/>
        </w:rPr>
        <w:t>、</w:t>
      </w:r>
      <w:r w:rsidRPr="00A46DD6">
        <w:rPr>
          <w:rFonts w:ascii="Arial" w:hAnsi="Arial" w:cs="Arial"/>
          <w:szCs w:val="21"/>
        </w:rPr>
        <w:t>外贸优品</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szCs w:val="21"/>
        </w:rPr>
        <w:t>8</w:t>
      </w:r>
      <w:r w:rsidRPr="00A46DD6">
        <w:rPr>
          <w:rFonts w:ascii="Arial" w:hAnsi="Arial" w:cs="Arial" w:hint="eastAsia"/>
          <w:szCs w:val="21"/>
        </w:rPr>
        <w:t>号</w:t>
      </w:r>
      <w:r w:rsidRPr="00A46DD6">
        <w:rPr>
          <w:rFonts w:ascii="Arial" w:hAnsi="Arial" w:cs="Arial"/>
          <w:szCs w:val="21"/>
        </w:rPr>
        <w:t>馆：礼享生活</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hint="eastAsia"/>
          <w:szCs w:val="21"/>
        </w:rPr>
        <w:t>9</w:t>
      </w:r>
      <w:r w:rsidRPr="00A46DD6">
        <w:rPr>
          <w:rFonts w:ascii="Arial" w:hAnsi="Arial" w:cs="Arial" w:hint="eastAsia"/>
          <w:szCs w:val="21"/>
        </w:rPr>
        <w:t>、</w:t>
      </w:r>
      <w:r w:rsidRPr="00A46DD6">
        <w:rPr>
          <w:rFonts w:ascii="Arial" w:hAnsi="Arial" w:cs="Arial" w:hint="eastAsia"/>
          <w:szCs w:val="21"/>
        </w:rPr>
        <w:t>10</w:t>
      </w:r>
      <w:r w:rsidRPr="00A46DD6">
        <w:rPr>
          <w:rFonts w:ascii="Arial" w:hAnsi="Arial" w:cs="Arial" w:hint="eastAsia"/>
          <w:szCs w:val="21"/>
        </w:rPr>
        <w:t>号</w:t>
      </w:r>
      <w:r w:rsidRPr="00A46DD6">
        <w:rPr>
          <w:rFonts w:ascii="Arial" w:hAnsi="Arial" w:cs="Arial"/>
          <w:szCs w:val="21"/>
        </w:rPr>
        <w:t>馆：品牌服务商馆</w:t>
      </w:r>
    </w:p>
    <w:p w:rsidR="00BC71AB" w:rsidRPr="00A46DD6" w:rsidRDefault="00BC71AB" w:rsidP="00BC71AB">
      <w:pPr>
        <w:widowControl/>
        <w:tabs>
          <w:tab w:val="left" w:pos="2430"/>
        </w:tabs>
        <w:spacing w:line="360" w:lineRule="atLeast"/>
        <w:ind w:left="840" w:hangingChars="400" w:hanging="840"/>
        <w:jc w:val="left"/>
        <w:rPr>
          <w:rFonts w:ascii="Arial" w:hAnsi="Arial" w:cs="Arial"/>
          <w:szCs w:val="21"/>
        </w:rPr>
      </w:pPr>
      <w:r w:rsidRPr="00A46DD6">
        <w:rPr>
          <w:rFonts w:ascii="Arial" w:hAnsi="Arial" w:cs="Arial" w:hint="eastAsia"/>
          <w:szCs w:val="21"/>
        </w:rPr>
        <w:t>11</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原创</w:t>
      </w:r>
      <w:r w:rsidRPr="00A46DD6">
        <w:rPr>
          <w:rFonts w:ascii="Arial" w:hAnsi="Arial" w:cs="Arial"/>
          <w:szCs w:val="21"/>
        </w:rPr>
        <w:t>设计、文化用品馆</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hint="eastAsia"/>
          <w:szCs w:val="21"/>
        </w:rPr>
        <w:t>12</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智能</w:t>
      </w:r>
      <w:r w:rsidRPr="00A46DD6">
        <w:rPr>
          <w:rFonts w:ascii="Arial" w:hAnsi="Arial" w:cs="Arial"/>
          <w:szCs w:val="21"/>
        </w:rPr>
        <w:t>家电</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szCs w:val="21"/>
        </w:rPr>
        <w:t>13</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移</w:t>
      </w:r>
      <w:r w:rsidRPr="00A46DD6">
        <w:rPr>
          <w:rFonts w:ascii="Arial" w:hAnsi="Arial" w:cs="Arial"/>
          <w:szCs w:val="21"/>
        </w:rPr>
        <w:t>动电子展：</w:t>
      </w:r>
      <w:r w:rsidRPr="00A46DD6">
        <w:rPr>
          <w:rFonts w:ascii="Arial" w:hAnsi="Arial" w:cs="Arial" w:hint="eastAsia"/>
          <w:szCs w:val="21"/>
        </w:rPr>
        <w:t>消费电子、</w:t>
      </w:r>
      <w:r w:rsidRPr="00A46DD6">
        <w:rPr>
          <w:rFonts w:ascii="Arial" w:hAnsi="Arial" w:cs="Arial" w:hint="eastAsia"/>
          <w:szCs w:val="21"/>
        </w:rPr>
        <w:t>3C</w:t>
      </w:r>
    </w:p>
    <w:p w:rsidR="00BC71AB" w:rsidRPr="00A46DD6" w:rsidRDefault="00BC71AB" w:rsidP="00BC71AB">
      <w:pPr>
        <w:widowControl/>
        <w:tabs>
          <w:tab w:val="left" w:pos="2430"/>
        </w:tabs>
        <w:spacing w:line="360" w:lineRule="atLeast"/>
        <w:jc w:val="left"/>
        <w:rPr>
          <w:rFonts w:ascii="Arial" w:hAnsi="Arial" w:cs="Arial"/>
          <w:szCs w:val="21"/>
        </w:rPr>
      </w:pPr>
      <w:r w:rsidRPr="00A46DD6">
        <w:rPr>
          <w:rFonts w:ascii="Arial" w:hAnsi="Arial" w:cs="Arial" w:hint="eastAsia"/>
          <w:szCs w:val="21"/>
        </w:rPr>
        <w:t>1</w:t>
      </w:r>
      <w:r w:rsidRPr="00A46DD6">
        <w:rPr>
          <w:rFonts w:ascii="Arial" w:hAnsi="Arial" w:cs="Arial"/>
          <w:szCs w:val="21"/>
        </w:rPr>
        <w:t>4</w:t>
      </w:r>
      <w:r w:rsidRPr="00A46DD6">
        <w:rPr>
          <w:rFonts w:ascii="Arial" w:hAnsi="Arial" w:cs="Arial" w:hint="eastAsia"/>
          <w:szCs w:val="21"/>
        </w:rPr>
        <w:t>号</w:t>
      </w:r>
      <w:r w:rsidRPr="00A46DD6">
        <w:rPr>
          <w:rFonts w:ascii="Arial" w:hAnsi="Arial" w:cs="Arial"/>
          <w:szCs w:val="21"/>
        </w:rPr>
        <w:t>馆：</w:t>
      </w:r>
      <w:r w:rsidRPr="00A46DD6">
        <w:rPr>
          <w:rFonts w:ascii="Arial" w:hAnsi="Arial" w:cs="Arial" w:hint="eastAsia"/>
          <w:szCs w:val="21"/>
        </w:rPr>
        <w:t>移</w:t>
      </w:r>
      <w:r w:rsidRPr="00A46DD6">
        <w:rPr>
          <w:rFonts w:ascii="Arial" w:hAnsi="Arial" w:cs="Arial"/>
          <w:szCs w:val="21"/>
        </w:rPr>
        <w:t>动电子展：移动</w:t>
      </w:r>
      <w:r w:rsidRPr="00A46DD6">
        <w:rPr>
          <w:rFonts w:ascii="Arial" w:hAnsi="Arial" w:cs="Arial" w:hint="eastAsia"/>
          <w:szCs w:val="21"/>
        </w:rPr>
        <w:t>音频</w:t>
      </w:r>
      <w:r w:rsidRPr="00A46DD6">
        <w:rPr>
          <w:rFonts w:ascii="Arial" w:hAnsi="Arial" w:cs="Arial"/>
          <w:szCs w:val="21"/>
        </w:rPr>
        <w:t>、移动快充</w:t>
      </w:r>
    </w:p>
    <w:p w:rsidR="00BC71AB" w:rsidRPr="00A46DD6" w:rsidRDefault="00BC71AB" w:rsidP="00BC71AB">
      <w:pPr>
        <w:widowControl/>
        <w:tabs>
          <w:tab w:val="left" w:pos="2430"/>
        </w:tabs>
        <w:spacing w:line="360" w:lineRule="atLeast"/>
        <w:jc w:val="left"/>
        <w:rPr>
          <w:rFonts w:ascii="Arial" w:hAnsi="Arial" w:cs="Arial"/>
          <w:szCs w:val="21"/>
        </w:rPr>
      </w:pPr>
    </w:p>
    <w:p w:rsidR="00BC71AB" w:rsidRPr="00A46DD6" w:rsidRDefault="00BC71AB" w:rsidP="00BC71AB">
      <w:pPr>
        <w:tabs>
          <w:tab w:val="left" w:pos="3780"/>
          <w:tab w:val="left" w:pos="4140"/>
        </w:tabs>
        <w:adjustRightInd w:val="0"/>
        <w:spacing w:line="340" w:lineRule="atLeast"/>
        <w:rPr>
          <w:rFonts w:ascii="Arial" w:hAnsi="Arial" w:cs="Arial"/>
          <w:b/>
          <w:szCs w:val="21"/>
        </w:rPr>
      </w:pPr>
      <w:r w:rsidRPr="00A46DD6">
        <w:rPr>
          <w:rFonts w:ascii="Arial" w:hAnsi="Arial" w:cs="Arial" w:hint="eastAsia"/>
          <w:b/>
          <w:szCs w:val="21"/>
        </w:rPr>
        <w:t>展品内容</w:t>
      </w:r>
      <w:r w:rsidRPr="00A46DD6">
        <w:rPr>
          <w:rFonts w:ascii="Arial" w:hAnsi="Arial" w:cs="Arial" w:hint="eastAsia"/>
          <w:b/>
          <w:szCs w:val="21"/>
        </w:rPr>
        <w:t>:</w:t>
      </w:r>
    </w:p>
    <w:p w:rsidR="00BC71AB" w:rsidRDefault="00BC71AB" w:rsidP="00BC71AB">
      <w:pPr>
        <w:rPr>
          <w:rFonts w:ascii="Arial" w:hAnsi="Arial" w:cs="Arial"/>
          <w:szCs w:val="21"/>
        </w:rPr>
      </w:pPr>
      <w:r w:rsidRPr="00A46DD6">
        <w:rPr>
          <w:rFonts w:ascii="Arial" w:hAnsi="Arial" w:cs="Arial" w:hint="eastAsia"/>
          <w:szCs w:val="21"/>
        </w:rPr>
        <w:t>工艺品、陶瓷、水晶及玻璃制品、珠宝及时尚饰品、钟表、玩具、家纺用品运动及休闲旅游用品、美容保健产品、钱币及收藏品、文具及文化用品、烟具及打火机、广告类赠品、箱包皮具、家居装饰品、包装及纸质制品、电子及电器、餐桌用品、厨房用品、媒体、协会及贸易服务</w:t>
      </w:r>
    </w:p>
    <w:p w:rsidR="00F00D26" w:rsidRPr="00F00D26" w:rsidRDefault="00F00D26" w:rsidP="00F00D26">
      <w:pPr>
        <w:widowControl/>
        <w:shd w:val="clear" w:color="auto" w:fill="FFFFFF"/>
        <w:jc w:val="left"/>
        <w:rPr>
          <w:rFonts w:ascii="微软雅黑" w:eastAsia="微软雅黑" w:hAnsi="微软雅黑" w:cs="宋体"/>
          <w:color w:val="3E82F7"/>
          <w:kern w:val="0"/>
          <w:szCs w:val="21"/>
        </w:rPr>
      </w:pPr>
      <w:r w:rsidRPr="00F00D26">
        <w:rPr>
          <w:rFonts w:ascii="微软雅黑" w:eastAsia="微软雅黑" w:hAnsi="微软雅黑" w:cs="宋体" w:hint="eastAsia"/>
          <w:b/>
          <w:bCs/>
          <w:color w:val="3E82F7"/>
          <w:kern w:val="0"/>
          <w:szCs w:val="21"/>
        </w:rPr>
        <w:lastRenderedPageBreak/>
        <w:t>13号馆（3C电子、智能个护、户外电子、汽车电子）</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3C电子</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电脑、手机及周边产品、鼠标、键盘、数据线、散热器、U盘、笔记本电脑、手机、自拍杆、保护膜、保护壳、电子玩具、电竞游戏产品及配件、娱乐影音设备等。</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智能个护</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个人生活PC类电子、生活电子（Lifestyle）、小风扇、个人护理、美容仪、电子按摩仪、电动牙刷、电动剃须刀、电吹风、卷发器、智能手表、智能手环、智能眼镜、AR/VR、可穿戴摄像机、智能秤、直播设备、运动追踪器等。</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户外电子</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户外运动健康产品、个人代步车、平衡车、电动滑板车、无人机、记录器等。</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汽车电子</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车载音响、车载娱乐设备产品、GPS、车载DVD、防盗器、倒车镜、摄像头、头枕显示屏、车载CD、车载MP3播放器、车载电源及无线充、车载充电座、车载加热坐垫、车载按摩坐垫、车载按摩靠枕、车载导航仪、行车记录仪、汽车音响喇叭、车载万能充电器等。</w:t>
      </w:r>
    </w:p>
    <w:p w:rsidR="00F00D26" w:rsidRPr="00F00D26" w:rsidRDefault="00F00D26" w:rsidP="00F00D26">
      <w:pPr>
        <w:widowControl/>
        <w:shd w:val="clear" w:color="auto" w:fill="FFFFFF"/>
        <w:jc w:val="left"/>
        <w:rPr>
          <w:rFonts w:ascii="微软雅黑" w:eastAsia="微软雅黑" w:hAnsi="微软雅黑" w:cs="宋体"/>
          <w:color w:val="3E82F7"/>
          <w:kern w:val="0"/>
          <w:szCs w:val="21"/>
        </w:rPr>
      </w:pPr>
      <w:r w:rsidRPr="00F00D26">
        <w:rPr>
          <w:rFonts w:ascii="微软雅黑" w:eastAsia="微软雅黑" w:hAnsi="微软雅黑" w:cs="宋体" w:hint="eastAsia"/>
          <w:b/>
          <w:bCs/>
          <w:color w:val="3E82F7"/>
          <w:kern w:val="0"/>
          <w:szCs w:val="21"/>
        </w:rPr>
        <w:t>14号馆（移动音频、移动快充）</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移动音频</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家庭娱乐音频区、家庭影音、家用音频系统、专业音频产品、线材及配件、TWS真无线蓝牙产品、各种款式无线蓝牙耳机、运动蓝牙耳机、入耳及挂耳式耳机、主动降噪耳机、激光耳机等视听设备。</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b/>
          <w:bCs/>
          <w:color w:val="333333"/>
          <w:kern w:val="0"/>
          <w:szCs w:val="21"/>
        </w:rPr>
        <w:t>移动快充</w:t>
      </w:r>
      <w:r w:rsidRPr="00F00D26">
        <w:rPr>
          <w:rFonts w:ascii="微软雅黑" w:eastAsia="微软雅黑" w:hAnsi="微软雅黑" w:cs="宋体" w:hint="eastAsia"/>
          <w:color w:val="333333"/>
          <w:kern w:val="0"/>
          <w:szCs w:val="21"/>
        </w:rPr>
        <w:t>：</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lastRenderedPageBreak/>
        <w:t>便携储能电源、户外电源、USB PD充电器、无线充电器、USB-C充电线、Lightning充电线、移动储能产品、快充充电头、多孔充电头、移动电源等。</w:t>
      </w:r>
    </w:p>
    <w:p w:rsidR="00F00D26" w:rsidRPr="00F00D26" w:rsidRDefault="00F00D26" w:rsidP="00F00D26">
      <w:pPr>
        <w:widowControl/>
        <w:shd w:val="clear" w:color="auto" w:fill="FFFFFF"/>
        <w:jc w:val="left"/>
        <w:rPr>
          <w:rFonts w:ascii="微软雅黑" w:eastAsia="微软雅黑" w:hAnsi="微软雅黑" w:cs="宋体"/>
          <w:color w:val="333333"/>
          <w:kern w:val="0"/>
          <w:szCs w:val="21"/>
        </w:rPr>
      </w:pPr>
      <w:r w:rsidRPr="00F00D26">
        <w:rPr>
          <w:rFonts w:ascii="微软雅黑" w:eastAsia="微软雅黑" w:hAnsi="微软雅黑" w:cs="宋体" w:hint="eastAsia"/>
          <w:color w:val="333333"/>
          <w:kern w:val="0"/>
          <w:szCs w:val="21"/>
        </w:rPr>
        <w:t xml:space="preserve">　</w:t>
      </w:r>
    </w:p>
    <w:p w:rsidR="00F00D26" w:rsidRPr="00F81551" w:rsidRDefault="00F00D26" w:rsidP="00BC71AB">
      <w:pPr>
        <w:rPr>
          <w:rFonts w:ascii="微软雅黑" w:eastAsia="微软雅黑" w:hAnsi="微软雅黑" w:cs="宋体"/>
          <w:color w:val="333333"/>
          <w:kern w:val="0"/>
          <w:szCs w:val="21"/>
        </w:rPr>
      </w:pPr>
    </w:p>
    <w:p w:rsidR="00F00D26" w:rsidRPr="00F81551" w:rsidRDefault="00F00D26" w:rsidP="00F81551">
      <w:pPr>
        <w:autoSpaceDE w:val="0"/>
        <w:autoSpaceDN w:val="0"/>
        <w:adjustRightInd w:val="0"/>
        <w:jc w:val="left"/>
        <w:rPr>
          <w:rFonts w:ascii="微软雅黑" w:eastAsia="微软雅黑" w:hAnsi="微软雅黑" w:cs="宋体"/>
          <w:color w:val="333333"/>
          <w:kern w:val="0"/>
          <w:szCs w:val="21"/>
        </w:rPr>
      </w:pPr>
      <w:r w:rsidRPr="00F81551">
        <w:rPr>
          <w:rFonts w:ascii="微软雅黑" w:eastAsia="微软雅黑" w:hAnsi="微软雅黑" w:cs="宋体"/>
          <w:color w:val="333333"/>
          <w:kern w:val="0"/>
          <w:szCs w:val="21"/>
        </w:rPr>
        <w:t>包装制品：</w:t>
      </w:r>
      <w:r w:rsidRPr="00F81551">
        <w:rPr>
          <w:rFonts w:ascii="微软雅黑" w:eastAsia="微软雅黑" w:hAnsi="微软雅黑" w:cs="宋体" w:hint="eastAsia"/>
          <w:color w:val="333333"/>
          <w:kern w:val="0"/>
          <w:szCs w:val="21"/>
        </w:rPr>
        <w:t>礼品包装、电⼦产品包装、化妆品包装、钟表盒</w:t>
      </w:r>
      <w:r w:rsidRPr="00F81551">
        <w:rPr>
          <w:rFonts w:ascii="微软雅黑" w:eastAsia="微软雅黑" w:hAnsi="微软雅黑" w:cs="宋体"/>
          <w:color w:val="333333"/>
          <w:kern w:val="0"/>
          <w:szCs w:val="21"/>
        </w:rPr>
        <w:t>/</w:t>
      </w:r>
      <w:r w:rsidRPr="00F81551">
        <w:rPr>
          <w:rFonts w:ascii="微软雅黑" w:eastAsia="微软雅黑" w:hAnsi="微软雅黑" w:cs="宋体" w:hint="eastAsia"/>
          <w:color w:val="333333"/>
          <w:kern w:val="0"/>
          <w:szCs w:val="21"/>
        </w:rPr>
        <w:t>珠宝盒、茶叶包装、烟酒包装、⻝品包装、彩盒包装等消费品包装。</w:t>
      </w:r>
    </w:p>
    <w:p w:rsidR="00F00D26" w:rsidRPr="00F81551" w:rsidRDefault="00F00D26" w:rsidP="00F00D26">
      <w:pPr>
        <w:rPr>
          <w:rFonts w:ascii="微软雅黑" w:eastAsia="微软雅黑" w:hAnsi="微软雅黑" w:cs="宋体"/>
          <w:color w:val="333333"/>
          <w:kern w:val="0"/>
          <w:szCs w:val="21"/>
        </w:rPr>
      </w:pPr>
      <w:r w:rsidRPr="00F81551">
        <w:rPr>
          <w:rFonts w:ascii="微软雅黑" w:eastAsia="微软雅黑" w:hAnsi="微软雅黑" w:cs="宋体"/>
          <w:color w:val="333333"/>
          <w:kern w:val="0"/>
          <w:szCs w:val="21"/>
        </w:rPr>
        <w:t>包装材料：</w:t>
      </w:r>
      <w:r w:rsidRPr="00F81551">
        <w:rPr>
          <w:rFonts w:ascii="微软雅黑" w:eastAsia="微软雅黑" w:hAnsi="微软雅黑" w:cs="宋体" w:hint="eastAsia"/>
          <w:color w:val="333333"/>
          <w:kern w:val="0"/>
          <w:szCs w:val="21"/>
        </w:rPr>
        <w:t>包装纸、包装袋、包装装饰品、包装配套、EVA 包装、填充包装等。</w:t>
      </w:r>
    </w:p>
    <w:p w:rsidR="00F00D26" w:rsidRPr="00F81551" w:rsidRDefault="00F00D26" w:rsidP="00F00D26">
      <w:pPr>
        <w:rPr>
          <w:rFonts w:ascii="微软雅黑" w:eastAsia="微软雅黑" w:hAnsi="微软雅黑" w:cs="宋体"/>
          <w:color w:val="333333"/>
          <w:kern w:val="0"/>
          <w:szCs w:val="21"/>
        </w:rPr>
      </w:pPr>
      <w:r w:rsidRPr="00F81551">
        <w:rPr>
          <w:rFonts w:ascii="微软雅黑" w:eastAsia="微软雅黑" w:hAnsi="微软雅黑" w:cs="宋体" w:hint="eastAsia"/>
          <w:color w:val="333333"/>
          <w:kern w:val="0"/>
          <w:szCs w:val="21"/>
        </w:rPr>
        <w:t>包装设计：包装设计方案、整体包装解决方案。</w:t>
      </w:r>
    </w:p>
    <w:p w:rsidR="00F00D26" w:rsidRPr="00F81551" w:rsidRDefault="00F00D26" w:rsidP="00F00D26">
      <w:pPr>
        <w:rPr>
          <w:rFonts w:ascii="微软雅黑" w:eastAsia="微软雅黑" w:hAnsi="微软雅黑" w:cs="宋体"/>
          <w:color w:val="333333"/>
          <w:kern w:val="0"/>
          <w:szCs w:val="21"/>
        </w:rPr>
      </w:pPr>
      <w:r w:rsidRPr="00F81551">
        <w:rPr>
          <w:rFonts w:ascii="微软雅黑" w:eastAsia="微软雅黑" w:hAnsi="微软雅黑" w:cs="宋体"/>
          <w:color w:val="333333"/>
          <w:kern w:val="0"/>
          <w:szCs w:val="21"/>
        </w:rPr>
        <w:t>印刷服务：</w:t>
      </w:r>
      <w:r w:rsidRPr="00F00D26">
        <w:rPr>
          <w:rFonts w:ascii="微软雅黑" w:eastAsia="微软雅黑" w:hAnsi="微软雅黑" w:cs="宋体" w:hint="eastAsia"/>
          <w:color w:val="333333"/>
          <w:kern w:val="0"/>
          <w:szCs w:val="21"/>
        </w:rPr>
        <w:t>U</w:t>
      </w:r>
      <w:r w:rsidRPr="00F81551">
        <w:rPr>
          <w:rFonts w:ascii="微软雅黑" w:eastAsia="微软雅黑" w:hAnsi="微软雅黑" w:cs="宋体" w:hint="eastAsia"/>
          <w:color w:val="333333"/>
          <w:kern w:val="0"/>
          <w:szCs w:val="21"/>
        </w:rPr>
        <w:t xml:space="preserve"> UV 平板打印、数码印刷及 3D 打印，印刷、包装设备。</w:t>
      </w:r>
    </w:p>
    <w:p w:rsidR="00F00D26" w:rsidRDefault="00F00D26" w:rsidP="00BA533C">
      <w:pPr>
        <w:rPr>
          <w:szCs w:val="21"/>
        </w:rPr>
      </w:pPr>
    </w:p>
    <w:p w:rsidR="00BA533C" w:rsidRDefault="00BA533C" w:rsidP="00BA533C">
      <w:pPr>
        <w:rPr>
          <w:szCs w:val="21"/>
        </w:rPr>
      </w:pPr>
      <w:r w:rsidRPr="00BA533C">
        <w:rPr>
          <w:rFonts w:hint="eastAsia"/>
          <w:szCs w:val="21"/>
        </w:rPr>
        <w:t>通</w:t>
      </w:r>
      <w:r w:rsidRPr="00BA533C">
        <w:rPr>
          <w:szCs w:val="21"/>
        </w:rPr>
        <w:t>]</w:t>
      </w:r>
      <w:r w:rsidRPr="00BA533C">
        <w:rPr>
          <w:rFonts w:hint="eastAsia"/>
          <w:szCs w:val="21"/>
        </w:rPr>
        <w:t>，新媒体矩阵，搭建全渠道的</w:t>
      </w:r>
      <w:r w:rsidRPr="00BA533C">
        <w:rPr>
          <w:szCs w:val="21"/>
        </w:rPr>
        <w:t>B2B</w:t>
      </w:r>
      <w:r w:rsidRPr="00BA533C">
        <w:rPr>
          <w:rFonts w:hint="eastAsia"/>
          <w:szCs w:val="21"/>
        </w:rPr>
        <w:t>线上线下贸易平台，助力优质供应商，为百万专业买家提供全年无休的高效采购平台。</w:t>
      </w:r>
    </w:p>
    <w:p w:rsidR="00345572" w:rsidRDefault="00345572" w:rsidP="00345572">
      <w:pPr>
        <w:widowControl/>
        <w:shd w:val="clear" w:color="auto" w:fill="F8F8F8"/>
        <w:spacing w:after="150"/>
        <w:jc w:val="left"/>
        <w:rPr>
          <w:rFonts w:ascii="Arial" w:hAnsi="Arial" w:cs="Arial"/>
          <w:szCs w:val="21"/>
        </w:rPr>
      </w:pPr>
    </w:p>
    <w:p w:rsidR="00345572" w:rsidRPr="00A46DD6" w:rsidRDefault="00345572" w:rsidP="00345572">
      <w:pPr>
        <w:widowControl/>
        <w:shd w:val="clear" w:color="auto" w:fill="F8F8F8"/>
        <w:spacing w:after="150"/>
        <w:jc w:val="left"/>
        <w:rPr>
          <w:rFonts w:ascii="Arial" w:hAnsi="Arial" w:cs="Arial"/>
          <w:szCs w:val="21"/>
        </w:rPr>
      </w:pPr>
      <w:r w:rsidRPr="00A46DD6">
        <w:rPr>
          <w:rFonts w:ascii="Arial" w:hAnsi="Arial" w:cs="Arial"/>
          <w:szCs w:val="21"/>
        </w:rPr>
        <w:t>励展华博展览（深圳）有限公司旗下的礼品、百货用品及家居</w:t>
      </w:r>
      <w:r>
        <w:rPr>
          <w:rFonts w:ascii="Arial" w:hAnsi="Arial" w:cs="Arial"/>
          <w:szCs w:val="21"/>
        </w:rPr>
        <w:t>消费用品展览会</w:t>
      </w:r>
      <w:r w:rsidRPr="00A46DD6">
        <w:rPr>
          <w:rFonts w:ascii="Arial" w:hAnsi="Arial" w:cs="Arial"/>
          <w:szCs w:val="21"/>
        </w:rPr>
        <w:t>系列是中国规模庞</w:t>
      </w:r>
      <w:r>
        <w:rPr>
          <w:rFonts w:ascii="Arial" w:hAnsi="Arial" w:cs="Arial"/>
          <w:szCs w:val="21"/>
        </w:rPr>
        <w:t>大同时也是广受赞誉的展会品牌之一。每年，由励展华博主办的</w:t>
      </w:r>
      <w:r>
        <w:rPr>
          <w:rFonts w:ascii="Arial" w:hAnsi="Arial" w:cs="Arial" w:hint="eastAsia"/>
          <w:szCs w:val="21"/>
        </w:rPr>
        <w:t>深圳、北京、上海、成都、义乌、印尼等海内外</w:t>
      </w:r>
      <w:r w:rsidRPr="00A46DD6">
        <w:rPr>
          <w:rFonts w:ascii="Arial" w:hAnsi="Arial" w:cs="Arial"/>
          <w:szCs w:val="21"/>
        </w:rPr>
        <w:t>展会都会吸引大量海内外优质买家前来观展，包括顶级分销商、批发商、代理商、礼品采购公司、百货公司及连锁店等专业采购商。</w:t>
      </w:r>
    </w:p>
    <w:p w:rsidR="00345572" w:rsidRPr="00345572" w:rsidRDefault="00345572" w:rsidP="00BA533C">
      <w:pPr>
        <w:rPr>
          <w:szCs w:val="21"/>
        </w:rPr>
      </w:pPr>
    </w:p>
    <w:p w:rsidR="00345572" w:rsidRDefault="00345572" w:rsidP="00345572">
      <w:pPr>
        <w:widowControl/>
        <w:shd w:val="clear" w:color="auto" w:fill="F8F8F8"/>
        <w:spacing w:after="150"/>
        <w:ind w:firstLineChars="200" w:firstLine="420"/>
        <w:jc w:val="left"/>
        <w:rPr>
          <w:rFonts w:ascii="Arial" w:hAnsi="Arial" w:cs="Arial"/>
          <w:szCs w:val="21"/>
        </w:rPr>
      </w:pPr>
      <w:r w:rsidRPr="00A46DD6">
        <w:rPr>
          <w:rFonts w:ascii="Arial" w:hAnsi="Arial" w:cs="Arial"/>
          <w:szCs w:val="21"/>
        </w:rPr>
        <w:t>励展华博扎根于礼品家居行业，凭借数万家参展商和数十万名专业买家组成庞大的商贸关系网络，在礼品家居行业内发挥重要的影响力，并通过有效地创建、管理各种展会和数字媒体，实现</w:t>
      </w:r>
      <w:r w:rsidRPr="00A46DD6">
        <w:rPr>
          <w:rFonts w:ascii="Arial" w:hAnsi="Arial" w:cs="Arial"/>
          <w:szCs w:val="21"/>
        </w:rPr>
        <w:t>“</w:t>
      </w:r>
      <w:r w:rsidRPr="00A46DD6">
        <w:rPr>
          <w:rFonts w:ascii="Arial" w:hAnsi="Arial" w:cs="Arial"/>
          <w:szCs w:val="21"/>
        </w:rPr>
        <w:t>聚焦行业新产品，高效连接好买家</w:t>
      </w:r>
      <w:r w:rsidRPr="00A46DD6">
        <w:rPr>
          <w:rFonts w:ascii="Arial" w:hAnsi="Arial" w:cs="Arial"/>
          <w:szCs w:val="21"/>
        </w:rPr>
        <w:t>”</w:t>
      </w:r>
      <w:r w:rsidRPr="00A46DD6">
        <w:rPr>
          <w:rFonts w:ascii="Arial" w:hAnsi="Arial" w:cs="Arial"/>
          <w:szCs w:val="21"/>
        </w:rPr>
        <w:t>的经营理念。</w:t>
      </w:r>
    </w:p>
    <w:p w:rsidR="008419D6" w:rsidRDefault="008419D6" w:rsidP="008419D6">
      <w:pPr>
        <w:widowControl/>
        <w:spacing w:line="360" w:lineRule="atLeast"/>
        <w:ind w:firstLineChars="200" w:firstLine="420"/>
        <w:jc w:val="left"/>
        <w:rPr>
          <w:rFonts w:ascii="Arial" w:hAnsi="Arial" w:cs="Arial"/>
          <w:szCs w:val="21"/>
        </w:rPr>
      </w:pPr>
    </w:p>
    <w:p w:rsidR="008419D6" w:rsidRDefault="008419D6" w:rsidP="008419D6">
      <w:pPr>
        <w:widowControl/>
        <w:shd w:val="clear" w:color="auto" w:fill="F8F8F8"/>
        <w:spacing w:after="150"/>
        <w:ind w:firstLine="420"/>
        <w:jc w:val="left"/>
        <w:rPr>
          <w:szCs w:val="21"/>
        </w:rPr>
      </w:pPr>
      <w:r w:rsidRPr="00DA667F">
        <w:rPr>
          <w:szCs w:val="21"/>
        </w:rPr>
        <w:t>参展商始终把励展华博的展会作为其发布最新产品的平台。来自礼品家居行业的批发商和制造商展示的产品范围广泛，小家电、促销及礼赠品、工艺品、陶瓷玻璃制品、家用纺织品、五金制品、塑料制品、竹木制品等中国最具多样性的家居用品及百货用品汇集于此，使励展华博的礼品、百货和家居</w:t>
      </w:r>
      <w:r>
        <w:rPr>
          <w:szCs w:val="21"/>
        </w:rPr>
        <w:t>消费品</w:t>
      </w:r>
      <w:r w:rsidRPr="00DA667F">
        <w:rPr>
          <w:szCs w:val="21"/>
        </w:rPr>
        <w:t>系列成为业界首屈一指的行业盛会。</w:t>
      </w:r>
    </w:p>
    <w:p w:rsidR="00756304" w:rsidRPr="005813EA" w:rsidRDefault="00756304" w:rsidP="008419D6">
      <w:pPr>
        <w:widowControl/>
        <w:spacing w:line="360" w:lineRule="atLeast"/>
        <w:ind w:firstLineChars="200" w:firstLine="420"/>
        <w:jc w:val="left"/>
        <w:rPr>
          <w:rFonts w:ascii="Arial" w:hAnsi="Arial" w:cs="Arial"/>
          <w:szCs w:val="21"/>
        </w:rPr>
      </w:pPr>
      <w:r w:rsidRPr="00A46DD6">
        <w:rPr>
          <w:rFonts w:ascii="Arial" w:hAnsi="Arial" w:cs="Arial"/>
          <w:szCs w:val="21"/>
        </w:rPr>
        <w:t>30</w:t>
      </w:r>
      <w:r w:rsidRPr="00A46DD6">
        <w:rPr>
          <w:rFonts w:ascii="Arial" w:hAnsi="Arial" w:cs="Arial"/>
          <w:szCs w:val="21"/>
        </w:rPr>
        <w:t>多年来，励展华博精益求精，立足客户需求不断推出各类创新服务。同</w:t>
      </w:r>
      <w:r w:rsidRPr="00A46DD6">
        <w:rPr>
          <w:rFonts w:ascii="Arial" w:hAnsi="Arial" w:cs="Arial" w:hint="eastAsia"/>
          <w:szCs w:val="21"/>
        </w:rPr>
        <w:t>时</w:t>
      </w:r>
      <w:r w:rsidRPr="00A46DD6">
        <w:rPr>
          <w:rFonts w:ascii="Arial" w:hAnsi="Arial" w:cs="Arial"/>
          <w:szCs w:val="21"/>
        </w:rPr>
        <w:t>我们将依托庞大的买家数据库</w:t>
      </w:r>
      <w:r w:rsidRPr="00A46DD6">
        <w:rPr>
          <w:rFonts w:ascii="Arial" w:hAnsi="Arial" w:cs="Arial" w:hint="eastAsia"/>
          <w:szCs w:val="21"/>
        </w:rPr>
        <w:t>，</w:t>
      </w:r>
      <w:r w:rsidRPr="00A46DD6">
        <w:rPr>
          <w:rFonts w:ascii="Arial" w:hAnsi="Arial" w:cs="Arial"/>
          <w:szCs w:val="21"/>
        </w:rPr>
        <w:t>通</w:t>
      </w:r>
      <w:r w:rsidRPr="00A46DD6">
        <w:rPr>
          <w:rFonts w:ascii="Arial" w:hAnsi="Arial" w:cs="Arial" w:hint="eastAsia"/>
          <w:szCs w:val="21"/>
        </w:rPr>
        <w:t>过</w:t>
      </w:r>
      <w:r w:rsidRPr="00A46DD6">
        <w:rPr>
          <w:rFonts w:ascii="Arial" w:hAnsi="Arial" w:cs="Arial"/>
          <w:szCs w:val="21"/>
        </w:rPr>
        <w:t>行业市场走</w:t>
      </w:r>
      <w:r w:rsidRPr="00A46DD6">
        <w:rPr>
          <w:rFonts w:ascii="Arial" w:hAnsi="Arial" w:cs="Arial" w:hint="eastAsia"/>
          <w:szCs w:val="21"/>
        </w:rPr>
        <w:t>访</w:t>
      </w:r>
      <w:r w:rsidRPr="00A46DD6">
        <w:rPr>
          <w:rFonts w:ascii="Arial" w:hAnsi="Arial" w:cs="Arial"/>
          <w:szCs w:val="21"/>
        </w:rPr>
        <w:t>、新闻广告宣传等渠道邀请</w:t>
      </w:r>
      <w:r w:rsidRPr="00A46DD6">
        <w:rPr>
          <w:rFonts w:ascii="Arial" w:hAnsi="Arial" w:cs="Arial" w:hint="eastAsia"/>
          <w:szCs w:val="21"/>
        </w:rPr>
        <w:t>专业</w:t>
      </w:r>
      <w:r w:rsidRPr="00A46DD6">
        <w:rPr>
          <w:rFonts w:ascii="Arial" w:hAnsi="Arial" w:cs="Arial"/>
          <w:szCs w:val="21"/>
        </w:rPr>
        <w:t>买家及采购团</w:t>
      </w:r>
      <w:r w:rsidRPr="00A46DD6">
        <w:rPr>
          <w:rFonts w:ascii="Arial" w:hAnsi="Arial" w:cs="Arial" w:hint="eastAsia"/>
          <w:szCs w:val="21"/>
        </w:rPr>
        <w:t>莅</w:t>
      </w:r>
      <w:r w:rsidRPr="00A46DD6">
        <w:rPr>
          <w:rFonts w:ascii="Arial" w:hAnsi="Arial" w:cs="Arial"/>
          <w:szCs w:val="21"/>
        </w:rPr>
        <w:t>临</w:t>
      </w:r>
      <w:r w:rsidRPr="00A46DD6">
        <w:rPr>
          <w:rFonts w:ascii="Arial" w:hAnsi="Arial" w:cs="Arial" w:hint="eastAsia"/>
          <w:szCs w:val="21"/>
        </w:rPr>
        <w:t>展</w:t>
      </w:r>
      <w:r w:rsidRPr="00A46DD6">
        <w:rPr>
          <w:rFonts w:ascii="Arial" w:hAnsi="Arial" w:cs="Arial"/>
          <w:szCs w:val="21"/>
        </w:rPr>
        <w:t>会现场，致力为客户创造更多价值。</w:t>
      </w:r>
      <w:r w:rsidRPr="00A46DD6">
        <w:rPr>
          <w:rFonts w:ascii="Arial" w:hAnsi="Arial" w:cs="Arial" w:hint="eastAsia"/>
          <w:szCs w:val="21"/>
        </w:rPr>
        <w:t>2</w:t>
      </w:r>
      <w:r>
        <w:rPr>
          <w:rFonts w:ascii="Arial" w:hAnsi="Arial" w:cs="Arial"/>
          <w:szCs w:val="21"/>
        </w:rPr>
        <w:t>025</w:t>
      </w:r>
      <w:r>
        <w:rPr>
          <w:rFonts w:ascii="Arial" w:hAnsi="Arial" w:cs="Arial"/>
          <w:szCs w:val="21"/>
        </w:rPr>
        <w:t>年</w:t>
      </w:r>
      <w:r w:rsidR="008419D6">
        <w:rPr>
          <w:rFonts w:ascii="Arial" w:hAnsi="Arial" w:cs="Arial" w:hint="eastAsia"/>
          <w:szCs w:val="21"/>
        </w:rPr>
        <w:t>4</w:t>
      </w:r>
      <w:r w:rsidR="008419D6">
        <w:rPr>
          <w:rFonts w:ascii="Arial" w:hAnsi="Arial" w:cs="Arial"/>
          <w:szCs w:val="21"/>
        </w:rPr>
        <w:t>月</w:t>
      </w:r>
      <w:r w:rsidRPr="00A46DD6">
        <w:rPr>
          <w:rFonts w:ascii="Arial" w:hAnsi="Arial" w:cs="Arial"/>
          <w:szCs w:val="21"/>
        </w:rPr>
        <w:t>，中国礼品家居第一展再次</w:t>
      </w:r>
      <w:r w:rsidRPr="00A46DD6">
        <w:rPr>
          <w:rFonts w:ascii="Arial" w:hAnsi="Arial" w:cs="Arial" w:hint="eastAsia"/>
          <w:szCs w:val="21"/>
        </w:rPr>
        <w:t>扬</w:t>
      </w:r>
      <w:r w:rsidRPr="00A46DD6">
        <w:rPr>
          <w:rFonts w:ascii="Arial" w:hAnsi="Arial" w:cs="Arial"/>
          <w:szCs w:val="21"/>
        </w:rPr>
        <w:t>帆启航，一起共享采购盛宴，开创礼</w:t>
      </w:r>
      <w:r w:rsidRPr="00A46DD6">
        <w:rPr>
          <w:rFonts w:ascii="Arial" w:hAnsi="Arial" w:cs="Arial" w:hint="eastAsia"/>
          <w:szCs w:val="21"/>
        </w:rPr>
        <w:t>业</w:t>
      </w:r>
      <w:r w:rsidRPr="00A46DD6">
        <w:rPr>
          <w:rFonts w:ascii="Arial" w:hAnsi="Arial" w:cs="Arial"/>
          <w:szCs w:val="21"/>
        </w:rPr>
        <w:t>新局</w:t>
      </w:r>
      <w:r w:rsidRPr="00A46DD6">
        <w:rPr>
          <w:rFonts w:ascii="Arial" w:hAnsi="Arial" w:cs="Arial" w:hint="eastAsia"/>
          <w:szCs w:val="21"/>
        </w:rPr>
        <w:t>面</w:t>
      </w:r>
      <w:r w:rsidRPr="00A46DD6">
        <w:rPr>
          <w:rFonts w:ascii="Arial" w:hAnsi="Arial" w:cs="Arial"/>
          <w:szCs w:val="21"/>
        </w:rPr>
        <w:t>！</w:t>
      </w:r>
    </w:p>
    <w:p w:rsidR="00756304" w:rsidRPr="00756304" w:rsidRDefault="00756304" w:rsidP="00345572">
      <w:pPr>
        <w:widowControl/>
        <w:shd w:val="clear" w:color="auto" w:fill="F8F8F8"/>
        <w:spacing w:after="150"/>
        <w:ind w:firstLineChars="200" w:firstLine="420"/>
        <w:jc w:val="left"/>
        <w:rPr>
          <w:rFonts w:ascii="Arial" w:hAnsi="Arial" w:cs="Arial"/>
          <w:szCs w:val="21"/>
        </w:rPr>
      </w:pPr>
    </w:p>
    <w:p w:rsidR="00BA533C" w:rsidRPr="00345572" w:rsidRDefault="00BA533C" w:rsidP="00353326">
      <w:pPr>
        <w:widowControl/>
        <w:tabs>
          <w:tab w:val="left" w:pos="2430"/>
        </w:tabs>
        <w:spacing w:line="360" w:lineRule="atLeast"/>
        <w:ind w:firstLineChars="200" w:firstLine="420"/>
        <w:jc w:val="left"/>
        <w:rPr>
          <w:szCs w:val="21"/>
        </w:rPr>
      </w:pPr>
    </w:p>
    <w:p w:rsidR="00353326" w:rsidRPr="00DA667F" w:rsidRDefault="00353326" w:rsidP="00353326">
      <w:pPr>
        <w:widowControl/>
        <w:shd w:val="clear" w:color="auto" w:fill="F8F8F8"/>
        <w:spacing w:after="150"/>
        <w:ind w:firstLine="420"/>
        <w:jc w:val="left"/>
        <w:rPr>
          <w:szCs w:val="21"/>
        </w:rPr>
      </w:pPr>
      <w:r w:rsidRPr="000B58A2">
        <w:rPr>
          <w:noProof/>
          <w:szCs w:val="21"/>
        </w:rPr>
        <w:lastRenderedPageBreak/>
        <w:drawing>
          <wp:inline distT="0" distB="0" distL="0" distR="0" wp14:anchorId="7DBB90A9" wp14:editId="1FA9A074">
            <wp:extent cx="5274310" cy="2990850"/>
            <wp:effectExtent l="0" t="0" r="2540" b="0"/>
            <wp:docPr id="6" name="图片 6" descr="C:\Users\baohongmei\Documents\WeChat Files\baohongmei801724\FileStorage\Temp\0000e8419491bbee43fec1ae78a1a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ohongmei\Documents\WeChat Files\baohongmei801724\FileStorage\Temp\0000e8419491bbee43fec1ae78a1a5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90850"/>
                    </a:xfrm>
                    <a:prstGeom prst="rect">
                      <a:avLst/>
                    </a:prstGeom>
                    <a:noFill/>
                    <a:ln>
                      <a:noFill/>
                    </a:ln>
                  </pic:spPr>
                </pic:pic>
              </a:graphicData>
            </a:graphic>
          </wp:inline>
        </w:drawing>
      </w:r>
    </w:p>
    <w:p w:rsidR="00353326" w:rsidRDefault="00353326" w:rsidP="00BA533C">
      <w:pPr>
        <w:widowControl/>
        <w:shd w:val="clear" w:color="auto" w:fill="F8F8F8"/>
        <w:spacing w:after="150"/>
        <w:ind w:firstLine="420"/>
        <w:jc w:val="left"/>
        <w:rPr>
          <w:szCs w:val="21"/>
        </w:rPr>
      </w:pPr>
      <w:r w:rsidRPr="00DA667F">
        <w:rPr>
          <w:szCs w:val="21"/>
        </w:rPr>
        <w:t>每年，励展华博会在北京、上海、深圳和成都、</w:t>
      </w:r>
      <w:r w:rsidRPr="00DA667F">
        <w:rPr>
          <w:rFonts w:hint="eastAsia"/>
          <w:szCs w:val="21"/>
        </w:rPr>
        <w:t>义乌</w:t>
      </w:r>
      <w:r w:rsidR="00BA533C">
        <w:rPr>
          <w:szCs w:val="21"/>
        </w:rPr>
        <w:t>、印尼等海内外市场举办</w:t>
      </w:r>
      <w:r w:rsidRPr="00DA667F">
        <w:rPr>
          <w:szCs w:val="21"/>
        </w:rPr>
        <w:t>礼品、百货用品及家居用品展览会。参展商始终把励展华博的展会作为其发布最新产品的平台。来自礼品家居行业的批发商和制造商展示的产品范围广泛，小家电、促销及礼赠品、工艺品、陶瓷玻璃制品、家用纺织品、五金制品、塑料制品、竹木制品等中国最具多样性的家居用品及百货用品汇集于此，使励展华博的礼品、百货和家居展系列成为业界首屈一指的行业盛会。</w:t>
      </w:r>
    </w:p>
    <w:p w:rsidR="00353326" w:rsidRDefault="00353326" w:rsidP="00353326">
      <w:pPr>
        <w:widowControl/>
        <w:shd w:val="clear" w:color="auto" w:fill="F8F8F8"/>
        <w:spacing w:after="150"/>
        <w:ind w:firstLine="420"/>
        <w:jc w:val="left"/>
        <w:rPr>
          <w:szCs w:val="21"/>
        </w:rPr>
      </w:pPr>
      <w:r w:rsidRPr="000B58A2">
        <w:rPr>
          <w:noProof/>
          <w:szCs w:val="21"/>
        </w:rPr>
        <w:drawing>
          <wp:inline distT="0" distB="0" distL="0" distR="0" wp14:anchorId="497D3BC3" wp14:editId="646A7577">
            <wp:extent cx="5274310" cy="2998470"/>
            <wp:effectExtent l="0" t="0" r="2540" b="0"/>
            <wp:docPr id="4" name="图片 4" descr="C:\Users\baohongmei\Documents\WeChat Files\baohongmei801724\FileStorage\Temp\b3aaacac603f233db344371bdf1b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ohongmei\Documents\WeChat Files\baohongmei801724\FileStorage\Temp\b3aaacac603f233db344371bdf1ba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98470"/>
                    </a:xfrm>
                    <a:prstGeom prst="rect">
                      <a:avLst/>
                    </a:prstGeom>
                    <a:noFill/>
                    <a:ln>
                      <a:noFill/>
                    </a:ln>
                  </pic:spPr>
                </pic:pic>
              </a:graphicData>
            </a:graphic>
          </wp:inline>
        </w:drawing>
      </w:r>
    </w:p>
    <w:p w:rsidR="00353326" w:rsidRPr="00DA667F" w:rsidRDefault="00353326" w:rsidP="00353326">
      <w:pPr>
        <w:widowControl/>
        <w:shd w:val="clear" w:color="auto" w:fill="F8F8F8"/>
        <w:spacing w:after="150"/>
        <w:ind w:firstLine="420"/>
        <w:jc w:val="left"/>
        <w:rPr>
          <w:szCs w:val="21"/>
        </w:rPr>
      </w:pPr>
    </w:p>
    <w:p w:rsidR="00353326" w:rsidRPr="00DA667F" w:rsidRDefault="00353326" w:rsidP="00353326">
      <w:pPr>
        <w:widowControl/>
        <w:shd w:val="clear" w:color="auto" w:fill="F8F8F8"/>
        <w:spacing w:after="150"/>
        <w:ind w:firstLineChars="200" w:firstLine="420"/>
        <w:jc w:val="left"/>
        <w:rPr>
          <w:szCs w:val="21"/>
        </w:rPr>
      </w:pPr>
      <w:r w:rsidRPr="00DA667F">
        <w:rPr>
          <w:szCs w:val="21"/>
        </w:rPr>
        <w:t>励展华博扎根于礼品家居行业，凭借数万家参展商和数十万名专业买家组成庞大的商贸关系网络，在礼品家居行业内发挥重要的影响力，并通过有效地创建、管理各种展会和</w:t>
      </w:r>
      <w:r w:rsidRPr="00DA667F">
        <w:rPr>
          <w:szCs w:val="21"/>
        </w:rPr>
        <w:lastRenderedPageBreak/>
        <w:t>数字媒体，实现</w:t>
      </w:r>
      <w:r w:rsidRPr="00DA667F">
        <w:rPr>
          <w:szCs w:val="21"/>
        </w:rPr>
        <w:t>“</w:t>
      </w:r>
      <w:r w:rsidRPr="00DA667F">
        <w:rPr>
          <w:szCs w:val="21"/>
        </w:rPr>
        <w:t>聚焦行业新产品，高效连接好买家</w:t>
      </w:r>
      <w:r w:rsidRPr="00DA667F">
        <w:rPr>
          <w:szCs w:val="21"/>
        </w:rPr>
        <w:t>”</w:t>
      </w:r>
      <w:r w:rsidRPr="00DA667F">
        <w:rPr>
          <w:szCs w:val="21"/>
        </w:rPr>
        <w:t>的经营理念。</w:t>
      </w:r>
      <w:r w:rsidRPr="00DA667F">
        <w:rPr>
          <w:rFonts w:hint="eastAsia"/>
          <w:noProof/>
          <w:szCs w:val="21"/>
        </w:rPr>
        <w:drawing>
          <wp:inline distT="0" distB="0" distL="0" distR="0" wp14:anchorId="632936F6" wp14:editId="3F2E6850">
            <wp:extent cx="5274310" cy="2865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司介绍.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65120"/>
                    </a:xfrm>
                    <a:prstGeom prst="rect">
                      <a:avLst/>
                    </a:prstGeom>
                  </pic:spPr>
                </pic:pic>
              </a:graphicData>
            </a:graphic>
          </wp:inline>
        </w:drawing>
      </w:r>
    </w:p>
    <w:p w:rsidR="00353326" w:rsidRPr="00DA667F" w:rsidRDefault="00353326" w:rsidP="00353326">
      <w:pPr>
        <w:rPr>
          <w:b/>
          <w:szCs w:val="21"/>
        </w:rPr>
      </w:pPr>
      <w:r w:rsidRPr="00DA667F">
        <w:rPr>
          <w:rFonts w:hint="eastAsia"/>
          <w:b/>
          <w:szCs w:val="21"/>
        </w:rPr>
        <w:t>展</w:t>
      </w:r>
      <w:r w:rsidRPr="00DA667F">
        <w:rPr>
          <w:b/>
          <w:szCs w:val="21"/>
        </w:rPr>
        <w:t>馆</w:t>
      </w:r>
      <w:r w:rsidRPr="00DA667F">
        <w:rPr>
          <w:rFonts w:hint="eastAsia"/>
          <w:b/>
          <w:szCs w:val="21"/>
        </w:rPr>
        <w:t>明细：</w:t>
      </w:r>
    </w:p>
    <w:p w:rsidR="00353326" w:rsidRPr="00DA667F" w:rsidRDefault="00353326" w:rsidP="00353326">
      <w:pPr>
        <w:rPr>
          <w:bCs/>
          <w:szCs w:val="21"/>
        </w:rPr>
      </w:pPr>
      <w:r w:rsidRPr="00DA667F">
        <w:rPr>
          <w:rFonts w:hint="eastAsia"/>
          <w:bCs/>
          <w:szCs w:val="21"/>
        </w:rPr>
        <w:t>各馆</w:t>
      </w:r>
      <w:r w:rsidRPr="00DA667F">
        <w:rPr>
          <w:bCs/>
          <w:szCs w:val="21"/>
        </w:rPr>
        <w:t>按品类分馆分区</w:t>
      </w:r>
      <w:r w:rsidRPr="00DA667F">
        <w:rPr>
          <w:rFonts w:hint="eastAsia"/>
          <w:bCs/>
          <w:szCs w:val="21"/>
        </w:rPr>
        <w:t>：</w:t>
      </w:r>
    </w:p>
    <w:p w:rsidR="00353326" w:rsidRPr="00DA667F" w:rsidRDefault="00353326" w:rsidP="00353326">
      <w:pPr>
        <w:rPr>
          <w:bCs/>
          <w:szCs w:val="21"/>
        </w:rPr>
      </w:pPr>
      <w:r w:rsidRPr="00DA667F">
        <w:rPr>
          <w:bCs/>
          <w:szCs w:val="21"/>
        </w:rPr>
        <w:t>1</w:t>
      </w:r>
      <w:r w:rsidRPr="00DA667F">
        <w:rPr>
          <w:bCs/>
          <w:szCs w:val="21"/>
        </w:rPr>
        <w:t>、</w:t>
      </w:r>
      <w:r w:rsidRPr="00DA667F">
        <w:rPr>
          <w:rFonts w:hint="eastAsia"/>
          <w:bCs/>
          <w:szCs w:val="21"/>
        </w:rPr>
        <w:t>3</w:t>
      </w:r>
      <w:r w:rsidRPr="00DA667F">
        <w:rPr>
          <w:rFonts w:hint="eastAsia"/>
          <w:bCs/>
          <w:szCs w:val="21"/>
        </w:rPr>
        <w:t>号馆：</w:t>
      </w:r>
      <w:r w:rsidRPr="00DA667F">
        <w:rPr>
          <w:rFonts w:hint="eastAsia"/>
          <w:bCs/>
          <w:szCs w:val="21"/>
        </w:rPr>
        <w:t>1688</w:t>
      </w:r>
      <w:r w:rsidRPr="00DA667F">
        <w:rPr>
          <w:rFonts w:hint="eastAsia"/>
          <w:bCs/>
          <w:szCs w:val="21"/>
        </w:rPr>
        <w:t>源头馆</w:t>
      </w:r>
    </w:p>
    <w:p w:rsidR="00353326" w:rsidRPr="00DA667F" w:rsidRDefault="00353326" w:rsidP="00353326">
      <w:pPr>
        <w:rPr>
          <w:bCs/>
          <w:szCs w:val="21"/>
        </w:rPr>
      </w:pPr>
      <w:r w:rsidRPr="00DA667F">
        <w:rPr>
          <w:bCs/>
          <w:szCs w:val="21"/>
        </w:rPr>
        <w:t>4</w:t>
      </w:r>
      <w:r w:rsidRPr="00DA667F">
        <w:rPr>
          <w:bCs/>
          <w:szCs w:val="21"/>
        </w:rPr>
        <w:t>、</w:t>
      </w:r>
      <w:r w:rsidRPr="00DA667F">
        <w:rPr>
          <w:rFonts w:hint="eastAsia"/>
          <w:bCs/>
          <w:szCs w:val="21"/>
        </w:rPr>
        <w:t>5</w:t>
      </w:r>
      <w:r w:rsidRPr="00DA667F">
        <w:rPr>
          <w:rFonts w:hint="eastAsia"/>
          <w:bCs/>
          <w:szCs w:val="21"/>
        </w:rPr>
        <w:t>号馆</w:t>
      </w:r>
      <w:r w:rsidRPr="00DA667F">
        <w:rPr>
          <w:rFonts w:hint="eastAsia"/>
          <w:bCs/>
          <w:szCs w:val="21"/>
        </w:rPr>
        <w:t xml:space="preserve"> </w:t>
      </w:r>
      <w:r w:rsidRPr="00DA667F">
        <w:rPr>
          <w:rFonts w:hint="eastAsia"/>
          <w:bCs/>
          <w:szCs w:val="21"/>
        </w:rPr>
        <w:t>：食品馆</w:t>
      </w:r>
    </w:p>
    <w:p w:rsidR="00353326" w:rsidRPr="00DA667F" w:rsidRDefault="00353326" w:rsidP="00353326">
      <w:pPr>
        <w:rPr>
          <w:bCs/>
          <w:szCs w:val="21"/>
        </w:rPr>
      </w:pPr>
      <w:r w:rsidRPr="00DA667F">
        <w:rPr>
          <w:bCs/>
          <w:szCs w:val="21"/>
        </w:rPr>
        <w:t>6</w:t>
      </w:r>
      <w:r w:rsidRPr="00DA667F">
        <w:rPr>
          <w:rFonts w:hint="eastAsia"/>
          <w:bCs/>
          <w:szCs w:val="21"/>
        </w:rPr>
        <w:t>号</w:t>
      </w:r>
      <w:r w:rsidRPr="00DA667F">
        <w:rPr>
          <w:bCs/>
          <w:szCs w:val="21"/>
        </w:rPr>
        <w:t>馆</w:t>
      </w:r>
      <w:r w:rsidRPr="00DA667F">
        <w:rPr>
          <w:rFonts w:hint="eastAsia"/>
          <w:bCs/>
          <w:szCs w:val="21"/>
        </w:rPr>
        <w:t>：礼</w:t>
      </w:r>
      <w:r w:rsidRPr="00DA667F">
        <w:rPr>
          <w:bCs/>
          <w:szCs w:val="21"/>
        </w:rPr>
        <w:t>品包装</w:t>
      </w:r>
      <w:r w:rsidRPr="00DA667F">
        <w:rPr>
          <w:rFonts w:hint="eastAsia"/>
          <w:bCs/>
          <w:szCs w:val="21"/>
        </w:rPr>
        <w:t>及印刷</w:t>
      </w:r>
      <w:r w:rsidRPr="00DA667F">
        <w:rPr>
          <w:bCs/>
          <w:szCs w:val="21"/>
        </w:rPr>
        <w:t>展</w:t>
      </w:r>
      <w:r w:rsidRPr="00DA667F">
        <w:rPr>
          <w:rFonts w:hint="eastAsia"/>
          <w:bCs/>
          <w:szCs w:val="21"/>
        </w:rPr>
        <w:t>、</w:t>
      </w:r>
      <w:r w:rsidRPr="00DA667F">
        <w:rPr>
          <w:bCs/>
          <w:szCs w:val="21"/>
        </w:rPr>
        <w:t>礼赠品馆</w:t>
      </w:r>
    </w:p>
    <w:p w:rsidR="00353326" w:rsidRPr="00DA667F" w:rsidRDefault="00353326" w:rsidP="00353326">
      <w:pPr>
        <w:rPr>
          <w:bCs/>
          <w:szCs w:val="21"/>
        </w:rPr>
      </w:pPr>
      <w:r w:rsidRPr="00DA667F">
        <w:rPr>
          <w:rFonts w:hint="eastAsia"/>
          <w:bCs/>
          <w:szCs w:val="21"/>
        </w:rPr>
        <w:t>7</w:t>
      </w:r>
      <w:r w:rsidRPr="00DA667F">
        <w:rPr>
          <w:rFonts w:hint="eastAsia"/>
          <w:bCs/>
          <w:szCs w:val="21"/>
        </w:rPr>
        <w:t>号</w:t>
      </w:r>
      <w:r w:rsidRPr="00DA667F">
        <w:rPr>
          <w:bCs/>
          <w:szCs w:val="21"/>
        </w:rPr>
        <w:t>馆</w:t>
      </w:r>
      <w:r w:rsidRPr="00DA667F">
        <w:rPr>
          <w:rFonts w:hint="eastAsia"/>
          <w:bCs/>
          <w:szCs w:val="21"/>
        </w:rPr>
        <w:t xml:space="preserve">; </w:t>
      </w:r>
      <w:r w:rsidRPr="00DA667F">
        <w:rPr>
          <w:rFonts w:hint="eastAsia"/>
          <w:bCs/>
          <w:szCs w:val="21"/>
        </w:rPr>
        <w:t>时尚</w:t>
      </w:r>
      <w:r w:rsidRPr="00DA667F">
        <w:rPr>
          <w:bCs/>
          <w:szCs w:val="21"/>
        </w:rPr>
        <w:t>餐厨</w:t>
      </w:r>
      <w:r w:rsidRPr="00DA667F">
        <w:rPr>
          <w:rFonts w:hint="eastAsia"/>
          <w:bCs/>
          <w:szCs w:val="21"/>
        </w:rPr>
        <w:t>、</w:t>
      </w:r>
      <w:r w:rsidRPr="00DA667F">
        <w:rPr>
          <w:bCs/>
          <w:szCs w:val="21"/>
        </w:rPr>
        <w:t>外贸优品</w:t>
      </w:r>
    </w:p>
    <w:p w:rsidR="00353326" w:rsidRPr="00DA667F" w:rsidRDefault="00353326" w:rsidP="00353326">
      <w:pPr>
        <w:rPr>
          <w:bCs/>
          <w:szCs w:val="21"/>
        </w:rPr>
      </w:pPr>
      <w:r w:rsidRPr="00DA667F">
        <w:rPr>
          <w:bCs/>
          <w:szCs w:val="21"/>
        </w:rPr>
        <w:t>8</w:t>
      </w:r>
      <w:r w:rsidRPr="00DA667F">
        <w:rPr>
          <w:rFonts w:hint="eastAsia"/>
          <w:bCs/>
          <w:szCs w:val="21"/>
        </w:rPr>
        <w:t>号</w:t>
      </w:r>
      <w:r w:rsidRPr="00DA667F">
        <w:rPr>
          <w:bCs/>
          <w:szCs w:val="21"/>
        </w:rPr>
        <w:t>馆：家居生活馆</w:t>
      </w:r>
    </w:p>
    <w:p w:rsidR="00353326" w:rsidRPr="00DA667F" w:rsidRDefault="00353326" w:rsidP="00353326">
      <w:pPr>
        <w:rPr>
          <w:bCs/>
          <w:szCs w:val="21"/>
        </w:rPr>
      </w:pPr>
      <w:r w:rsidRPr="00DA667F">
        <w:rPr>
          <w:rFonts w:hint="eastAsia"/>
          <w:bCs/>
          <w:szCs w:val="21"/>
        </w:rPr>
        <w:t>9</w:t>
      </w:r>
      <w:r w:rsidRPr="00DA667F">
        <w:rPr>
          <w:rFonts w:hint="eastAsia"/>
          <w:bCs/>
          <w:szCs w:val="21"/>
        </w:rPr>
        <w:t>、</w:t>
      </w:r>
      <w:r w:rsidRPr="00DA667F">
        <w:rPr>
          <w:rFonts w:hint="eastAsia"/>
          <w:bCs/>
          <w:szCs w:val="21"/>
        </w:rPr>
        <w:t>10</w:t>
      </w:r>
      <w:r w:rsidRPr="00DA667F">
        <w:rPr>
          <w:rFonts w:hint="eastAsia"/>
          <w:bCs/>
          <w:szCs w:val="21"/>
        </w:rPr>
        <w:t>号</w:t>
      </w:r>
      <w:r w:rsidRPr="00DA667F">
        <w:rPr>
          <w:bCs/>
          <w:szCs w:val="21"/>
        </w:rPr>
        <w:t>馆：品牌服务商馆</w:t>
      </w:r>
    </w:p>
    <w:p w:rsidR="00353326" w:rsidRPr="00DA667F" w:rsidRDefault="00353326" w:rsidP="00353326">
      <w:pPr>
        <w:rPr>
          <w:bCs/>
          <w:szCs w:val="21"/>
        </w:rPr>
      </w:pPr>
      <w:r w:rsidRPr="00DA667F">
        <w:rPr>
          <w:rFonts w:hint="eastAsia"/>
          <w:bCs/>
          <w:szCs w:val="21"/>
        </w:rPr>
        <w:t>11</w:t>
      </w:r>
      <w:r w:rsidRPr="00DA667F">
        <w:rPr>
          <w:rFonts w:hint="eastAsia"/>
          <w:bCs/>
          <w:szCs w:val="21"/>
        </w:rPr>
        <w:t>号</w:t>
      </w:r>
      <w:r w:rsidRPr="00DA667F">
        <w:rPr>
          <w:bCs/>
          <w:szCs w:val="21"/>
        </w:rPr>
        <w:t>馆：</w:t>
      </w:r>
      <w:r w:rsidRPr="00DA667F">
        <w:rPr>
          <w:rFonts w:hint="eastAsia"/>
          <w:bCs/>
          <w:szCs w:val="21"/>
        </w:rPr>
        <w:t>原创</w:t>
      </w:r>
      <w:r w:rsidRPr="00DA667F">
        <w:rPr>
          <w:bCs/>
          <w:szCs w:val="21"/>
        </w:rPr>
        <w:t>设计、文化用品馆</w:t>
      </w:r>
    </w:p>
    <w:p w:rsidR="00353326" w:rsidRPr="00DA667F" w:rsidRDefault="00353326" w:rsidP="00353326">
      <w:pPr>
        <w:rPr>
          <w:bCs/>
          <w:szCs w:val="21"/>
        </w:rPr>
      </w:pPr>
      <w:r w:rsidRPr="00DA667F">
        <w:rPr>
          <w:rFonts w:hint="eastAsia"/>
          <w:bCs/>
          <w:szCs w:val="21"/>
        </w:rPr>
        <w:t>12</w:t>
      </w:r>
      <w:r w:rsidRPr="00DA667F">
        <w:rPr>
          <w:rFonts w:hint="eastAsia"/>
          <w:bCs/>
          <w:szCs w:val="21"/>
        </w:rPr>
        <w:t>号</w:t>
      </w:r>
      <w:r w:rsidRPr="00DA667F">
        <w:rPr>
          <w:bCs/>
          <w:szCs w:val="21"/>
        </w:rPr>
        <w:t>馆：</w:t>
      </w:r>
      <w:r w:rsidRPr="00DA667F">
        <w:rPr>
          <w:rFonts w:hint="eastAsia"/>
          <w:bCs/>
          <w:szCs w:val="21"/>
        </w:rPr>
        <w:t>智能</w:t>
      </w:r>
      <w:r w:rsidRPr="00DA667F">
        <w:rPr>
          <w:bCs/>
          <w:szCs w:val="21"/>
        </w:rPr>
        <w:t>家电馆</w:t>
      </w:r>
    </w:p>
    <w:p w:rsidR="00353326" w:rsidRPr="00DA667F" w:rsidRDefault="00353326" w:rsidP="00353326">
      <w:pPr>
        <w:rPr>
          <w:bCs/>
          <w:szCs w:val="21"/>
        </w:rPr>
      </w:pPr>
      <w:r w:rsidRPr="00DA667F">
        <w:rPr>
          <w:bCs/>
          <w:szCs w:val="21"/>
        </w:rPr>
        <w:t>13</w:t>
      </w:r>
      <w:r w:rsidRPr="00DA667F">
        <w:rPr>
          <w:rFonts w:hint="eastAsia"/>
          <w:bCs/>
          <w:szCs w:val="21"/>
        </w:rPr>
        <w:t>号</w:t>
      </w:r>
      <w:r w:rsidRPr="00DA667F">
        <w:rPr>
          <w:bCs/>
          <w:szCs w:val="21"/>
        </w:rPr>
        <w:t>馆：</w:t>
      </w:r>
      <w:r w:rsidRPr="00DA667F">
        <w:rPr>
          <w:rFonts w:hint="eastAsia"/>
          <w:bCs/>
          <w:szCs w:val="21"/>
        </w:rPr>
        <w:t>移</w:t>
      </w:r>
      <w:r w:rsidRPr="00DA667F">
        <w:rPr>
          <w:bCs/>
          <w:szCs w:val="21"/>
        </w:rPr>
        <w:t>动电子展：</w:t>
      </w:r>
      <w:r w:rsidRPr="00DA667F">
        <w:rPr>
          <w:rFonts w:hint="eastAsia"/>
          <w:bCs/>
          <w:szCs w:val="21"/>
        </w:rPr>
        <w:t>消费电子、</w:t>
      </w:r>
      <w:r w:rsidRPr="00DA667F">
        <w:rPr>
          <w:rFonts w:hint="eastAsia"/>
          <w:bCs/>
          <w:szCs w:val="21"/>
        </w:rPr>
        <w:t>3C</w:t>
      </w:r>
    </w:p>
    <w:p w:rsidR="00353326" w:rsidRPr="00DA667F" w:rsidRDefault="00353326" w:rsidP="00353326">
      <w:pPr>
        <w:rPr>
          <w:bCs/>
          <w:szCs w:val="21"/>
        </w:rPr>
      </w:pPr>
      <w:r w:rsidRPr="00DA667F">
        <w:rPr>
          <w:rFonts w:hint="eastAsia"/>
          <w:bCs/>
          <w:szCs w:val="21"/>
        </w:rPr>
        <w:t>1</w:t>
      </w:r>
      <w:r w:rsidRPr="00DA667F">
        <w:rPr>
          <w:bCs/>
          <w:szCs w:val="21"/>
        </w:rPr>
        <w:t>4</w:t>
      </w:r>
      <w:r w:rsidRPr="00DA667F">
        <w:rPr>
          <w:rFonts w:hint="eastAsia"/>
          <w:bCs/>
          <w:szCs w:val="21"/>
        </w:rPr>
        <w:t>号</w:t>
      </w:r>
      <w:r w:rsidRPr="00DA667F">
        <w:rPr>
          <w:bCs/>
          <w:szCs w:val="21"/>
        </w:rPr>
        <w:t>馆：</w:t>
      </w:r>
      <w:r w:rsidRPr="00DA667F">
        <w:rPr>
          <w:rFonts w:hint="eastAsia"/>
          <w:bCs/>
          <w:szCs w:val="21"/>
        </w:rPr>
        <w:t>移</w:t>
      </w:r>
      <w:r w:rsidRPr="00DA667F">
        <w:rPr>
          <w:bCs/>
          <w:szCs w:val="21"/>
        </w:rPr>
        <w:t>动电子展：移动</w:t>
      </w:r>
      <w:r w:rsidRPr="00DA667F">
        <w:rPr>
          <w:rFonts w:hint="eastAsia"/>
          <w:bCs/>
          <w:szCs w:val="21"/>
        </w:rPr>
        <w:t>音频</w:t>
      </w:r>
      <w:r w:rsidRPr="00DA667F">
        <w:rPr>
          <w:bCs/>
          <w:szCs w:val="21"/>
        </w:rPr>
        <w:t>、移动快充，消费电子</w:t>
      </w:r>
    </w:p>
    <w:p w:rsidR="00353326" w:rsidRPr="00DA667F" w:rsidRDefault="00353326" w:rsidP="00353326">
      <w:pPr>
        <w:widowControl/>
        <w:tabs>
          <w:tab w:val="left" w:pos="2430"/>
        </w:tabs>
        <w:spacing w:line="360" w:lineRule="atLeast"/>
        <w:jc w:val="left"/>
        <w:rPr>
          <w:rFonts w:ascii="Arial" w:hAnsi="Arial" w:cs="Arial"/>
          <w:szCs w:val="21"/>
        </w:rPr>
      </w:pPr>
    </w:p>
    <w:p w:rsidR="00353326" w:rsidRPr="00DA667F" w:rsidRDefault="00353326" w:rsidP="00353326">
      <w:pPr>
        <w:widowControl/>
        <w:tabs>
          <w:tab w:val="left" w:pos="2430"/>
        </w:tabs>
        <w:spacing w:line="360" w:lineRule="atLeast"/>
        <w:jc w:val="left"/>
        <w:rPr>
          <w:rFonts w:ascii="Arial" w:hAnsi="Arial" w:cs="Arial"/>
          <w:b/>
          <w:szCs w:val="21"/>
        </w:rPr>
      </w:pPr>
      <w:r w:rsidRPr="00DA667F">
        <w:rPr>
          <w:rFonts w:ascii="Arial" w:hAnsi="Arial" w:cs="Arial"/>
          <w:b/>
          <w:szCs w:val="21"/>
        </w:rPr>
        <w:t>展品内容：</w:t>
      </w:r>
    </w:p>
    <w:p w:rsidR="00353326" w:rsidRDefault="00353326" w:rsidP="00353326">
      <w:pPr>
        <w:widowControl/>
        <w:shd w:val="clear" w:color="auto" w:fill="FFFFFF"/>
        <w:jc w:val="left"/>
        <w:rPr>
          <w:szCs w:val="21"/>
        </w:rPr>
      </w:pPr>
      <w:r w:rsidRPr="00DA667F">
        <w:rPr>
          <w:rFonts w:hint="eastAsia"/>
          <w:szCs w:val="21"/>
        </w:rPr>
        <w:t>陶瓷</w:t>
      </w:r>
      <w:r w:rsidRPr="00DA667F">
        <w:rPr>
          <w:szCs w:val="21"/>
        </w:rPr>
        <w:t>、</w:t>
      </w:r>
      <w:r w:rsidRPr="00DA667F">
        <w:rPr>
          <w:rFonts w:hint="eastAsia"/>
          <w:szCs w:val="21"/>
        </w:rPr>
        <w:t>文具</w:t>
      </w:r>
      <w:r w:rsidRPr="00DA667F">
        <w:rPr>
          <w:szCs w:val="21"/>
        </w:rPr>
        <w:t>、</w:t>
      </w:r>
      <w:r w:rsidRPr="00DA667F">
        <w:rPr>
          <w:rFonts w:hint="eastAsia"/>
          <w:szCs w:val="21"/>
        </w:rPr>
        <w:t>包装</w:t>
      </w:r>
      <w:r w:rsidRPr="00DA667F">
        <w:rPr>
          <w:szCs w:val="21"/>
        </w:rPr>
        <w:t>、</w:t>
      </w:r>
      <w:r w:rsidRPr="00DA667F">
        <w:rPr>
          <w:rFonts w:hint="eastAsia"/>
          <w:szCs w:val="21"/>
        </w:rPr>
        <w:t>促销品</w:t>
      </w:r>
      <w:r w:rsidRPr="00DA667F">
        <w:rPr>
          <w:szCs w:val="21"/>
        </w:rPr>
        <w:t>、</w:t>
      </w:r>
      <w:r w:rsidRPr="00DA667F">
        <w:rPr>
          <w:rFonts w:hint="eastAsia"/>
          <w:szCs w:val="21"/>
        </w:rPr>
        <w:t>食品类</w:t>
      </w:r>
      <w:r w:rsidRPr="00DA667F">
        <w:rPr>
          <w:szCs w:val="21"/>
        </w:rPr>
        <w:t>、</w:t>
      </w:r>
      <w:r w:rsidRPr="00DA667F">
        <w:rPr>
          <w:rFonts w:hint="eastAsia"/>
          <w:szCs w:val="21"/>
        </w:rPr>
        <w:t>收藏品</w:t>
      </w:r>
      <w:r w:rsidRPr="00DA667F">
        <w:rPr>
          <w:szCs w:val="21"/>
        </w:rPr>
        <w:t>、</w:t>
      </w:r>
      <w:r w:rsidRPr="00DA667F">
        <w:rPr>
          <w:rFonts w:hint="eastAsia"/>
          <w:szCs w:val="21"/>
        </w:rPr>
        <w:t>小家电</w:t>
      </w:r>
      <w:r w:rsidRPr="00DA667F">
        <w:rPr>
          <w:szCs w:val="21"/>
        </w:rPr>
        <w:t>、</w:t>
      </w:r>
      <w:r w:rsidRPr="00DA667F">
        <w:rPr>
          <w:rFonts w:hint="eastAsia"/>
          <w:szCs w:val="21"/>
        </w:rPr>
        <w:t>工艺礼品</w:t>
      </w:r>
      <w:r w:rsidRPr="00DA667F">
        <w:rPr>
          <w:szCs w:val="21"/>
        </w:rPr>
        <w:t>、</w:t>
      </w:r>
      <w:r w:rsidRPr="00DA667F">
        <w:rPr>
          <w:rFonts w:hint="eastAsia"/>
          <w:szCs w:val="21"/>
        </w:rPr>
        <w:t>美容用品</w:t>
      </w:r>
      <w:r w:rsidRPr="00DA667F">
        <w:rPr>
          <w:szCs w:val="21"/>
        </w:rPr>
        <w:t>、</w:t>
      </w:r>
      <w:r w:rsidRPr="00DA667F">
        <w:rPr>
          <w:rFonts w:hint="eastAsia"/>
          <w:szCs w:val="21"/>
        </w:rPr>
        <w:t>健康用品</w:t>
      </w:r>
      <w:r w:rsidRPr="00DA667F">
        <w:rPr>
          <w:szCs w:val="21"/>
        </w:rPr>
        <w:t>、</w:t>
      </w:r>
      <w:r w:rsidRPr="00DA667F">
        <w:rPr>
          <w:rFonts w:hint="eastAsia"/>
          <w:szCs w:val="21"/>
        </w:rPr>
        <w:t>家庭用品</w:t>
      </w:r>
      <w:r w:rsidRPr="00DA667F">
        <w:rPr>
          <w:szCs w:val="21"/>
        </w:rPr>
        <w:t>、</w:t>
      </w:r>
      <w:r w:rsidRPr="00DA667F">
        <w:rPr>
          <w:rFonts w:hint="eastAsia"/>
          <w:szCs w:val="21"/>
        </w:rPr>
        <w:t>箱包皮具</w:t>
      </w:r>
      <w:r w:rsidRPr="00DA667F">
        <w:rPr>
          <w:szCs w:val="21"/>
        </w:rPr>
        <w:t>、</w:t>
      </w:r>
      <w:r w:rsidRPr="00DA667F">
        <w:rPr>
          <w:rFonts w:hint="eastAsia"/>
          <w:szCs w:val="21"/>
        </w:rPr>
        <w:t>家居饰品</w:t>
      </w:r>
      <w:r w:rsidRPr="00DA667F">
        <w:rPr>
          <w:szCs w:val="21"/>
        </w:rPr>
        <w:t>、</w:t>
      </w:r>
      <w:r w:rsidRPr="00DA667F">
        <w:rPr>
          <w:rFonts w:hint="eastAsia"/>
          <w:szCs w:val="21"/>
        </w:rPr>
        <w:t>移动数码</w:t>
      </w:r>
      <w:r w:rsidRPr="00DA667F">
        <w:rPr>
          <w:szCs w:val="21"/>
        </w:rPr>
        <w:t>、</w:t>
      </w:r>
      <w:r w:rsidRPr="00DA667F">
        <w:rPr>
          <w:rFonts w:hint="eastAsia"/>
          <w:szCs w:val="21"/>
        </w:rPr>
        <w:t>文化用品</w:t>
      </w:r>
      <w:r w:rsidRPr="00DA667F">
        <w:rPr>
          <w:szCs w:val="21"/>
        </w:rPr>
        <w:t>、</w:t>
      </w:r>
      <w:r w:rsidRPr="00DA667F">
        <w:rPr>
          <w:rFonts w:hint="eastAsia"/>
          <w:szCs w:val="21"/>
        </w:rPr>
        <w:t>汽车用品</w:t>
      </w:r>
      <w:r w:rsidRPr="00DA667F">
        <w:rPr>
          <w:szCs w:val="21"/>
        </w:rPr>
        <w:t>、</w:t>
      </w:r>
      <w:r w:rsidRPr="00DA667F">
        <w:rPr>
          <w:rFonts w:hint="eastAsia"/>
          <w:szCs w:val="21"/>
        </w:rPr>
        <w:t>婴童用品</w:t>
      </w:r>
      <w:r w:rsidRPr="00DA667F">
        <w:rPr>
          <w:szCs w:val="21"/>
        </w:rPr>
        <w:t>、</w:t>
      </w:r>
      <w:r w:rsidRPr="00DA667F">
        <w:rPr>
          <w:rFonts w:hint="eastAsia"/>
          <w:szCs w:val="21"/>
        </w:rPr>
        <w:t>水晶、玻璃</w:t>
      </w:r>
      <w:r w:rsidRPr="00DA667F">
        <w:rPr>
          <w:szCs w:val="21"/>
        </w:rPr>
        <w:t>、</w:t>
      </w:r>
      <w:r w:rsidRPr="00DA667F">
        <w:rPr>
          <w:rFonts w:hint="eastAsia"/>
          <w:szCs w:val="21"/>
        </w:rPr>
        <w:t>家用纺织品</w:t>
      </w:r>
      <w:r w:rsidRPr="00DA667F">
        <w:rPr>
          <w:szCs w:val="21"/>
        </w:rPr>
        <w:t>、</w:t>
      </w:r>
      <w:r w:rsidRPr="00DA667F">
        <w:rPr>
          <w:rFonts w:hint="eastAsia"/>
          <w:szCs w:val="21"/>
        </w:rPr>
        <w:t>运动及户外、旅游用品</w:t>
      </w:r>
      <w:r w:rsidRPr="00DA667F">
        <w:rPr>
          <w:szCs w:val="21"/>
        </w:rPr>
        <w:t>、</w:t>
      </w:r>
      <w:r w:rsidRPr="00DA667F">
        <w:rPr>
          <w:rFonts w:hint="eastAsia"/>
          <w:szCs w:val="21"/>
        </w:rPr>
        <w:t>钟表、珠宝及时尚饰品</w:t>
      </w:r>
      <w:r w:rsidRPr="00DA667F">
        <w:rPr>
          <w:szCs w:val="21"/>
        </w:rPr>
        <w:t>、</w:t>
      </w:r>
      <w:r w:rsidRPr="00DA667F">
        <w:rPr>
          <w:rFonts w:hint="eastAsia"/>
          <w:szCs w:val="21"/>
        </w:rPr>
        <w:t>收纳清洁</w:t>
      </w:r>
      <w:r w:rsidRPr="00DA667F">
        <w:rPr>
          <w:szCs w:val="21"/>
        </w:rPr>
        <w:t>、</w:t>
      </w:r>
      <w:r w:rsidRPr="00DA667F">
        <w:rPr>
          <w:rFonts w:hint="eastAsia"/>
          <w:szCs w:val="21"/>
        </w:rPr>
        <w:t>日用百货</w:t>
      </w:r>
      <w:r w:rsidRPr="00DA667F">
        <w:rPr>
          <w:szCs w:val="21"/>
        </w:rPr>
        <w:t>、</w:t>
      </w:r>
      <w:r w:rsidRPr="00DA667F">
        <w:rPr>
          <w:rFonts w:hint="eastAsia"/>
          <w:szCs w:val="21"/>
        </w:rPr>
        <w:t>个护家清</w:t>
      </w:r>
    </w:p>
    <w:p w:rsidR="00353326" w:rsidRPr="00DA667F" w:rsidRDefault="00353326" w:rsidP="00353326">
      <w:pPr>
        <w:widowControl/>
        <w:shd w:val="clear" w:color="auto" w:fill="FFFFFF"/>
        <w:jc w:val="left"/>
        <w:rPr>
          <w:szCs w:val="21"/>
        </w:rPr>
      </w:pPr>
      <w:r w:rsidRPr="000B58A2">
        <w:rPr>
          <w:noProof/>
          <w:szCs w:val="21"/>
        </w:rPr>
        <w:lastRenderedPageBreak/>
        <w:drawing>
          <wp:inline distT="0" distB="0" distL="0" distR="0" wp14:anchorId="7264A2F2" wp14:editId="19CC0E9C">
            <wp:extent cx="5274310" cy="2980672"/>
            <wp:effectExtent l="0" t="0" r="2540" b="0"/>
            <wp:docPr id="2" name="图片 2" descr="C:\Users\baohongmei\Documents\WeChat Files\baohongmei801724\FileStorage\Temp\5c301c897c01b61bc29bacf11ca8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ohongmei\Documents\WeChat Files\baohongmei801724\FileStorage\Temp\5c301c897c01b61bc29bacf11ca8a4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80672"/>
                    </a:xfrm>
                    <a:prstGeom prst="rect">
                      <a:avLst/>
                    </a:prstGeom>
                    <a:noFill/>
                    <a:ln>
                      <a:noFill/>
                    </a:ln>
                  </pic:spPr>
                </pic:pic>
              </a:graphicData>
            </a:graphic>
          </wp:inline>
        </w:drawing>
      </w:r>
    </w:p>
    <w:p w:rsidR="00353326" w:rsidRPr="00DA667F" w:rsidRDefault="00353326" w:rsidP="00353326">
      <w:pPr>
        <w:widowControl/>
        <w:shd w:val="clear" w:color="auto" w:fill="FFFFFF"/>
        <w:jc w:val="left"/>
        <w:rPr>
          <w:b/>
          <w:szCs w:val="21"/>
        </w:rPr>
      </w:pPr>
    </w:p>
    <w:p w:rsidR="00353326" w:rsidRPr="00DA667F" w:rsidRDefault="00353326" w:rsidP="00353326">
      <w:pPr>
        <w:widowControl/>
        <w:shd w:val="clear" w:color="auto" w:fill="FFFFFF"/>
        <w:jc w:val="left"/>
        <w:rPr>
          <w:b/>
          <w:szCs w:val="21"/>
        </w:rPr>
      </w:pPr>
      <w:r w:rsidRPr="00DA667F">
        <w:rPr>
          <w:b/>
          <w:szCs w:val="21"/>
        </w:rPr>
        <w:t>展会分布图图：</w:t>
      </w:r>
    </w:p>
    <w:p w:rsidR="00353326" w:rsidRPr="00DA667F" w:rsidRDefault="00353326" w:rsidP="00353326">
      <w:pPr>
        <w:widowControl/>
        <w:tabs>
          <w:tab w:val="left" w:pos="2430"/>
        </w:tabs>
        <w:spacing w:line="360" w:lineRule="atLeast"/>
        <w:jc w:val="left"/>
        <w:rPr>
          <w:szCs w:val="21"/>
        </w:rPr>
      </w:pPr>
    </w:p>
    <w:p w:rsidR="00353326" w:rsidRPr="00DA667F" w:rsidRDefault="00353326" w:rsidP="00353326">
      <w:pPr>
        <w:widowControl/>
        <w:tabs>
          <w:tab w:val="left" w:pos="2430"/>
        </w:tabs>
        <w:spacing w:line="360" w:lineRule="atLeast"/>
        <w:jc w:val="left"/>
        <w:rPr>
          <w:rFonts w:ascii="Arial" w:hAnsi="Arial" w:cs="Arial"/>
          <w:szCs w:val="21"/>
        </w:rPr>
      </w:pPr>
    </w:p>
    <w:p w:rsidR="00353326" w:rsidRPr="00DA667F" w:rsidRDefault="00353326" w:rsidP="00353326">
      <w:pPr>
        <w:widowControl/>
        <w:tabs>
          <w:tab w:val="left" w:pos="2430"/>
        </w:tabs>
        <w:spacing w:line="360" w:lineRule="atLeast"/>
        <w:jc w:val="left"/>
        <w:rPr>
          <w:b/>
          <w:bCs/>
          <w:szCs w:val="21"/>
        </w:rPr>
      </w:pPr>
      <w:r w:rsidRPr="00DA667F">
        <w:rPr>
          <w:rFonts w:hint="eastAsia"/>
          <w:b/>
          <w:bCs/>
          <w:szCs w:val="21"/>
        </w:rPr>
        <w:t>展品内容</w:t>
      </w:r>
    </w:p>
    <w:p w:rsidR="00353326" w:rsidRPr="00DA667F" w:rsidRDefault="00353326" w:rsidP="00353326">
      <w:pPr>
        <w:rPr>
          <w:szCs w:val="21"/>
        </w:rPr>
      </w:pPr>
      <w:r w:rsidRPr="00DA667F">
        <w:rPr>
          <w:rFonts w:hint="eastAsia"/>
          <w:szCs w:val="21"/>
        </w:rPr>
        <w:t>1</w:t>
      </w:r>
      <w:r w:rsidRPr="00DA667F">
        <w:rPr>
          <w:rFonts w:hint="eastAsia"/>
          <w:szCs w:val="21"/>
        </w:rPr>
        <w:t>、工艺品、陶瓷、水晶及玻璃制品、珠宝及时尚饰品、钟表、玩具、家纺用品运动及休闲旅游用品、美容保健产品、钱币及收藏品、文具及文化用品、烟具及打火机、广告类赠品、箱包皮具、家居装饰品、电子及电器、餐桌用品、厨房用品、媒体、协会及贸易服务、海外组团</w:t>
      </w:r>
    </w:p>
    <w:p w:rsidR="00353326" w:rsidRPr="00DA667F" w:rsidRDefault="00353326" w:rsidP="00353326">
      <w:pPr>
        <w:rPr>
          <w:szCs w:val="21"/>
        </w:rPr>
      </w:pPr>
    </w:p>
    <w:p w:rsidR="00353326" w:rsidRPr="00DA667F" w:rsidRDefault="00353326" w:rsidP="00353326">
      <w:pPr>
        <w:rPr>
          <w:szCs w:val="21"/>
        </w:rPr>
      </w:pPr>
      <w:r w:rsidRPr="00DA667F">
        <w:rPr>
          <w:rFonts w:hint="eastAsia"/>
          <w:szCs w:val="21"/>
        </w:rPr>
        <w:t>2</w:t>
      </w:r>
      <w:r w:rsidRPr="00DA667F">
        <w:rPr>
          <w:rFonts w:hint="eastAsia"/>
          <w:szCs w:val="21"/>
        </w:rPr>
        <w:t>、电脑、手机及周边产品、个人生活</w:t>
      </w:r>
      <w:r w:rsidRPr="00DA667F">
        <w:rPr>
          <w:rFonts w:hint="eastAsia"/>
          <w:szCs w:val="21"/>
        </w:rPr>
        <w:t>PC</w:t>
      </w:r>
      <w:r w:rsidRPr="00DA667F">
        <w:rPr>
          <w:rFonts w:hint="eastAsia"/>
          <w:szCs w:val="21"/>
        </w:rPr>
        <w:t>类电子、个人生活</w:t>
      </w:r>
      <w:r w:rsidRPr="00DA667F">
        <w:rPr>
          <w:rFonts w:hint="eastAsia"/>
          <w:szCs w:val="21"/>
        </w:rPr>
        <w:t>PC</w:t>
      </w:r>
      <w:r w:rsidRPr="00DA667F">
        <w:rPr>
          <w:rFonts w:hint="eastAsia"/>
          <w:szCs w:val="21"/>
        </w:rPr>
        <w:t>类电子</w:t>
      </w:r>
      <w:r w:rsidRPr="00DA667F">
        <w:rPr>
          <w:szCs w:val="21"/>
        </w:rPr>
        <w:t>、</w:t>
      </w:r>
      <w:r w:rsidRPr="00DA667F">
        <w:rPr>
          <w:rFonts w:hint="eastAsia"/>
          <w:szCs w:val="21"/>
        </w:rPr>
        <w:t>户外电子产品、智能穿戴、智能家庭电子娱乐产品、智能家庭电子娱乐产品、移动音频产品、移动快充产品</w:t>
      </w:r>
    </w:p>
    <w:p w:rsidR="00353326" w:rsidRPr="00DA667F" w:rsidRDefault="00353326" w:rsidP="00353326">
      <w:pPr>
        <w:rPr>
          <w:szCs w:val="21"/>
        </w:rPr>
      </w:pPr>
    </w:p>
    <w:p w:rsidR="00353326" w:rsidRPr="00DA667F" w:rsidRDefault="00353326" w:rsidP="00353326">
      <w:pPr>
        <w:rPr>
          <w:szCs w:val="21"/>
        </w:rPr>
      </w:pPr>
      <w:r w:rsidRPr="00DA667F">
        <w:rPr>
          <w:szCs w:val="21"/>
        </w:rPr>
        <w:t>3</w:t>
      </w:r>
      <w:r w:rsidRPr="00DA667F">
        <w:rPr>
          <w:szCs w:val="21"/>
        </w:rPr>
        <w:t>、包装制品：</w:t>
      </w:r>
      <w:r w:rsidRPr="00DA667F">
        <w:rPr>
          <w:rFonts w:hint="eastAsia"/>
          <w:szCs w:val="21"/>
        </w:rPr>
        <w:t>礼品包装、电子产品包装、化妆品包装、钟表盒</w:t>
      </w:r>
      <w:r w:rsidRPr="00DA667F">
        <w:rPr>
          <w:rFonts w:hint="eastAsia"/>
          <w:szCs w:val="21"/>
        </w:rPr>
        <w:t>/</w:t>
      </w:r>
      <w:r w:rsidRPr="00DA667F">
        <w:rPr>
          <w:rFonts w:hint="eastAsia"/>
          <w:szCs w:val="21"/>
        </w:rPr>
        <w:t>珠宝盒、茶叶包装、烟酒包装、食品包装、彩盒包装等消费品包装。</w:t>
      </w:r>
    </w:p>
    <w:p w:rsidR="00353326" w:rsidRPr="00DA667F" w:rsidRDefault="00353326" w:rsidP="00353326">
      <w:pPr>
        <w:rPr>
          <w:szCs w:val="21"/>
        </w:rPr>
      </w:pPr>
      <w:r w:rsidRPr="00DA667F">
        <w:rPr>
          <w:szCs w:val="21"/>
        </w:rPr>
        <w:t>包装材料：</w:t>
      </w:r>
      <w:r w:rsidRPr="00DA667F">
        <w:rPr>
          <w:rFonts w:hint="eastAsia"/>
          <w:szCs w:val="21"/>
        </w:rPr>
        <w:t>包装纸、包装袋、包装装饰品、包装配套、</w:t>
      </w:r>
      <w:r w:rsidRPr="00DA667F">
        <w:rPr>
          <w:rFonts w:hint="eastAsia"/>
          <w:szCs w:val="21"/>
        </w:rPr>
        <w:t>EVA</w:t>
      </w:r>
      <w:r w:rsidRPr="00DA667F">
        <w:rPr>
          <w:rFonts w:hint="eastAsia"/>
          <w:szCs w:val="21"/>
        </w:rPr>
        <w:t>包装、填充包装等。</w:t>
      </w:r>
    </w:p>
    <w:p w:rsidR="00353326" w:rsidRPr="00DA667F" w:rsidRDefault="00353326" w:rsidP="00353326">
      <w:pPr>
        <w:rPr>
          <w:szCs w:val="21"/>
        </w:rPr>
      </w:pPr>
    </w:p>
    <w:p w:rsidR="00353326" w:rsidRPr="00DA667F" w:rsidRDefault="00353326" w:rsidP="00353326">
      <w:pPr>
        <w:rPr>
          <w:szCs w:val="21"/>
        </w:rPr>
      </w:pPr>
      <w:r w:rsidRPr="00DA667F">
        <w:rPr>
          <w:rFonts w:hint="eastAsia"/>
          <w:szCs w:val="21"/>
        </w:rPr>
        <w:t>4</w:t>
      </w:r>
      <w:r w:rsidRPr="00DA667F">
        <w:rPr>
          <w:rFonts w:hint="eastAsia"/>
          <w:szCs w:val="21"/>
        </w:rPr>
        <w:t>、食品：有机食品、休闲食品、进口产品、礼品卡册、优质农产品、预制菜、特色组团</w:t>
      </w:r>
    </w:p>
    <w:p w:rsidR="00353326" w:rsidRPr="00DA667F" w:rsidRDefault="00353326" w:rsidP="00353326">
      <w:pPr>
        <w:widowControl/>
        <w:shd w:val="clear" w:color="auto" w:fill="FFFFFF"/>
        <w:jc w:val="left"/>
        <w:rPr>
          <w:szCs w:val="21"/>
        </w:rPr>
      </w:pPr>
    </w:p>
    <w:p w:rsidR="00353326" w:rsidRDefault="00353326" w:rsidP="00353326">
      <w:pPr>
        <w:widowControl/>
        <w:shd w:val="clear" w:color="auto" w:fill="FFFFFF"/>
        <w:jc w:val="left"/>
        <w:rPr>
          <w:b/>
          <w:szCs w:val="21"/>
        </w:rPr>
      </w:pPr>
      <w:r w:rsidRPr="00DA667F">
        <w:rPr>
          <w:b/>
          <w:szCs w:val="21"/>
        </w:rPr>
        <w:t>展位价格：</w:t>
      </w:r>
    </w:p>
    <w:p w:rsidR="00353326" w:rsidRPr="00DA667F" w:rsidRDefault="00CC65BC" w:rsidP="00353326">
      <w:pPr>
        <w:widowControl/>
        <w:shd w:val="clear" w:color="auto" w:fill="FFFFFF"/>
        <w:jc w:val="left"/>
        <w:rPr>
          <w:b/>
          <w:szCs w:val="21"/>
        </w:rPr>
      </w:pPr>
      <w:r>
        <w:rPr>
          <w:b/>
          <w:noProof/>
          <w:szCs w:val="21"/>
        </w:rPr>
        <w:lastRenderedPageBreak/>
        <w:drawing>
          <wp:inline distT="0" distB="0" distL="0" distR="0">
            <wp:extent cx="5274310" cy="77933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04深圳价格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793355"/>
                    </a:xfrm>
                    <a:prstGeom prst="rect">
                      <a:avLst/>
                    </a:prstGeom>
                  </pic:spPr>
                </pic:pic>
              </a:graphicData>
            </a:graphic>
          </wp:inline>
        </w:drawing>
      </w:r>
    </w:p>
    <w:p w:rsidR="00353326" w:rsidRPr="00DA667F" w:rsidRDefault="00353326" w:rsidP="00353326">
      <w:pPr>
        <w:widowControl/>
        <w:shd w:val="clear" w:color="auto" w:fill="FFFFFF"/>
        <w:jc w:val="left"/>
        <w:rPr>
          <w:b/>
          <w:szCs w:val="21"/>
        </w:rPr>
      </w:pPr>
    </w:p>
    <w:p w:rsidR="00353326" w:rsidRPr="00DA667F" w:rsidRDefault="00353326" w:rsidP="00353326">
      <w:pPr>
        <w:widowControl/>
        <w:shd w:val="clear" w:color="auto" w:fill="FFFFFF"/>
        <w:jc w:val="left"/>
        <w:outlineLvl w:val="0"/>
        <w:rPr>
          <w:szCs w:val="21"/>
        </w:rPr>
      </w:pPr>
    </w:p>
    <w:p w:rsidR="00353326" w:rsidRPr="00DA667F" w:rsidRDefault="00353326" w:rsidP="00353326">
      <w:pPr>
        <w:rPr>
          <w:szCs w:val="21"/>
        </w:rPr>
      </w:pPr>
      <w:r w:rsidRPr="00DA667F">
        <w:rPr>
          <w:rFonts w:hint="eastAsia"/>
          <w:b/>
          <w:bCs/>
          <w:szCs w:val="21"/>
        </w:rPr>
        <w:t>参展程序</w:t>
      </w:r>
      <w:r w:rsidRPr="00DA667F">
        <w:rPr>
          <w:b/>
          <w:bCs/>
          <w:szCs w:val="21"/>
        </w:rPr>
        <w:t>：</w:t>
      </w:r>
      <w:r w:rsidRPr="00DA667F">
        <w:rPr>
          <w:rFonts w:hint="eastAsia"/>
          <w:szCs w:val="21"/>
        </w:rPr>
        <w:t>①传真</w:t>
      </w:r>
      <w:r w:rsidRPr="00DA667F">
        <w:rPr>
          <w:szCs w:val="21"/>
        </w:rPr>
        <w:t>申请表及营业</w:t>
      </w:r>
      <w:r w:rsidRPr="00DA667F">
        <w:rPr>
          <w:rFonts w:hint="eastAsia"/>
          <w:szCs w:val="21"/>
        </w:rPr>
        <w:t>执照</w:t>
      </w:r>
      <w:r w:rsidRPr="00DA667F">
        <w:rPr>
          <w:szCs w:val="21"/>
        </w:rPr>
        <w:t>—</w:t>
      </w:r>
      <w:r w:rsidRPr="00DA667F">
        <w:rPr>
          <w:rFonts w:hint="eastAsia"/>
          <w:szCs w:val="21"/>
        </w:rPr>
        <w:t>②挑选</w:t>
      </w:r>
      <w:r w:rsidRPr="00DA667F">
        <w:rPr>
          <w:szCs w:val="21"/>
        </w:rPr>
        <w:t>展位</w:t>
      </w:r>
      <w:r w:rsidRPr="00DA667F">
        <w:rPr>
          <w:szCs w:val="21"/>
        </w:rPr>
        <w:t>—</w:t>
      </w:r>
      <w:r w:rsidRPr="00DA667F">
        <w:rPr>
          <w:rFonts w:hint="eastAsia"/>
          <w:szCs w:val="21"/>
        </w:rPr>
        <w:t>③</w:t>
      </w:r>
      <w:r w:rsidRPr="00DA667F">
        <w:rPr>
          <w:szCs w:val="21"/>
        </w:rPr>
        <w:t>付款</w:t>
      </w:r>
      <w:r w:rsidRPr="00DA667F">
        <w:rPr>
          <w:szCs w:val="21"/>
        </w:rPr>
        <w:t>—</w:t>
      </w:r>
      <w:r w:rsidRPr="00DA667F">
        <w:rPr>
          <w:rFonts w:hint="eastAsia"/>
          <w:szCs w:val="21"/>
        </w:rPr>
        <w:t>④</w:t>
      </w:r>
      <w:r w:rsidRPr="00DA667F">
        <w:rPr>
          <w:szCs w:val="21"/>
        </w:rPr>
        <w:t>主办发出</w:t>
      </w:r>
      <w:r w:rsidRPr="00DA667F">
        <w:rPr>
          <w:szCs w:val="21"/>
        </w:rPr>
        <w:t>“</w:t>
      </w:r>
      <w:r w:rsidRPr="00DA667F">
        <w:rPr>
          <w:szCs w:val="21"/>
        </w:rPr>
        <w:t>参展确认书</w:t>
      </w:r>
      <w:r w:rsidRPr="00DA667F">
        <w:rPr>
          <w:szCs w:val="21"/>
        </w:rPr>
        <w:t>”</w:t>
      </w:r>
      <w:r w:rsidRPr="00DA667F">
        <w:rPr>
          <w:szCs w:val="21"/>
        </w:rPr>
        <w:t>确认参展资格。</w:t>
      </w:r>
      <w:r w:rsidRPr="00DA667F">
        <w:rPr>
          <w:szCs w:val="21"/>
        </w:rPr>
        <w:t xml:space="preserve"> </w:t>
      </w:r>
    </w:p>
    <w:p w:rsidR="00353326" w:rsidRPr="00DA667F" w:rsidRDefault="00353326" w:rsidP="00353326">
      <w:pPr>
        <w:tabs>
          <w:tab w:val="left" w:pos="1617"/>
        </w:tabs>
        <w:adjustRightInd w:val="0"/>
        <w:spacing w:line="340" w:lineRule="atLeast"/>
        <w:ind w:leftChars="-85" w:left="1057" w:hangingChars="586" w:hanging="1235"/>
        <w:rPr>
          <w:b/>
          <w:bCs/>
          <w:szCs w:val="21"/>
        </w:rPr>
      </w:pPr>
    </w:p>
    <w:p w:rsidR="00353326" w:rsidRPr="00DA667F" w:rsidRDefault="00353326" w:rsidP="00353326">
      <w:pPr>
        <w:tabs>
          <w:tab w:val="left" w:pos="1617"/>
        </w:tabs>
        <w:adjustRightInd w:val="0"/>
        <w:spacing w:line="340" w:lineRule="atLeast"/>
        <w:ind w:leftChars="-85" w:left="1057" w:hangingChars="586" w:hanging="1235"/>
        <w:rPr>
          <w:b/>
          <w:bCs/>
          <w:szCs w:val="21"/>
        </w:rPr>
      </w:pPr>
      <w:r w:rsidRPr="00DA667F">
        <w:rPr>
          <w:b/>
          <w:bCs/>
          <w:szCs w:val="21"/>
        </w:rPr>
        <w:t>温馨提示</w:t>
      </w:r>
      <w:r w:rsidRPr="00DA667F">
        <w:rPr>
          <w:b/>
          <w:bCs/>
          <w:szCs w:val="21"/>
        </w:rPr>
        <w:t>:</w:t>
      </w:r>
    </w:p>
    <w:p w:rsidR="00353326" w:rsidRDefault="00353326" w:rsidP="00353326">
      <w:pPr>
        <w:tabs>
          <w:tab w:val="left" w:pos="1617"/>
        </w:tabs>
        <w:adjustRightInd w:val="0"/>
        <w:spacing w:line="340" w:lineRule="atLeast"/>
        <w:ind w:left="1050" w:hangingChars="500" w:hanging="1050"/>
        <w:rPr>
          <w:szCs w:val="21"/>
        </w:rPr>
      </w:pPr>
      <w:r w:rsidRPr="00DA667F">
        <w:rPr>
          <w:szCs w:val="21"/>
        </w:rPr>
        <w:t>因此礼品家居展览会已是</w:t>
      </w:r>
      <w:r w:rsidRPr="00DA667F">
        <w:rPr>
          <w:rFonts w:hint="eastAsia"/>
          <w:szCs w:val="21"/>
        </w:rPr>
        <w:t>业界</w:t>
      </w:r>
      <w:r w:rsidRPr="00DA667F">
        <w:rPr>
          <w:szCs w:val="21"/>
        </w:rPr>
        <w:t>非常成熟的消费类展会</w:t>
      </w:r>
      <w:r w:rsidRPr="00DA667F">
        <w:rPr>
          <w:szCs w:val="21"/>
        </w:rPr>
        <w:t>,</w:t>
      </w:r>
      <w:r w:rsidRPr="00DA667F">
        <w:rPr>
          <w:szCs w:val="21"/>
        </w:rPr>
        <w:t>展位一直都很紧张</w:t>
      </w:r>
      <w:r w:rsidRPr="00DA667F">
        <w:rPr>
          <w:szCs w:val="21"/>
        </w:rPr>
        <w:t>,</w:t>
      </w:r>
      <w:r w:rsidRPr="00DA667F">
        <w:rPr>
          <w:szCs w:val="21"/>
        </w:rPr>
        <w:t>需尽早报名排队等</w:t>
      </w:r>
    </w:p>
    <w:p w:rsidR="00353326" w:rsidRPr="00DA667F" w:rsidRDefault="00353326" w:rsidP="00353326">
      <w:pPr>
        <w:tabs>
          <w:tab w:val="left" w:pos="1617"/>
        </w:tabs>
        <w:adjustRightInd w:val="0"/>
        <w:spacing w:line="340" w:lineRule="atLeast"/>
        <w:ind w:left="1050" w:hangingChars="500" w:hanging="1050"/>
        <w:rPr>
          <w:b/>
          <w:bCs/>
          <w:szCs w:val="21"/>
        </w:rPr>
      </w:pPr>
      <w:r w:rsidRPr="00DA667F">
        <w:rPr>
          <w:szCs w:val="21"/>
        </w:rPr>
        <w:t>位，</w:t>
      </w:r>
      <w:r w:rsidRPr="00DA667F">
        <w:rPr>
          <w:rFonts w:hint="eastAsia"/>
          <w:szCs w:val="21"/>
        </w:rPr>
        <w:t>我们将以不变的热忱，专业的团队竭诚为您服务，欢迎您的</w:t>
      </w:r>
      <w:r w:rsidRPr="00DA667F">
        <w:rPr>
          <w:rFonts w:hint="eastAsia"/>
          <w:b/>
          <w:bCs/>
          <w:szCs w:val="21"/>
        </w:rPr>
        <w:t>致电或垂询！</w:t>
      </w:r>
      <w:r w:rsidRPr="00DA667F">
        <w:rPr>
          <w:rFonts w:hint="eastAsia"/>
          <w:b/>
          <w:bCs/>
          <w:szCs w:val="21"/>
        </w:rPr>
        <w:t xml:space="preserve"> </w:t>
      </w:r>
    </w:p>
    <w:p w:rsidR="00353326" w:rsidRDefault="00353326" w:rsidP="00353326">
      <w:pPr>
        <w:tabs>
          <w:tab w:val="left" w:pos="1617"/>
        </w:tabs>
        <w:adjustRightInd w:val="0"/>
        <w:spacing w:line="340" w:lineRule="atLeast"/>
        <w:ind w:leftChars="-85" w:left="1057" w:hangingChars="586" w:hanging="1235"/>
        <w:rPr>
          <w:b/>
          <w:bCs/>
          <w:szCs w:val="21"/>
        </w:rPr>
      </w:pPr>
    </w:p>
    <w:p w:rsidR="00353326" w:rsidRPr="00DA667F" w:rsidRDefault="00353326" w:rsidP="00353326">
      <w:pPr>
        <w:tabs>
          <w:tab w:val="left" w:pos="1617"/>
        </w:tabs>
        <w:adjustRightInd w:val="0"/>
        <w:spacing w:line="340" w:lineRule="atLeast"/>
        <w:ind w:leftChars="-85" w:left="1057" w:hangingChars="586" w:hanging="1235"/>
        <w:rPr>
          <w:b/>
          <w:bCs/>
          <w:szCs w:val="21"/>
        </w:rPr>
      </w:pPr>
      <w:bookmarkStart w:id="0" w:name="_GoBack"/>
      <w:r w:rsidRPr="00DA667F">
        <w:rPr>
          <w:rFonts w:hint="eastAsia"/>
          <w:b/>
          <w:bCs/>
          <w:szCs w:val="21"/>
        </w:rPr>
        <w:t>参展热线</w:t>
      </w:r>
    </w:p>
    <w:p w:rsidR="00353326" w:rsidRPr="00DA667F" w:rsidRDefault="00353326" w:rsidP="00353326">
      <w:pPr>
        <w:widowControl/>
        <w:adjustRightInd w:val="0"/>
        <w:spacing w:beforeLines="50" w:before="156" w:afterLines="50" w:after="156" w:line="240" w:lineRule="exact"/>
        <w:jc w:val="left"/>
        <w:rPr>
          <w:rFonts w:ascii="Arial" w:eastAsia="宋体" w:hAnsi="Arial" w:cs="Arial"/>
          <w:color w:val="666666"/>
          <w:kern w:val="0"/>
          <w:szCs w:val="21"/>
        </w:rPr>
      </w:pPr>
      <w:r w:rsidRPr="00DA667F">
        <w:rPr>
          <w:rFonts w:ascii="Arial" w:eastAsia="宋体" w:hAnsi="Arial" w:cs="Arial" w:hint="eastAsia"/>
          <w:color w:val="666666"/>
          <w:kern w:val="0"/>
          <w:szCs w:val="21"/>
        </w:rPr>
        <w:t>励展华博展览（深圳）有限公司</w:t>
      </w:r>
    </w:p>
    <w:p w:rsidR="00353326" w:rsidRPr="00DA667F" w:rsidRDefault="00353326" w:rsidP="00353326">
      <w:pPr>
        <w:widowControl/>
        <w:adjustRightInd w:val="0"/>
        <w:spacing w:beforeLines="50" w:before="156" w:afterLines="50" w:after="156" w:line="240" w:lineRule="exact"/>
        <w:jc w:val="left"/>
        <w:rPr>
          <w:rFonts w:ascii="Arial" w:eastAsia="宋体" w:hAnsi="Arial" w:cs="Arial"/>
          <w:color w:val="666666"/>
          <w:kern w:val="0"/>
          <w:szCs w:val="21"/>
        </w:rPr>
      </w:pPr>
      <w:r w:rsidRPr="00DA667F">
        <w:rPr>
          <w:rFonts w:ascii="Arial" w:eastAsia="宋体" w:hAnsi="Arial" w:cs="Arial" w:hint="eastAsia"/>
          <w:color w:val="666666"/>
          <w:kern w:val="0"/>
          <w:szCs w:val="21"/>
        </w:rPr>
        <w:t>地址：深圳市福田区福华三路国际商会中心</w:t>
      </w:r>
      <w:r w:rsidRPr="00DA667F">
        <w:rPr>
          <w:rFonts w:ascii="Arial" w:eastAsia="宋体" w:hAnsi="Arial" w:cs="Arial" w:hint="eastAsia"/>
          <w:color w:val="666666"/>
          <w:kern w:val="0"/>
          <w:szCs w:val="21"/>
        </w:rPr>
        <w:t>1801</w:t>
      </w:r>
      <w:r w:rsidRPr="00DA667F">
        <w:rPr>
          <w:rFonts w:ascii="Arial" w:eastAsia="宋体" w:hAnsi="Arial" w:cs="Arial" w:hint="eastAsia"/>
          <w:color w:val="666666"/>
          <w:kern w:val="0"/>
          <w:szCs w:val="21"/>
        </w:rPr>
        <w:t>、</w:t>
      </w:r>
      <w:r w:rsidRPr="00DA667F">
        <w:rPr>
          <w:rFonts w:ascii="Arial" w:eastAsia="宋体" w:hAnsi="Arial" w:cs="Arial" w:hint="eastAsia"/>
          <w:color w:val="666666"/>
          <w:kern w:val="0"/>
          <w:szCs w:val="21"/>
        </w:rPr>
        <w:t>1802</w:t>
      </w:r>
      <w:r w:rsidRPr="00DA667F">
        <w:rPr>
          <w:rFonts w:ascii="Arial" w:eastAsia="宋体" w:hAnsi="Arial" w:cs="Arial" w:hint="eastAsia"/>
          <w:color w:val="666666"/>
          <w:kern w:val="0"/>
          <w:szCs w:val="21"/>
        </w:rPr>
        <w:t>、</w:t>
      </w:r>
      <w:r w:rsidRPr="00DA667F">
        <w:rPr>
          <w:rFonts w:ascii="Arial" w:eastAsia="宋体" w:hAnsi="Arial" w:cs="Arial" w:hint="eastAsia"/>
          <w:color w:val="666666"/>
          <w:kern w:val="0"/>
          <w:szCs w:val="21"/>
        </w:rPr>
        <w:t>1805</w:t>
      </w:r>
      <w:r w:rsidRPr="00DA667F">
        <w:rPr>
          <w:rFonts w:ascii="Arial" w:eastAsia="宋体" w:hAnsi="Arial" w:cs="Arial" w:hint="eastAsia"/>
          <w:color w:val="666666"/>
          <w:kern w:val="0"/>
          <w:szCs w:val="21"/>
        </w:rPr>
        <w:t>室</w:t>
      </w:r>
    </w:p>
    <w:p w:rsidR="00353326" w:rsidRPr="00DA667F" w:rsidRDefault="00353326" w:rsidP="00353326">
      <w:pPr>
        <w:widowControl/>
        <w:adjustRightInd w:val="0"/>
        <w:spacing w:beforeLines="50" w:before="156" w:afterLines="50" w:after="156" w:line="240" w:lineRule="exact"/>
        <w:jc w:val="left"/>
        <w:rPr>
          <w:rFonts w:ascii="Arial" w:eastAsia="宋体" w:hAnsi="Arial" w:cs="Arial"/>
          <w:color w:val="666666"/>
          <w:kern w:val="0"/>
          <w:szCs w:val="21"/>
        </w:rPr>
      </w:pPr>
      <w:r w:rsidRPr="00DA667F">
        <w:rPr>
          <w:rFonts w:ascii="Arial" w:eastAsia="宋体" w:hAnsi="Arial" w:cs="Arial" w:hint="eastAsia"/>
          <w:color w:val="666666"/>
          <w:kern w:val="0"/>
          <w:szCs w:val="21"/>
        </w:rPr>
        <w:t>联系人：宝红梅</w:t>
      </w:r>
      <w:r w:rsidRPr="00DA667F">
        <w:rPr>
          <w:rFonts w:ascii="Arial" w:eastAsia="宋体" w:hAnsi="Arial" w:cs="Arial" w:hint="eastAsia"/>
          <w:color w:val="666666"/>
          <w:kern w:val="0"/>
          <w:szCs w:val="21"/>
        </w:rPr>
        <w:t>(</w:t>
      </w:r>
      <w:r w:rsidRPr="00DA667F">
        <w:rPr>
          <w:rFonts w:ascii="Arial" w:eastAsia="宋体" w:hAnsi="Arial" w:cs="Arial" w:hint="eastAsia"/>
          <w:color w:val="666666"/>
          <w:kern w:val="0"/>
          <w:szCs w:val="21"/>
        </w:rPr>
        <w:t>女士</w:t>
      </w:r>
      <w:r w:rsidRPr="00DA667F">
        <w:rPr>
          <w:rFonts w:ascii="Arial" w:eastAsia="宋体" w:hAnsi="Arial" w:cs="Arial" w:hint="eastAsia"/>
          <w:color w:val="666666"/>
          <w:kern w:val="0"/>
          <w:szCs w:val="21"/>
        </w:rPr>
        <w:t xml:space="preserve">)   </w:t>
      </w:r>
    </w:p>
    <w:p w:rsidR="00B915BB" w:rsidRDefault="00353326" w:rsidP="00353326">
      <w:pPr>
        <w:widowControl/>
        <w:adjustRightInd w:val="0"/>
        <w:spacing w:beforeLines="50" w:before="156" w:afterLines="50" w:after="156" w:line="240" w:lineRule="exact"/>
        <w:jc w:val="left"/>
        <w:rPr>
          <w:rFonts w:ascii="Arial" w:eastAsia="宋体" w:hAnsi="Arial" w:cs="Arial"/>
          <w:color w:val="666666"/>
          <w:kern w:val="0"/>
          <w:szCs w:val="21"/>
        </w:rPr>
      </w:pPr>
      <w:r w:rsidRPr="00DA667F">
        <w:rPr>
          <w:rFonts w:ascii="Arial" w:eastAsia="宋体" w:hAnsi="Arial" w:cs="Arial" w:hint="eastAsia"/>
          <w:color w:val="666666"/>
          <w:kern w:val="0"/>
          <w:szCs w:val="21"/>
        </w:rPr>
        <w:t>手机：</w:t>
      </w:r>
      <w:r w:rsidRPr="00DA667F">
        <w:rPr>
          <w:rFonts w:ascii="Arial" w:eastAsia="宋体" w:hAnsi="Arial" w:cs="Arial" w:hint="eastAsia"/>
          <w:color w:val="666666"/>
          <w:kern w:val="0"/>
          <w:szCs w:val="21"/>
        </w:rPr>
        <w:t>13715371980</w:t>
      </w:r>
      <w:r w:rsidRPr="00DA667F">
        <w:rPr>
          <w:rFonts w:ascii="Arial" w:eastAsia="宋体" w:hAnsi="Arial" w:cs="Arial" w:hint="eastAsia"/>
          <w:color w:val="666666"/>
          <w:kern w:val="0"/>
          <w:szCs w:val="21"/>
        </w:rPr>
        <w:t>同微</w:t>
      </w:r>
      <w:r w:rsidRPr="00DA667F">
        <w:rPr>
          <w:rFonts w:ascii="Arial" w:eastAsia="宋体" w:hAnsi="Arial" w:cs="Arial"/>
          <w:color w:val="666666"/>
          <w:kern w:val="0"/>
          <w:szCs w:val="21"/>
        </w:rPr>
        <w:t>信</w:t>
      </w:r>
      <w:r w:rsidRPr="00DA667F">
        <w:rPr>
          <w:rFonts w:ascii="Arial" w:eastAsia="宋体" w:hAnsi="Arial" w:cs="Arial" w:hint="eastAsia"/>
          <w:color w:val="666666"/>
          <w:kern w:val="0"/>
          <w:szCs w:val="21"/>
        </w:rPr>
        <w:t xml:space="preserve"> </w:t>
      </w:r>
    </w:p>
    <w:p w:rsidR="00353326" w:rsidRDefault="00B915BB" w:rsidP="00353326">
      <w:pPr>
        <w:widowControl/>
        <w:adjustRightInd w:val="0"/>
        <w:spacing w:beforeLines="50" w:before="156" w:afterLines="50" w:after="156" w:line="240" w:lineRule="exact"/>
        <w:jc w:val="left"/>
        <w:rPr>
          <w:rFonts w:ascii="Arial" w:eastAsia="宋体" w:hAnsi="Arial" w:cs="Arial"/>
          <w:color w:val="666666"/>
          <w:kern w:val="0"/>
          <w:szCs w:val="21"/>
        </w:rPr>
      </w:pPr>
      <w:r>
        <w:rPr>
          <w:rFonts w:ascii="Arial" w:eastAsia="宋体" w:hAnsi="Arial" w:cs="Arial"/>
          <w:color w:val="666666"/>
          <w:kern w:val="0"/>
          <w:szCs w:val="21"/>
        </w:rPr>
        <w:t>电话：</w:t>
      </w:r>
      <w:r>
        <w:rPr>
          <w:rFonts w:ascii="Arial" w:eastAsia="宋体" w:hAnsi="Arial" w:cs="Arial" w:hint="eastAsia"/>
          <w:color w:val="666666"/>
          <w:kern w:val="0"/>
          <w:szCs w:val="21"/>
        </w:rPr>
        <w:t>0</w:t>
      </w:r>
      <w:r>
        <w:rPr>
          <w:rFonts w:ascii="Arial" w:eastAsia="宋体" w:hAnsi="Arial" w:cs="Arial"/>
          <w:color w:val="666666"/>
          <w:kern w:val="0"/>
          <w:szCs w:val="21"/>
        </w:rPr>
        <w:t>755-33989236</w:t>
      </w:r>
      <w:r w:rsidR="00353326" w:rsidRPr="00DA667F">
        <w:rPr>
          <w:rFonts w:ascii="Arial" w:eastAsia="宋体" w:hAnsi="Arial" w:cs="Arial" w:hint="eastAsia"/>
          <w:color w:val="666666"/>
          <w:kern w:val="0"/>
          <w:szCs w:val="21"/>
        </w:rPr>
        <w:t xml:space="preserve"> </w:t>
      </w:r>
    </w:p>
    <w:bookmarkEnd w:id="0"/>
    <w:p w:rsidR="00BF2C28" w:rsidRPr="00353326" w:rsidRDefault="00C31B13"/>
    <w:sectPr w:rsidR="00BF2C28" w:rsidRPr="003533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13" w:rsidRDefault="00C31B13" w:rsidP="00353326">
      <w:r>
        <w:separator/>
      </w:r>
    </w:p>
  </w:endnote>
  <w:endnote w:type="continuationSeparator" w:id="0">
    <w:p w:rsidR="00C31B13" w:rsidRDefault="00C31B13" w:rsidP="0035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13" w:rsidRDefault="00C31B13" w:rsidP="00353326">
      <w:r>
        <w:separator/>
      </w:r>
    </w:p>
  </w:footnote>
  <w:footnote w:type="continuationSeparator" w:id="0">
    <w:p w:rsidR="00C31B13" w:rsidRDefault="00C31B13" w:rsidP="003533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0D"/>
    <w:rsid w:val="0005210D"/>
    <w:rsid w:val="00081A3E"/>
    <w:rsid w:val="000D6D25"/>
    <w:rsid w:val="00101169"/>
    <w:rsid w:val="00270585"/>
    <w:rsid w:val="002F2237"/>
    <w:rsid w:val="00345572"/>
    <w:rsid w:val="00353326"/>
    <w:rsid w:val="00440E4B"/>
    <w:rsid w:val="00555F69"/>
    <w:rsid w:val="00557E9A"/>
    <w:rsid w:val="005B03DC"/>
    <w:rsid w:val="00756304"/>
    <w:rsid w:val="008419D6"/>
    <w:rsid w:val="009B656D"/>
    <w:rsid w:val="009C7AC5"/>
    <w:rsid w:val="00B915BB"/>
    <w:rsid w:val="00BA533C"/>
    <w:rsid w:val="00BC71AB"/>
    <w:rsid w:val="00C31B13"/>
    <w:rsid w:val="00CC65BC"/>
    <w:rsid w:val="00DE575E"/>
    <w:rsid w:val="00ED0C1E"/>
    <w:rsid w:val="00F00D26"/>
    <w:rsid w:val="00F81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D6F36A-8A50-47DD-9F60-34FBE0479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3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3326"/>
    <w:rPr>
      <w:sz w:val="18"/>
      <w:szCs w:val="18"/>
    </w:rPr>
  </w:style>
  <w:style w:type="paragraph" w:styleId="a4">
    <w:name w:val="footer"/>
    <w:basedOn w:val="a"/>
    <w:link w:val="Char0"/>
    <w:uiPriority w:val="99"/>
    <w:unhideWhenUsed/>
    <w:rsid w:val="00353326"/>
    <w:pPr>
      <w:tabs>
        <w:tab w:val="center" w:pos="4153"/>
        <w:tab w:val="right" w:pos="8306"/>
      </w:tabs>
      <w:snapToGrid w:val="0"/>
      <w:jc w:val="left"/>
    </w:pPr>
    <w:rPr>
      <w:sz w:val="18"/>
      <w:szCs w:val="18"/>
    </w:rPr>
  </w:style>
  <w:style w:type="character" w:customStyle="1" w:styleId="Char0">
    <w:name w:val="页脚 Char"/>
    <w:basedOn w:val="a0"/>
    <w:link w:val="a4"/>
    <w:uiPriority w:val="99"/>
    <w:rsid w:val="00353326"/>
    <w:rPr>
      <w:sz w:val="18"/>
      <w:szCs w:val="18"/>
    </w:rPr>
  </w:style>
  <w:style w:type="character" w:styleId="a5">
    <w:name w:val="Strong"/>
    <w:uiPriority w:val="22"/>
    <w:qFormat/>
    <w:rsid w:val="00353326"/>
    <w:rPr>
      <w:b/>
      <w:bCs/>
    </w:rPr>
  </w:style>
  <w:style w:type="paragraph" w:styleId="a6">
    <w:name w:val="Normal (Web)"/>
    <w:basedOn w:val="a"/>
    <w:uiPriority w:val="99"/>
    <w:unhideWhenUsed/>
    <w:rsid w:val="0035332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231085">
      <w:bodyDiv w:val="1"/>
      <w:marLeft w:val="0"/>
      <w:marRight w:val="0"/>
      <w:marTop w:val="0"/>
      <w:marBottom w:val="0"/>
      <w:divBdr>
        <w:top w:val="none" w:sz="0" w:space="0" w:color="auto"/>
        <w:left w:val="none" w:sz="0" w:space="0" w:color="auto"/>
        <w:bottom w:val="none" w:sz="0" w:space="0" w:color="auto"/>
        <w:right w:val="none" w:sz="0" w:space="0" w:color="auto"/>
      </w:divBdr>
    </w:div>
    <w:div w:id="1257787122">
      <w:bodyDiv w:val="1"/>
      <w:marLeft w:val="0"/>
      <w:marRight w:val="0"/>
      <w:marTop w:val="0"/>
      <w:marBottom w:val="0"/>
      <w:divBdr>
        <w:top w:val="none" w:sz="0" w:space="0" w:color="auto"/>
        <w:left w:val="none" w:sz="0" w:space="0" w:color="auto"/>
        <w:bottom w:val="none" w:sz="0" w:space="0" w:color="auto"/>
        <w:right w:val="none" w:sz="0" w:space="0" w:color="auto"/>
      </w:divBdr>
    </w:div>
    <w:div w:id="2061898967">
      <w:bodyDiv w:val="1"/>
      <w:marLeft w:val="0"/>
      <w:marRight w:val="0"/>
      <w:marTop w:val="0"/>
      <w:marBottom w:val="0"/>
      <w:divBdr>
        <w:top w:val="none" w:sz="0" w:space="0" w:color="auto"/>
        <w:left w:val="none" w:sz="0" w:space="0" w:color="auto"/>
        <w:bottom w:val="none" w:sz="0" w:space="0" w:color="auto"/>
        <w:right w:val="none" w:sz="0" w:space="0" w:color="auto"/>
      </w:divBdr>
      <w:divsChild>
        <w:div w:id="1480656519">
          <w:marLeft w:val="0"/>
          <w:marRight w:val="0"/>
          <w:marTop w:val="0"/>
          <w:marBottom w:val="0"/>
          <w:divBdr>
            <w:top w:val="none" w:sz="0" w:space="0" w:color="auto"/>
            <w:left w:val="none" w:sz="0" w:space="0" w:color="auto"/>
            <w:bottom w:val="none" w:sz="0" w:space="0" w:color="auto"/>
            <w:right w:val="none" w:sz="0" w:space="0" w:color="auto"/>
          </w:divBdr>
          <w:divsChild>
            <w:div w:id="2127189050">
              <w:marLeft w:val="0"/>
              <w:marRight w:val="0"/>
              <w:marTop w:val="450"/>
              <w:marBottom w:val="0"/>
              <w:divBdr>
                <w:top w:val="none" w:sz="0" w:space="0" w:color="auto"/>
                <w:left w:val="none" w:sz="0" w:space="0" w:color="auto"/>
                <w:bottom w:val="none" w:sz="0" w:space="0" w:color="auto"/>
                <w:right w:val="none" w:sz="0" w:space="0" w:color="auto"/>
              </w:divBdr>
              <w:divsChild>
                <w:div w:id="826899248">
                  <w:marLeft w:val="-225"/>
                  <w:marRight w:val="-225"/>
                  <w:marTop w:val="0"/>
                  <w:marBottom w:val="0"/>
                  <w:divBdr>
                    <w:top w:val="none" w:sz="0" w:space="0" w:color="auto"/>
                    <w:left w:val="none" w:sz="0" w:space="0" w:color="auto"/>
                    <w:bottom w:val="none" w:sz="0" w:space="0" w:color="auto"/>
                    <w:right w:val="none" w:sz="0" w:space="0" w:color="auto"/>
                  </w:divBdr>
                  <w:divsChild>
                    <w:div w:id="1585217495">
                      <w:marLeft w:val="0"/>
                      <w:marRight w:val="0"/>
                      <w:marTop w:val="0"/>
                      <w:marBottom w:val="0"/>
                      <w:divBdr>
                        <w:top w:val="none" w:sz="0" w:space="0" w:color="auto"/>
                        <w:left w:val="none" w:sz="0" w:space="0" w:color="auto"/>
                        <w:bottom w:val="none" w:sz="0" w:space="0" w:color="auto"/>
                        <w:right w:val="none" w:sz="0" w:space="0" w:color="auto"/>
                      </w:divBdr>
                    </w:div>
                    <w:div w:id="121266200">
                      <w:marLeft w:val="0"/>
                      <w:marRight w:val="0"/>
                      <w:marTop w:val="0"/>
                      <w:marBottom w:val="0"/>
                      <w:divBdr>
                        <w:top w:val="none" w:sz="0" w:space="0" w:color="auto"/>
                        <w:left w:val="none" w:sz="0" w:space="0" w:color="auto"/>
                        <w:bottom w:val="none" w:sz="0" w:space="0" w:color="auto"/>
                        <w:right w:val="none" w:sz="0" w:space="0" w:color="auto"/>
                      </w:divBdr>
                    </w:div>
                    <w:div w:id="402413758">
                      <w:marLeft w:val="0"/>
                      <w:marRight w:val="0"/>
                      <w:marTop w:val="0"/>
                      <w:marBottom w:val="0"/>
                      <w:divBdr>
                        <w:top w:val="none" w:sz="0" w:space="0" w:color="auto"/>
                        <w:left w:val="none" w:sz="0" w:space="0" w:color="auto"/>
                        <w:bottom w:val="none" w:sz="0" w:space="0" w:color="auto"/>
                        <w:right w:val="none" w:sz="0" w:space="0" w:color="auto"/>
                      </w:divBdr>
                    </w:div>
                    <w:div w:id="516390877">
                      <w:marLeft w:val="0"/>
                      <w:marRight w:val="0"/>
                      <w:marTop w:val="0"/>
                      <w:marBottom w:val="0"/>
                      <w:divBdr>
                        <w:top w:val="none" w:sz="0" w:space="0" w:color="auto"/>
                        <w:left w:val="none" w:sz="0" w:space="0" w:color="auto"/>
                        <w:bottom w:val="none" w:sz="0" w:space="0" w:color="auto"/>
                        <w:right w:val="none" w:sz="0" w:space="0" w:color="auto"/>
                      </w:divBdr>
                    </w:div>
                    <w:div w:id="2140682588">
                      <w:marLeft w:val="0"/>
                      <w:marRight w:val="0"/>
                      <w:marTop w:val="0"/>
                      <w:marBottom w:val="0"/>
                      <w:divBdr>
                        <w:top w:val="none" w:sz="0" w:space="0" w:color="auto"/>
                        <w:left w:val="none" w:sz="0" w:space="0" w:color="auto"/>
                        <w:bottom w:val="none" w:sz="0" w:space="0" w:color="auto"/>
                        <w:right w:val="none" w:sz="0" w:space="0" w:color="auto"/>
                      </w:divBdr>
                    </w:div>
                    <w:div w:id="144973614">
                      <w:marLeft w:val="0"/>
                      <w:marRight w:val="0"/>
                      <w:marTop w:val="0"/>
                      <w:marBottom w:val="0"/>
                      <w:divBdr>
                        <w:top w:val="none" w:sz="0" w:space="0" w:color="auto"/>
                        <w:left w:val="none" w:sz="0" w:space="0" w:color="auto"/>
                        <w:bottom w:val="none" w:sz="0" w:space="0" w:color="auto"/>
                        <w:right w:val="none" w:sz="0" w:space="0" w:color="auto"/>
                      </w:divBdr>
                    </w:div>
                    <w:div w:id="1147018566">
                      <w:marLeft w:val="0"/>
                      <w:marRight w:val="0"/>
                      <w:marTop w:val="0"/>
                      <w:marBottom w:val="0"/>
                      <w:divBdr>
                        <w:top w:val="none" w:sz="0" w:space="0" w:color="auto"/>
                        <w:left w:val="none" w:sz="0" w:space="0" w:color="auto"/>
                        <w:bottom w:val="none" w:sz="0" w:space="0" w:color="auto"/>
                        <w:right w:val="none" w:sz="0" w:space="0" w:color="auto"/>
                      </w:divBdr>
                    </w:div>
                    <w:div w:id="533349888">
                      <w:marLeft w:val="0"/>
                      <w:marRight w:val="0"/>
                      <w:marTop w:val="0"/>
                      <w:marBottom w:val="0"/>
                      <w:divBdr>
                        <w:top w:val="none" w:sz="0" w:space="0" w:color="auto"/>
                        <w:left w:val="none" w:sz="0" w:space="0" w:color="auto"/>
                        <w:bottom w:val="none" w:sz="0" w:space="0" w:color="auto"/>
                        <w:right w:val="none" w:sz="0" w:space="0" w:color="auto"/>
                      </w:divBdr>
                    </w:div>
                    <w:div w:id="417993156">
                      <w:marLeft w:val="0"/>
                      <w:marRight w:val="0"/>
                      <w:marTop w:val="0"/>
                      <w:marBottom w:val="0"/>
                      <w:divBdr>
                        <w:top w:val="none" w:sz="0" w:space="0" w:color="auto"/>
                        <w:left w:val="none" w:sz="0" w:space="0" w:color="auto"/>
                        <w:bottom w:val="none" w:sz="0" w:space="0" w:color="auto"/>
                        <w:right w:val="none" w:sz="0" w:space="0" w:color="auto"/>
                      </w:divBdr>
                    </w:div>
                    <w:div w:id="683944571">
                      <w:marLeft w:val="0"/>
                      <w:marRight w:val="0"/>
                      <w:marTop w:val="0"/>
                      <w:marBottom w:val="0"/>
                      <w:divBdr>
                        <w:top w:val="none" w:sz="0" w:space="0" w:color="auto"/>
                        <w:left w:val="none" w:sz="0" w:space="0" w:color="auto"/>
                        <w:bottom w:val="none" w:sz="0" w:space="0" w:color="auto"/>
                        <w:right w:val="none" w:sz="0" w:space="0" w:color="auto"/>
                      </w:divBdr>
                    </w:div>
                    <w:div w:id="847713803">
                      <w:marLeft w:val="0"/>
                      <w:marRight w:val="0"/>
                      <w:marTop w:val="0"/>
                      <w:marBottom w:val="0"/>
                      <w:divBdr>
                        <w:top w:val="none" w:sz="0" w:space="0" w:color="auto"/>
                        <w:left w:val="none" w:sz="0" w:space="0" w:color="auto"/>
                        <w:bottom w:val="none" w:sz="0" w:space="0" w:color="auto"/>
                        <w:right w:val="none" w:sz="0" w:space="0" w:color="auto"/>
                      </w:divBdr>
                    </w:div>
                    <w:div w:id="879586198">
                      <w:marLeft w:val="0"/>
                      <w:marRight w:val="0"/>
                      <w:marTop w:val="0"/>
                      <w:marBottom w:val="0"/>
                      <w:divBdr>
                        <w:top w:val="none" w:sz="0" w:space="0" w:color="auto"/>
                        <w:left w:val="none" w:sz="0" w:space="0" w:color="auto"/>
                        <w:bottom w:val="none" w:sz="0" w:space="0" w:color="auto"/>
                        <w:right w:val="none" w:sz="0" w:space="0" w:color="auto"/>
                      </w:divBdr>
                    </w:div>
                    <w:div w:id="169562476">
                      <w:marLeft w:val="0"/>
                      <w:marRight w:val="0"/>
                      <w:marTop w:val="0"/>
                      <w:marBottom w:val="0"/>
                      <w:divBdr>
                        <w:top w:val="none" w:sz="0" w:space="0" w:color="auto"/>
                        <w:left w:val="none" w:sz="0" w:space="0" w:color="auto"/>
                        <w:bottom w:val="none" w:sz="0" w:space="0" w:color="auto"/>
                        <w:right w:val="none" w:sz="0" w:space="0" w:color="auto"/>
                      </w:divBdr>
                    </w:div>
                    <w:div w:id="12388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4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11</Pages>
  <Words>780</Words>
  <Characters>4450</Characters>
  <Application>Microsoft Office Word</Application>
  <DocSecurity>0</DocSecurity>
  <Lines>37</Lines>
  <Paragraphs>10</Paragraphs>
  <ScaleCrop>false</ScaleCrop>
  <Company/>
  <LinksUpToDate>false</LinksUpToDate>
  <CharactersWithSpaces>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宝 红梅</dc:creator>
  <cp:keywords/>
  <dc:description/>
  <cp:lastModifiedBy>宝 红梅</cp:lastModifiedBy>
  <cp:revision>14</cp:revision>
  <dcterms:created xsi:type="dcterms:W3CDTF">2024-09-03T02:49:00Z</dcterms:created>
  <dcterms:modified xsi:type="dcterms:W3CDTF">2024-09-26T10:16:00Z</dcterms:modified>
</cp:coreProperties>
</file>