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展会相关信息表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基本信息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展会名称： 2025上海环境监测展</w:t>
      </w:r>
    </w:p>
    <w:p>
      <w:pPr>
        <w:rPr>
          <w:rFonts w:hint="eastAsia"/>
        </w:rPr>
      </w:pPr>
      <w:r>
        <w:rPr>
          <w:rFonts w:hint="eastAsia"/>
        </w:rPr>
        <w:t>展会日期及展出时间段*</w:t>
      </w:r>
      <w:r>
        <w:rPr>
          <w:rFonts w:hint="eastAsia"/>
        </w:rPr>
        <w:tab/>
      </w:r>
      <w:r>
        <w:rPr>
          <w:rFonts w:hint="eastAsia"/>
        </w:rPr>
        <w:t>"2025年06月03日 星期一 09:00-17:00</w:t>
      </w:r>
    </w:p>
    <w:p>
      <w:pPr>
        <w:rPr>
          <w:rFonts w:hint="eastAsia"/>
        </w:rPr>
      </w:pPr>
      <w:r>
        <w:rPr>
          <w:rFonts w:hint="eastAsia"/>
        </w:rPr>
        <w:t>2025年06月04日 星期二 09:00-17:00</w:t>
      </w:r>
    </w:p>
    <w:p>
      <w:pPr>
        <w:rPr>
          <w:rFonts w:hint="eastAsia"/>
        </w:rPr>
      </w:pPr>
      <w:r>
        <w:rPr>
          <w:rFonts w:hint="eastAsia"/>
        </w:rPr>
        <w:t>2025年06月05日 星期三 09:00-15:00"</w:t>
      </w:r>
    </w:p>
    <w:p>
      <w:pPr>
        <w:rPr>
          <w:rFonts w:hint="eastAsia"/>
        </w:rPr>
      </w:pPr>
      <w:r>
        <w:rPr>
          <w:rFonts w:hint="eastAsia"/>
        </w:rPr>
        <w:t>展馆地址及展馆号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</w:rPr>
        <w:t>展馆地址：上海国家会展中心（虹桥）                                    展馆号：5.1</w:t>
      </w:r>
    </w:p>
    <w:p>
      <w:pPr>
        <w:rPr>
          <w:rFonts w:hint="eastAsia"/>
        </w:rPr>
      </w:pPr>
      <w:r>
        <w:rPr>
          <w:rFonts w:hint="eastAsia"/>
        </w:rPr>
        <w:t>展会规模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展馆面积： 15,000m2       展商数量：400+     观众数量：25,000+    同期活动数：5展会网址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https://www.intenv.com.cn/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展会概况</w:t>
      </w:r>
      <w:r>
        <w:rPr>
          <w:rFonts w:hint="eastAsia"/>
          <w:lang w:eastAsia="zh-CN"/>
        </w:rPr>
        <w:t>：</w:t>
      </w:r>
      <w:r>
        <w:rPr>
          <w:rFonts w:hint="eastAsia"/>
        </w:rPr>
        <w:t>生态环境部2024年3月发布《关于加快建立现代化生态环境监测体系的实施意见》指出，未来5年我国将加速推进生态环境监测的数智化转型，落实四大监测能力建设工程，并于2035年基本建成现代化生态环境监测体系。为积极响应国家号召，2025上海环境监测展将于2025年6月3-5日在上海|国家会展中心(虹桥)盛大举行。展会致力于打破供需交流壁垒，构筑全面、高端、智能的商贸对接桥梁，携业界同仁共绘环境监测数智化新图景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届展示规模将突破15,000平米，汇聚超过400家品牌共襄盛举。此外，展会将与上海国际水展、上海国际泵阀展等世环会系列展同期举办，深度整合工业、市政、环保三大领域优质资源，为企业触达25,000名来自石油、化工、制药、电力能源、锂电等终端用户以及工程公司、检测机构、监测站、市政单位、水务集团、供排水公司、污水处理厂等专业买家资源，共同构建一个集展示、交流、采购于一体的高效商务合作平台。"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"☆ 亮点1：年度口碑盛会，行业人的必赴之约；</w:t>
      </w:r>
    </w:p>
    <w:p>
      <w:pPr>
        <w:rPr>
          <w:rFonts w:hint="eastAsia"/>
        </w:rPr>
      </w:pPr>
      <w:r>
        <w:rPr>
          <w:rFonts w:hint="eastAsia"/>
        </w:rPr>
        <w:t>环境监测界的年度口碑盛会，汇聚400+品牌，吸引25,000+专业观众参与，行业人的必赴之约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☆ 亮点2：监测与控制新品新技术展示高地；</w:t>
      </w:r>
    </w:p>
    <w:p>
      <w:pPr>
        <w:rPr>
          <w:rFonts w:hint="eastAsia"/>
        </w:rPr>
      </w:pPr>
      <w:r>
        <w:rPr>
          <w:rFonts w:hint="eastAsia"/>
        </w:rPr>
        <w:t>8,000+产品展示，联合世环会1,000+品牌新品首发，零距离领略监测与过程控制领域的创新产品与尖端技术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☆ 亮点3：多展联动，满足一站式采购需求；</w:t>
      </w:r>
    </w:p>
    <w:p>
      <w:pPr>
        <w:rPr>
          <w:rFonts w:hint="eastAsia"/>
        </w:rPr>
      </w:pPr>
      <w:r>
        <w:rPr>
          <w:rFonts w:hint="eastAsia"/>
        </w:rPr>
        <w:t>与上海国际水展、上海国际泵阀展、上海节能装备展等同期举办，满足您的一站式参观及采购需求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☆ 亮点4：权威机构加持；</w:t>
      </w:r>
    </w:p>
    <w:p>
      <w:pPr>
        <w:rPr>
          <w:rFonts w:hint="eastAsia"/>
        </w:rPr>
      </w:pPr>
      <w:r>
        <w:rPr>
          <w:rFonts w:hint="eastAsia"/>
        </w:rPr>
        <w:t>联合中国仪器仪表行业协会、上海仪器仪表行业协会两大权威机构，同期举办监测检测及过程计量产业大会，共谋新质生产力发展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☆ 亮点5：创新展示区，领略国产企业风采；</w:t>
      </w:r>
    </w:p>
    <w:p>
      <w:pPr>
        <w:rPr>
          <w:rFonts w:hint="eastAsia"/>
        </w:rPr>
      </w:pPr>
      <w:r>
        <w:rPr>
          <w:rFonts w:hint="eastAsia"/>
        </w:rPr>
        <w:t>特设专精特新、初创企业及智能制造优质企业专区，获取高品质国产仪表新产品与新技术成果信息，建立产业链上下游合作；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☆ 亮点6：80＋同期论坛，把握全球趋势；</w:t>
      </w:r>
    </w:p>
    <w:p>
      <w:pPr>
        <w:rPr>
          <w:rFonts w:hint="eastAsia"/>
        </w:rPr>
      </w:pPr>
      <w:r>
        <w:rPr>
          <w:rFonts w:hint="eastAsia"/>
        </w:rPr>
        <w:t>联合世环会系列展，同期举办80+场行业高峰论坛，聚焦生态环境监测、智慧水务、智慧计量、实验室建设、VOCs监测等热点话题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☆ 亮点7：1对1商务配对，高效率精准对接；</w:t>
      </w:r>
    </w:p>
    <w:p>
      <w:pPr>
        <w:rPr>
          <w:rFonts w:hint="eastAsia"/>
        </w:rPr>
      </w:pPr>
      <w:r>
        <w:rPr>
          <w:rFonts w:hint="eastAsia"/>
        </w:rPr>
        <w:t>世环通VIP买家钻石俱乐部针对企业具体的采购需求，量身定制1对1精准商务配对，帮助企业与众多海内外企业达成战略合作伙伴关系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展品范围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环境监测检测设备</w:t>
      </w:r>
    </w:p>
    <w:p>
      <w:pPr>
        <w:rPr>
          <w:rFonts w:hint="eastAsia"/>
        </w:rPr>
      </w:pPr>
      <w:r>
        <w:rPr>
          <w:rFonts w:hint="eastAsia"/>
        </w:rPr>
        <w:t>过程控制及检验检测仪表</w:t>
      </w:r>
    </w:p>
    <w:p>
      <w:pPr>
        <w:rPr>
          <w:rFonts w:hint="eastAsia"/>
        </w:rPr>
      </w:pPr>
      <w:r>
        <w:rPr>
          <w:rFonts w:hint="eastAsia"/>
        </w:rPr>
        <w:t>智慧水务管理技术及系统</w:t>
      </w:r>
    </w:p>
    <w:p>
      <w:pPr>
        <w:rPr>
          <w:rFonts w:hint="eastAsia"/>
        </w:rPr>
      </w:pPr>
      <w:r>
        <w:rPr>
          <w:rFonts w:hint="eastAsia"/>
        </w:rPr>
        <w:t>智慧物联系统</w:t>
      </w:r>
    </w:p>
    <w:p>
      <w:pPr>
        <w:rPr>
          <w:rFonts w:hint="eastAsia"/>
        </w:rPr>
      </w:pPr>
      <w:r>
        <w:rPr>
          <w:rFonts w:hint="eastAsia"/>
        </w:rPr>
        <w:t>实验室建设及分析设备</w:t>
      </w:r>
    </w:p>
    <w:p>
      <w:pPr>
        <w:rPr>
          <w:rFonts w:hint="eastAsia"/>
        </w:rPr>
      </w:pPr>
      <w:r>
        <w:rPr>
          <w:rFonts w:hint="eastAsia"/>
        </w:rPr>
        <w:t>节能监测/计量仪表</w:t>
      </w:r>
    </w:p>
    <w:p>
      <w:pPr>
        <w:rPr>
          <w:rFonts w:hint="eastAsia"/>
        </w:rPr>
      </w:pPr>
      <w:r>
        <w:rPr>
          <w:rFonts w:hint="eastAsia"/>
        </w:rPr>
        <w:t>第三方环境监测服务</w:t>
      </w:r>
    </w:p>
    <w:p>
      <w:pPr>
        <w:rPr>
          <w:rFonts w:hint="eastAsia"/>
        </w:rPr>
      </w:pPr>
      <w:r>
        <w:rPr>
          <w:rFonts w:hint="eastAsia"/>
        </w:rPr>
        <w:t>智慧水文水利监测设备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目标观众人群范围</w:t>
      </w:r>
      <w:r>
        <w:rPr>
          <w:rFonts w:hint="eastAsia"/>
          <w:lang w:eastAsia="zh-CN"/>
        </w:rPr>
        <w:t>：</w:t>
      </w:r>
      <w:r>
        <w:rPr>
          <w:rFonts w:hint="eastAsia"/>
        </w:rPr>
        <w:t>石油、化工、制药、电力能源、锂电等终端以及工程公司、检测机构、监测站、市政单位、水务集团、供排水公司、污水处理厂等领域"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展位价格</w:t>
      </w:r>
      <w:r>
        <w:rPr>
          <w:rFonts w:hint="eastAsia"/>
          <w:lang w:eastAsia="zh-CN"/>
        </w:rPr>
        <w:t>：</w:t>
      </w:r>
      <w:r>
        <w:rPr>
          <w:rFonts w:hint="eastAsia"/>
        </w:rPr>
        <w:t>具体面议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联系人</w:t>
      </w:r>
      <w:r>
        <w:rPr>
          <w:rFonts w:hint="eastAsia"/>
          <w:lang w:eastAsia="zh-CN"/>
        </w:rPr>
        <w:t>：</w:t>
      </w:r>
      <w:r>
        <w:rPr>
          <w:rFonts w:hint="eastAsia"/>
        </w:rPr>
        <w:t>13585840291 马先生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Y2JiZjhjNjUzZWVhNGRkOWYzYTcwNzI1ZGZkMjIifQ=="/>
  </w:docVars>
  <w:rsids>
    <w:rsidRoot w:val="44813229"/>
    <w:rsid w:val="4481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2024-11-19T06:57:00Z</dcterms:created>
  <dc:creator>孙白菜 </dc:creator>
  <cp:lastModifiedBy>孙白菜 </cp:lastModifiedBy>
  <dcterms:modified xsi:type="dcterms:W3CDTF">2024-11-19T07:00:38Z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A11308D29728499E9D559984A5106C75</vt:lpwstr>
  </property>
</Properties>
</file>