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8600"/>
        <w:spacing w:line="2030" w:lineRule="exact"/>
        <w:rPr/>
      </w:pPr>
      <w:r>
        <w:rPr>
          <w:position w:val="-40"/>
        </w:rPr>
        <w:drawing>
          <wp:inline distT="0" distB="0" distL="0" distR="0">
            <wp:extent cx="1257239" cy="128902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7239" cy="12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510"/>
        <w:spacing w:before="185" w:line="198" w:lineRule="auto"/>
        <w:rPr>
          <w:rFonts w:ascii="Arial" w:hAnsi="Arial" w:eastAsia="Arial" w:cs="Arial"/>
          <w:sz w:val="34"/>
          <w:szCs w:val="34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-2177808</wp:posOffset>
            </wp:positionV>
            <wp:extent cx="12192000" cy="685800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4"/>
          <w:szCs w:val="34"/>
          <w:b/>
          <w:bCs/>
          <w:color w:val="FFFFFF"/>
          <w:spacing w:val="-1"/>
        </w:rPr>
        <w:t>CMITE    2025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2799"/>
        <w:spacing w:before="225" w:line="215" w:lineRule="auto"/>
        <w:rPr>
          <w:rFonts w:ascii="SimHei" w:hAnsi="SimHei" w:eastAsia="SimHei" w:cs="SimHei"/>
          <w:sz w:val="69"/>
          <w:szCs w:val="69"/>
        </w:rPr>
      </w:pPr>
      <w:r>
        <w:rPr>
          <w:rFonts w:ascii="SimHei" w:hAnsi="SimHei" w:eastAsia="SimHei" w:cs="SimHei"/>
          <w:sz w:val="69"/>
          <w:szCs w:val="69"/>
          <w:b/>
          <w:bCs/>
          <w:color w:val="FFFFFF"/>
          <w:spacing w:val="18"/>
        </w:rPr>
        <w:t>第十届中国(北京)军事智能技术装备博览会</w:t>
      </w:r>
    </w:p>
    <w:p>
      <w:pPr>
        <w:ind w:left="2840"/>
        <w:spacing w:line="198" w:lineRule="auto"/>
        <w:rPr>
          <w:rFonts w:ascii="Arial" w:hAnsi="Arial" w:eastAsia="Arial" w:cs="Arial"/>
          <w:sz w:val="39"/>
          <w:szCs w:val="39"/>
        </w:rPr>
      </w:pPr>
      <w:r>
        <w:rPr>
          <w:rFonts w:ascii="Arial" w:hAnsi="Arial" w:eastAsia="Arial" w:cs="Arial"/>
          <w:sz w:val="39"/>
          <w:szCs w:val="39"/>
          <w:color w:val="FFFFFF"/>
          <w:spacing w:val="-2"/>
        </w:rPr>
        <w:t>THE  10th</w:t>
      </w:r>
      <w:r>
        <w:rPr>
          <w:rFonts w:ascii="Arial" w:hAnsi="Arial" w:eastAsia="Arial" w:cs="Arial"/>
          <w:sz w:val="39"/>
          <w:szCs w:val="39"/>
          <w:color w:val="FFFFFF"/>
          <w:spacing w:val="92"/>
        </w:rPr>
        <w:t xml:space="preserve"> </w:t>
      </w:r>
      <w:r>
        <w:rPr>
          <w:rFonts w:ascii="Arial" w:hAnsi="Arial" w:eastAsia="Arial" w:cs="Arial"/>
          <w:sz w:val="39"/>
          <w:szCs w:val="39"/>
          <w:color w:val="FFFFFF"/>
          <w:spacing w:val="-2"/>
        </w:rPr>
        <w:t>CHINA(BEIJING)MILITA</w:t>
      </w:r>
      <w:r>
        <w:rPr>
          <w:rFonts w:ascii="Arial" w:hAnsi="Arial" w:eastAsia="Arial" w:cs="Arial"/>
          <w:sz w:val="39"/>
          <w:szCs w:val="39"/>
          <w:color w:val="FFFFFF"/>
          <w:spacing w:val="-3"/>
        </w:rPr>
        <w:t>RY  INTELLIGENT</w:t>
      </w:r>
      <w:r>
        <w:rPr>
          <w:rFonts w:ascii="Arial" w:hAnsi="Arial" w:eastAsia="Arial" w:cs="Arial"/>
          <w:sz w:val="39"/>
          <w:szCs w:val="39"/>
          <w:color w:val="FFFFFF"/>
          <w:spacing w:val="81"/>
        </w:rPr>
        <w:t xml:space="preserve"> </w:t>
      </w:r>
      <w:r>
        <w:rPr>
          <w:rFonts w:ascii="Arial" w:hAnsi="Arial" w:eastAsia="Arial" w:cs="Arial"/>
          <w:sz w:val="39"/>
          <w:szCs w:val="39"/>
          <w:color w:val="FFFFFF"/>
          <w:spacing w:val="-3"/>
        </w:rPr>
        <w:t>TECHNOLOGY  EXPO</w:t>
      </w:r>
    </w:p>
    <w:p>
      <w:pPr>
        <w:ind w:left="5970"/>
        <w:spacing w:before="367" w:line="219" w:lineRule="auto"/>
        <w:rPr>
          <w:rFonts w:ascii="SimSun" w:hAnsi="SimSun" w:eastAsia="SimSun" w:cs="SimSun"/>
          <w:sz w:val="39"/>
          <w:szCs w:val="3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4552980</wp:posOffset>
            </wp:positionH>
            <wp:positionV relativeFrom="paragraph">
              <wp:posOffset>449963</wp:posOffset>
            </wp:positionV>
            <wp:extent cx="1295400" cy="507972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400" cy="50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9"/>
          <w:szCs w:val="39"/>
          <w:color w:val="FFFFFF"/>
          <w:spacing w:val="-3"/>
        </w:rPr>
        <w:t>2</w:t>
      </w:r>
      <w:r>
        <w:rPr>
          <w:rFonts w:ascii="SimSun" w:hAnsi="SimSun" w:eastAsia="SimSun" w:cs="SimSun"/>
          <w:sz w:val="39"/>
          <w:szCs w:val="39"/>
          <w:b/>
          <w:bCs/>
          <w:color w:val="FFFFFF"/>
          <w:spacing w:val="-3"/>
        </w:rPr>
        <w:t>025年5月15日-17日北京</w:t>
      </w:r>
      <w:r>
        <w:rPr>
          <w:rFonts w:ascii="SimSun" w:hAnsi="SimSun" w:eastAsia="SimSun" w:cs="SimSun"/>
          <w:sz w:val="39"/>
          <w:szCs w:val="39"/>
          <w:color w:val="FFFFFF"/>
          <w:spacing w:val="-33"/>
        </w:rPr>
        <w:t xml:space="preserve"> </w:t>
      </w:r>
      <w:r>
        <w:rPr>
          <w:rFonts w:ascii="SimSun" w:hAnsi="SimSun" w:eastAsia="SimSun" w:cs="SimSun"/>
          <w:sz w:val="39"/>
          <w:szCs w:val="39"/>
          <w:b/>
          <w:bCs/>
          <w:color w:val="FFFFFF"/>
          <w:spacing w:val="-3"/>
        </w:rPr>
        <w:t>·</w:t>
      </w:r>
      <w:r>
        <w:rPr>
          <w:rFonts w:ascii="SimSun" w:hAnsi="SimSun" w:eastAsia="SimSun" w:cs="SimSun"/>
          <w:sz w:val="39"/>
          <w:szCs w:val="39"/>
          <w:color w:val="FFFFFF"/>
          <w:spacing w:val="-129"/>
        </w:rPr>
        <w:t xml:space="preserve"> </w:t>
      </w:r>
      <w:r>
        <w:rPr>
          <w:rFonts w:ascii="SimSun" w:hAnsi="SimSun" w:eastAsia="SimSun" w:cs="SimSun"/>
          <w:sz w:val="39"/>
          <w:szCs w:val="39"/>
          <w:b/>
          <w:bCs/>
          <w:color w:val="FFFFFF"/>
          <w:spacing w:val="-3"/>
        </w:rPr>
        <w:t>国家会议中心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left="6009"/>
        <w:spacing w:before="468" w:line="222" w:lineRule="auto"/>
        <w:rPr>
          <w:rFonts w:ascii="SimHei" w:hAnsi="SimHei" w:eastAsia="SimHei" w:cs="SimHei"/>
          <w:sz w:val="144"/>
          <w:szCs w:val="144"/>
        </w:rPr>
      </w:pPr>
      <w:r>
        <w:rPr>
          <w:rFonts w:ascii="SimSun" w:hAnsi="SimSun" w:eastAsia="SimSun" w:cs="SimSun"/>
          <w:sz w:val="44"/>
          <w:szCs w:val="44"/>
          <w:color w:val="FFFFFF"/>
          <w:spacing w:val="-22"/>
          <w:position w:val="29"/>
        </w:rPr>
        <w:t>白</w:t>
      </w:r>
      <w:r>
        <w:rPr>
          <w:rFonts w:ascii="SimSun" w:hAnsi="SimSun" w:eastAsia="SimSun" w:cs="SimSun"/>
          <w:sz w:val="44"/>
          <w:szCs w:val="44"/>
          <w:color w:val="FFFFFF"/>
          <w:spacing w:val="104"/>
          <w:position w:val="29"/>
        </w:rPr>
        <w:t xml:space="preserve"> </w:t>
      </w:r>
      <w:r>
        <w:rPr>
          <w:rFonts w:ascii="SimHei" w:hAnsi="SimHei" w:eastAsia="SimHei" w:cs="SimHei"/>
          <w:sz w:val="144"/>
          <w:szCs w:val="144"/>
          <w:b/>
          <w:bCs/>
          <w:color w:val="FFFFFF"/>
          <w:spacing w:val="-22"/>
        </w:rPr>
        <w:t>招商手册</w:t>
      </w:r>
    </w:p>
    <w:p>
      <w:pPr>
        <w:spacing w:line="222" w:lineRule="auto"/>
        <w:sectPr>
          <w:headerReference w:type="default" r:id="rId1"/>
          <w:pgSz w:w="19200" w:h="10800"/>
          <w:pgMar w:top="400" w:right="0" w:bottom="0" w:left="0" w:header="0" w:footer="0" w:gutter="0"/>
        </w:sectPr>
        <w:rPr>
          <w:rFonts w:ascii="SimHei" w:hAnsi="SimHei" w:eastAsia="SimHei" w:cs="SimHei"/>
          <w:sz w:val="144"/>
          <w:szCs w:val="144"/>
        </w:rPr>
      </w:pPr>
    </w:p>
    <w:p>
      <w:pPr>
        <w:pStyle w:val="BodyText"/>
        <w:ind w:firstLine="629"/>
        <w:spacing w:before="59" w:line="941" w:lineRule="exact"/>
        <w:rPr/>
      </w:pPr>
      <w:r>
        <w:pict>
          <v:shape id="_x0000_s2" style="position:absolute;margin-left:798.997pt;margin-top:6.77765pt;mso-position-vertical-relative:text;mso-position-horizontal-relative:text;width:107.45pt;height:42.35pt;z-index:251663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18" w:line="202" w:lineRule="auto"/>
                    <w:rPr>
                      <w:rFonts w:ascii="Arial" w:hAnsi="Arial" w:eastAsia="Arial" w:cs="Arial"/>
                      <w:sz w:val="36"/>
                      <w:szCs w:val="36"/>
                    </w:rPr>
                  </w:pPr>
                  <w:r>
                    <w:rPr>
                      <w:sz w:val="42"/>
                      <w:szCs w:val="42"/>
                      <w:spacing w:val="1"/>
                    </w:rPr>
                    <w:t>北京军博会</w:t>
                  </w:r>
                  <w:r>
                    <w:rPr>
                      <w:sz w:val="42"/>
                      <w:szCs w:val="42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6"/>
                      <w:szCs w:val="36"/>
                      <w:spacing w:val="-3"/>
                    </w:rPr>
                    <w:t>CMITE  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9563161</wp:posOffset>
            </wp:positionH>
            <wp:positionV relativeFrom="page">
              <wp:posOffset>279394</wp:posOffset>
            </wp:positionV>
            <wp:extent cx="571438" cy="577855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4" style="mso-position-vertical-relative:line;mso-position-horizontal-relative:char;width:287.05pt;height:47.05pt;" filled="false" stroked="false" coordsize="5740,940" coordorigin="0,0">
            <v:shape id="_x0000_s6" style="position:absolute;left:0;top:0;width:5740;height:940;" filled="false" stroked="false" type="#_x0000_t75">
              <v:imagedata o:title="" r:id="rId7"/>
            </v:shape>
            <v:shape id="_x0000_s8" style="position:absolute;left:-20;top:-20;width:5780;height:9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29"/>
                      <w:spacing w:before="243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8D425"/>
                        <w:spacing w:val="-25"/>
                      </w:rPr>
                      <w:t>展会</w:t>
                    </w: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spacing w:val="-25"/>
                      </w:rPr>
                      <w:t>介</w:t>
                    </w: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8D425"/>
                        <w:spacing w:val="-25"/>
                      </w:rPr>
                      <w:t>绍</w:t>
                    </w:r>
                  </w:p>
                </w:txbxContent>
              </v:textbox>
            </v:shape>
          </v:group>
        </w:pic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819" w:right="1640" w:firstLine="633"/>
        <w:spacing w:before="95" w:line="287" w:lineRule="auto"/>
        <w:jc w:val="both"/>
        <w:rPr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-1535335</wp:posOffset>
            </wp:positionV>
            <wp:extent cx="12192000" cy="6858000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8"/>
        </w:rPr>
        <w:t>为全面贯彻落实党的二十大精神和关于“加快军事智能化发展，提高基于网络信息体系的联合作战能力、全域作战</w:t>
      </w:r>
      <w:r>
        <w:rPr>
          <w:b/>
          <w:bCs/>
          <w:spacing w:val="-9"/>
        </w:rPr>
        <w:t>能力”</w:t>
      </w:r>
      <w:r>
        <w:rPr/>
        <w:t xml:space="preserve">  </w:t>
      </w:r>
      <w:r>
        <w:rPr>
          <w:color w:val="BC0000"/>
          <w:spacing w:val="-8"/>
        </w:rPr>
        <w:t>的</w:t>
      </w:r>
      <w:r>
        <w:rPr>
          <w:b/>
          <w:bCs/>
          <w:spacing w:val="-8"/>
        </w:rPr>
        <w:t>重要指示精神，促进军事智能指挥控制技术进步和产业可持续发展。</w:t>
      </w:r>
      <w:r>
        <w:rPr>
          <w:b/>
          <w:bCs/>
          <w:color w:val="C50000"/>
          <w:spacing w:val="-8"/>
        </w:rPr>
        <w:t>由</w:t>
      </w:r>
      <w:r>
        <w:rPr>
          <w:b/>
          <w:bCs/>
          <w:color w:val="C50000"/>
          <w:spacing w:val="-9"/>
        </w:rPr>
        <w:t>中国指挥与控制学会主办的第十届中国(北</w:t>
      </w:r>
      <w:r>
        <w:rPr>
          <w:color w:val="C50000"/>
          <w:spacing w:val="-9"/>
        </w:rPr>
        <w:t>京</w:t>
      </w:r>
      <w:r>
        <w:rPr>
          <w:color w:val="C50000"/>
          <w:spacing w:val="-71"/>
        </w:rPr>
        <w:t xml:space="preserve"> </w:t>
      </w:r>
      <w:r>
        <w:rPr>
          <w:color w:val="C50000"/>
          <w:spacing w:val="-9"/>
        </w:rPr>
        <w:t>)</w:t>
      </w:r>
      <w:r>
        <w:rPr>
          <w:color w:val="C50000"/>
          <w:spacing w:val="-60"/>
        </w:rPr>
        <w:t xml:space="preserve"> </w:t>
      </w:r>
      <w:r>
        <w:rPr>
          <w:color w:val="C50000"/>
          <w:spacing w:val="-9"/>
        </w:rPr>
        <w:t>军</w:t>
      </w:r>
      <w:r>
        <w:rPr>
          <w:color w:val="C50000"/>
          <w:spacing w:val="-59"/>
        </w:rPr>
        <w:t xml:space="preserve"> </w:t>
      </w:r>
      <w:r>
        <w:rPr>
          <w:color w:val="C50000"/>
          <w:spacing w:val="-9"/>
        </w:rPr>
        <w:t>事</w:t>
      </w:r>
      <w:r>
        <w:rPr>
          <w:color w:val="C50000"/>
        </w:rPr>
        <w:t xml:space="preserve">   </w:t>
      </w:r>
      <w:r>
        <w:rPr>
          <w:color w:val="BC0000"/>
          <w:spacing w:val="-1"/>
        </w:rPr>
        <w:t>智</w:t>
      </w:r>
      <w:r>
        <w:rPr>
          <w:b/>
          <w:bCs/>
          <w:color w:val="C50000"/>
          <w:spacing w:val="-1"/>
        </w:rPr>
        <w:t>能技术装备博览会将于2025年5月15日—17日在北京国家会议中心全馆举行，展览面积50000平方米。</w:t>
      </w:r>
    </w:p>
    <w:p>
      <w:pPr>
        <w:pStyle w:val="BodyText"/>
        <w:ind w:left="1819" w:right="1704" w:firstLine="564"/>
        <w:spacing w:before="57" w:line="281" w:lineRule="auto"/>
        <w:rPr/>
      </w:pPr>
      <w:r>
        <w:rPr>
          <w:b/>
          <w:bCs/>
          <w:spacing w:val="-9"/>
        </w:rPr>
        <w:t>军博会旨在充分展示我国军事智能技术创新和最新成果，搭建军事智能技术创新、成果展示与应用对</w:t>
      </w:r>
      <w:r>
        <w:rPr>
          <w:b/>
          <w:bCs/>
          <w:spacing w:val="-10"/>
        </w:rPr>
        <w:t>接平台，引</w:t>
      </w:r>
      <w:r>
        <w:rPr>
          <w:spacing w:val="-10"/>
        </w:rPr>
        <w:t>导军民两</w:t>
      </w:r>
      <w:r>
        <w:rPr/>
        <w:t xml:space="preserve">  </w:t>
      </w:r>
      <w:r>
        <w:rPr>
          <w:spacing w:val="-12"/>
        </w:rPr>
        <w:t>用</w:t>
      </w:r>
      <w:r>
        <w:rPr>
          <w:b/>
          <w:bCs/>
          <w:spacing w:val="-12"/>
        </w:rPr>
        <w:t>智能技术和产业持续快速健康发展，促进高尖精</w:t>
      </w:r>
      <w:r>
        <w:rPr>
          <w:b/>
          <w:bCs/>
          <w:spacing w:val="-13"/>
        </w:rPr>
        <w:t>技术为科技强军、协同创新服务，为我国军事智能化建设</w:t>
      </w:r>
      <w:r>
        <w:rPr>
          <w:spacing w:val="-13"/>
        </w:rPr>
        <w:t>提供强大科技支撑。</w:t>
      </w:r>
    </w:p>
    <w:p>
      <w:pPr>
        <w:pStyle w:val="BodyText"/>
        <w:ind w:left="1823" w:right="1836" w:firstLine="550"/>
        <w:spacing w:before="69" w:line="284" w:lineRule="auto"/>
        <w:rPr/>
      </w:pPr>
      <w:r>
        <w:rPr>
          <w:b/>
          <w:bCs/>
          <w:spacing w:val="-10"/>
        </w:rPr>
        <w:t>届时拟邀请政府部门、军委机关、各大战区、各军兵种、军事院校、武警、公安、应急、交通、人</w:t>
      </w:r>
      <w:r>
        <w:rPr>
          <w:spacing w:val="-10"/>
        </w:rPr>
        <w:t>防、航天、航空、兵器</w:t>
      </w:r>
      <w:r>
        <w:rPr>
          <w:spacing w:val="17"/>
        </w:rPr>
        <w:t xml:space="preserve"> </w:t>
      </w:r>
      <w:r>
        <w:rPr>
          <w:b/>
          <w:bCs/>
          <w:spacing w:val="-11"/>
        </w:rPr>
        <w:t>船舶、电科集团等从事智能技术研究、生产制造、装备采购和产业投资领域的数万名代</w:t>
      </w:r>
      <w:r>
        <w:rPr>
          <w:b/>
          <w:bCs/>
          <w:spacing w:val="-12"/>
        </w:rPr>
        <w:t>表到场参加</w:t>
      </w:r>
      <w:r>
        <w:rPr>
          <w:spacing w:val="-12"/>
        </w:rPr>
        <w:t>。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firstLine="7020"/>
        <w:spacing w:line="3500" w:lineRule="exact"/>
        <w:rPr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1111300</wp:posOffset>
            </wp:positionH>
            <wp:positionV relativeFrom="paragraph">
              <wp:posOffset>323</wp:posOffset>
            </wp:positionV>
            <wp:extent cx="3282939" cy="2209784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2939" cy="220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7829580</wp:posOffset>
            </wp:positionH>
            <wp:positionV relativeFrom="paragraph">
              <wp:posOffset>13011</wp:posOffset>
            </wp:positionV>
            <wp:extent cx="3308299" cy="2197096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8299" cy="2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9"/>
        </w:rPr>
        <w:drawing>
          <wp:inline distT="0" distB="0" distL="0" distR="0">
            <wp:extent cx="3295618" cy="2222471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5618" cy="22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00" w:lineRule="exact"/>
        <w:sectPr>
          <w:headerReference w:type="default" r:id="rId5"/>
          <w:pgSz w:w="19200" w:h="10800"/>
          <w:pgMar w:top="400" w:right="0" w:bottom="0" w:left="0" w:header="0" w:footer="0" w:gutter="0"/>
        </w:sectPr>
        <w:rPr/>
      </w:pPr>
    </w:p>
    <w:p>
      <w:pPr>
        <w:pStyle w:val="BodyText"/>
        <w:ind w:left="1439"/>
        <w:spacing w:before="288" w:line="222" w:lineRule="auto"/>
        <w:rPr>
          <w:sz w:val="67"/>
          <w:szCs w:val="6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-253335</wp:posOffset>
            </wp:positionV>
            <wp:extent cx="12192000" cy="685800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5D400"/>
          <w:spacing w:val="-12"/>
        </w:rPr>
        <w:t>组织机构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8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2980"/>
        <w:spacing w:before="95" w:line="221" w:lineRule="auto"/>
        <w:rPr/>
      </w:pPr>
      <w:r>
        <w:rPr>
          <w:spacing w:val="5"/>
        </w:rPr>
        <w:t>主办单位</w:t>
      </w:r>
    </w:p>
    <w:p>
      <w:pPr>
        <w:pStyle w:val="BodyText"/>
        <w:ind w:left="2980" w:right="3647"/>
        <w:spacing w:before="172" w:line="304" w:lineRule="auto"/>
        <w:rPr/>
      </w:pPr>
      <w:r>
        <w:rPr>
          <w:spacing w:val="-8"/>
        </w:rPr>
        <w:t>中国指挥与控制学会</w:t>
      </w:r>
      <w:r>
        <w:rPr>
          <w:spacing w:val="3"/>
        </w:rPr>
        <w:t xml:space="preserve"> </w:t>
      </w:r>
      <w:r>
        <w:rPr>
          <w:spacing w:val="5"/>
        </w:rPr>
        <w:t>承办单位</w:t>
      </w:r>
    </w:p>
    <w:p>
      <w:pPr>
        <w:pStyle w:val="BodyText"/>
        <w:ind w:left="2980" w:right="2723"/>
        <w:spacing w:before="54" w:line="304" w:lineRule="auto"/>
        <w:rPr/>
      </w:pPr>
      <w:r>
        <w:rPr>
          <w:spacing w:val="-2"/>
        </w:rPr>
        <w:t>北京洞见未来会展有限公司</w:t>
      </w:r>
      <w:r>
        <w:rPr>
          <w:spacing w:val="9"/>
        </w:rPr>
        <w:t xml:space="preserve"> </w:t>
      </w:r>
      <w:r>
        <w:rPr>
          <w:spacing w:val="5"/>
        </w:rPr>
        <w:t>协办单位</w:t>
      </w:r>
    </w:p>
    <w:p>
      <w:pPr>
        <w:pStyle w:val="BodyText"/>
        <w:ind w:left="2980"/>
        <w:spacing w:before="25" w:line="222" w:lineRule="auto"/>
        <w:rPr/>
      </w:pPr>
      <w:r>
        <w:rPr>
          <w:spacing w:val="-8"/>
        </w:rPr>
        <w:t>中国兵器工业集团公司第二</w:t>
      </w:r>
      <w:r>
        <w:rPr>
          <w:rFonts w:ascii="Arial" w:hAnsi="Arial" w:eastAsia="Arial" w:cs="Arial"/>
          <w:spacing w:val="-8"/>
        </w:rPr>
        <w:t>O</w:t>
      </w:r>
      <w:r>
        <w:rPr>
          <w:rFonts w:ascii="Arial" w:hAnsi="Arial" w:eastAsia="Arial" w:cs="Arial"/>
          <w:spacing w:val="-29"/>
        </w:rPr>
        <w:t xml:space="preserve"> </w:t>
      </w:r>
      <w:r>
        <w:rPr>
          <w:spacing w:val="-8"/>
        </w:rPr>
        <w:t>七研究所</w:t>
      </w:r>
    </w:p>
    <w:p>
      <w:pPr>
        <w:pStyle w:val="BodyText"/>
        <w:ind w:left="2980" w:right="1401"/>
        <w:spacing w:before="174" w:line="314" w:lineRule="auto"/>
        <w:rPr/>
      </w:pPr>
      <w:r>
        <w:rPr>
          <w:spacing w:val="-7"/>
        </w:rPr>
        <w:t>中国兵器工业计算机应用技术研究所</w:t>
      </w:r>
      <w:r>
        <w:rPr/>
        <w:t xml:space="preserve">  </w:t>
      </w:r>
      <w:r>
        <w:rPr>
          <w:spacing w:val="-7"/>
        </w:rPr>
        <w:t>中国电子科技集团公司第十五研究所</w:t>
      </w:r>
      <w:r>
        <w:rPr/>
        <w:t xml:space="preserve">  </w:t>
      </w:r>
      <w:r>
        <w:rPr>
          <w:spacing w:val="-9"/>
        </w:rPr>
        <w:t>中国电子科技集团公司第二十八研究所</w:t>
      </w:r>
      <w:r>
        <w:rPr>
          <w:spacing w:val="10"/>
        </w:rPr>
        <w:t xml:space="preserve"> </w:t>
      </w:r>
      <w:r>
        <w:rPr>
          <w:spacing w:val="-9"/>
        </w:rPr>
        <w:t>中国电子科技集团公司第三十六研究所</w:t>
      </w:r>
      <w:r>
        <w:rPr>
          <w:spacing w:val="10"/>
        </w:rPr>
        <w:t xml:space="preserve"> </w:t>
      </w:r>
      <w:r>
        <w:rPr>
          <w:spacing w:val="-9"/>
        </w:rPr>
        <w:t>中国电子科技集团公司第五十四研究所</w:t>
      </w:r>
    </w:p>
    <w:p>
      <w:pPr>
        <w:pStyle w:val="BodyText"/>
        <w:ind w:left="2980" w:right="790"/>
        <w:spacing w:before="73" w:line="304" w:lineRule="auto"/>
        <w:rPr/>
      </w:pPr>
      <w:r>
        <w:rPr>
          <w:spacing w:val="-6"/>
        </w:rPr>
        <w:t>中国航天科工集团智能科技研究院有限公司</w:t>
      </w:r>
      <w:r>
        <w:rPr>
          <w:spacing w:val="2"/>
        </w:rPr>
        <w:t xml:space="preserve"> </w:t>
      </w:r>
      <w:r>
        <w:rPr>
          <w:spacing w:val="-7"/>
        </w:rPr>
        <w:t>中国航天科工集团第三研究院二三九厂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3676742</wp:posOffset>
            </wp:positionH>
            <wp:positionV relativeFrom="paragraph">
              <wp:posOffset>25395</wp:posOffset>
            </wp:positionV>
            <wp:extent cx="571438" cy="584232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8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739" w:right="1071" w:firstLine="10"/>
        <w:spacing w:before="152" w:line="202" w:lineRule="auto"/>
        <w:rPr>
          <w:rFonts w:ascii="Arial" w:hAnsi="Arial" w:eastAsia="Arial" w:cs="Arial"/>
          <w:sz w:val="36"/>
          <w:szCs w:val="36"/>
        </w:rPr>
      </w:pPr>
      <w:r>
        <w:rPr>
          <w:sz w:val="42"/>
          <w:szCs w:val="42"/>
          <w:spacing w:val="1"/>
        </w:rPr>
        <w:t>北京军博会</w:t>
      </w:r>
      <w:r>
        <w:rPr>
          <w:sz w:val="42"/>
          <w:szCs w:val="42"/>
          <w:spacing w:val="1"/>
        </w:rPr>
        <w:t xml:space="preserve"> </w:t>
      </w:r>
      <w:r>
        <w:rPr>
          <w:rFonts w:ascii="Arial" w:hAnsi="Arial" w:eastAsia="Arial" w:cs="Arial"/>
          <w:sz w:val="36"/>
          <w:szCs w:val="36"/>
          <w:spacing w:val="-3"/>
        </w:rPr>
        <w:t>CMITE  2025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spacing w:before="94" w:line="221" w:lineRule="auto"/>
        <w:rPr/>
      </w:pPr>
      <w:r>
        <w:rPr>
          <w:spacing w:val="1"/>
        </w:rPr>
        <w:t>北京邮电大学</w:t>
      </w:r>
    </w:p>
    <w:p>
      <w:pPr>
        <w:pStyle w:val="BodyText"/>
        <w:spacing w:before="162" w:line="221" w:lineRule="auto"/>
        <w:rPr/>
      </w:pPr>
      <w:r>
        <w:rPr>
          <w:spacing w:val="-2"/>
        </w:rPr>
        <w:t>哈尔滨工业大学</w:t>
      </w:r>
    </w:p>
    <w:p>
      <w:pPr>
        <w:pStyle w:val="BodyText"/>
        <w:spacing w:before="173" w:line="221" w:lineRule="auto"/>
        <w:rPr/>
      </w:pPr>
      <w:r>
        <w:rPr>
          <w:spacing w:val="-6"/>
        </w:rPr>
        <w:t>浙江工业大学网络空间安全研究院</w:t>
      </w:r>
    </w:p>
    <w:p>
      <w:pPr>
        <w:pStyle w:val="BodyText"/>
        <w:ind w:right="4550"/>
        <w:spacing w:before="142" w:line="304" w:lineRule="auto"/>
        <w:rPr/>
      </w:pPr>
      <w:r>
        <w:rPr>
          <w:spacing w:val="-7"/>
        </w:rPr>
        <w:t>北京航空航天大学仪器科学与光电工程学院</w:t>
      </w:r>
      <w:r>
        <w:rPr>
          <w:spacing w:val="1"/>
        </w:rPr>
        <w:t xml:space="preserve"> </w:t>
      </w:r>
      <w:r>
        <w:rPr>
          <w:spacing w:val="-4"/>
        </w:rPr>
        <w:t>信息系统工程重点实验室</w:t>
      </w:r>
    </w:p>
    <w:p>
      <w:pPr>
        <w:pStyle w:val="BodyText"/>
        <w:ind w:right="5410"/>
        <w:spacing w:before="38" w:line="299" w:lineRule="auto"/>
        <w:jc w:val="both"/>
        <w:rPr/>
      </w:pPr>
      <w:r>
        <w:rPr>
          <w:spacing w:val="-8"/>
        </w:rPr>
        <w:t>空基信息感知与融合全国重点实验室</w:t>
      </w:r>
      <w:r>
        <w:rPr>
          <w:spacing w:val="6"/>
        </w:rPr>
        <w:t xml:space="preserve"> </w:t>
      </w:r>
      <w:r>
        <w:rPr>
          <w:spacing w:val="-8"/>
        </w:rPr>
        <w:t>多域协同处理与控制全国重点实验室</w:t>
      </w:r>
      <w:r>
        <w:rPr>
          <w:spacing w:val="6"/>
        </w:rPr>
        <w:t xml:space="preserve"> </w:t>
      </w:r>
      <w:r>
        <w:rPr>
          <w:spacing w:val="-9"/>
        </w:rPr>
        <w:t>目标认知与应用技术重点实验室</w:t>
      </w:r>
    </w:p>
    <w:p>
      <w:pPr>
        <w:pStyle w:val="BodyText"/>
        <w:spacing w:before="98" w:line="221" w:lineRule="auto"/>
        <w:rPr/>
      </w:pPr>
      <w:r>
        <w:rPr>
          <w:spacing w:val="-8"/>
        </w:rPr>
        <w:t>应急管理部应急指挥通信技术应用创新重点实验室</w:t>
      </w:r>
    </w:p>
    <w:p>
      <w:pPr>
        <w:pStyle w:val="BodyText"/>
        <w:spacing w:before="163" w:line="187" w:lineRule="auto"/>
        <w:rPr/>
      </w:pPr>
      <w:r>
        <w:rPr>
          <w:spacing w:val="-8"/>
        </w:rPr>
        <w:t>哈尔滨工程大学先进船舶通信与信息技术工信部</w:t>
      </w:r>
      <w:r>
        <w:rPr>
          <w:spacing w:val="-9"/>
        </w:rPr>
        <w:t>重点实验室</w:t>
      </w:r>
    </w:p>
    <w:p>
      <w:pPr>
        <w:spacing w:line="187" w:lineRule="auto"/>
        <w:sectPr>
          <w:pgSz w:w="19200" w:h="10800"/>
          <w:pgMar w:top="400" w:right="0" w:bottom="0" w:left="0" w:header="0" w:footer="0" w:gutter="0"/>
          <w:cols w:equalWidth="0" w:num="2">
            <w:col w:w="9170" w:space="100"/>
            <w:col w:w="9931" w:space="0"/>
          </w:cols>
        </w:sectPr>
        <w:rPr/>
      </w:pPr>
    </w:p>
    <w:p>
      <w:pPr>
        <w:spacing w:line="39" w:lineRule="exact"/>
        <w:rPr/>
      </w:pPr>
      <w:r/>
    </w:p>
    <w:p>
      <w:pPr>
        <w:spacing w:line="39" w:lineRule="exact"/>
        <w:sectPr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pStyle w:val="BodyText"/>
        <w:ind w:firstLine="639"/>
        <w:spacing w:before="10" w:line="950" w:lineRule="exact"/>
        <w:rPr/>
      </w:pPr>
      <w:r>
        <w:rPr>
          <w:position w:val="-18"/>
        </w:rPr>
        <w:pict>
          <v:group id="_x0000_s10" style="mso-position-vertical-relative:line;mso-position-horizontal-relative:char;width:287.55pt;height:47.5pt;" filled="false" stroked="false" coordsize="5750,950" coordorigin="0,0">
            <v:shape id="_x0000_s12" style="position:absolute;left:0;top:0;width:5750;height:950;" filled="false" stroked="false" type="#_x0000_t75">
              <v:imagedata o:title="" r:id="rId14"/>
            </v:shape>
            <v:shape id="_x0000_s14" style="position:absolute;left:-20;top:-20;width:5790;height:9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19"/>
                      <w:spacing w:before="258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5D400"/>
                        <w:spacing w:val="-13"/>
                      </w:rPr>
                      <w:t>数据分析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918" w:lineRule="exact"/>
        <w:rPr/>
      </w:pPr>
      <w:r>
        <w:rPr>
          <w:position w:val="-18"/>
        </w:rPr>
        <w:drawing>
          <wp:inline distT="0" distB="0" distL="0" distR="0">
            <wp:extent cx="571438" cy="583357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071" w:firstLine="10"/>
        <w:spacing w:before="112" w:line="202" w:lineRule="auto"/>
        <w:rPr>
          <w:rFonts w:ascii="Arial" w:hAnsi="Arial" w:eastAsia="Arial" w:cs="Arial"/>
          <w:sz w:val="36"/>
          <w:szCs w:val="36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-10166299</wp:posOffset>
            </wp:positionH>
            <wp:positionV relativeFrom="paragraph">
              <wp:posOffset>-281336</wp:posOffset>
            </wp:positionV>
            <wp:extent cx="12192000" cy="685800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spacing w:val="1"/>
        </w:rPr>
        <w:t>北京军博会</w:t>
      </w:r>
      <w:r>
        <w:rPr>
          <w:sz w:val="42"/>
          <w:szCs w:val="42"/>
          <w:spacing w:val="1"/>
        </w:rPr>
        <w:t xml:space="preserve"> </w:t>
      </w:r>
      <w:r>
        <w:rPr>
          <w:rFonts w:ascii="Arial" w:hAnsi="Arial" w:eastAsia="Arial" w:cs="Arial"/>
          <w:sz w:val="36"/>
          <w:szCs w:val="36"/>
          <w:spacing w:val="-3"/>
        </w:rPr>
        <w:t>CMITE  2025</w:t>
      </w:r>
    </w:p>
    <w:p>
      <w:pPr>
        <w:spacing w:line="202" w:lineRule="auto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14961" w:space="100"/>
            <w:col w:w="900" w:space="49"/>
            <w:col w:w="3191" w:space="0"/>
          </w:cols>
        </w:sectPr>
        <w:rPr>
          <w:rFonts w:ascii="Arial" w:hAnsi="Arial" w:eastAsia="Arial" w:cs="Arial"/>
          <w:sz w:val="36"/>
          <w:szCs w:val="36"/>
        </w:rPr>
      </w:pP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tbl>
      <w:tblPr>
        <w:tblStyle w:val="TableNormal"/>
        <w:tblW w:w="16970" w:type="dxa"/>
        <w:tblInd w:w="110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4"/>
        <w:gridCol w:w="1699"/>
        <w:gridCol w:w="1709"/>
        <w:gridCol w:w="1689"/>
        <w:gridCol w:w="1699"/>
        <w:gridCol w:w="1679"/>
        <w:gridCol w:w="1919"/>
        <w:gridCol w:w="1739"/>
        <w:gridCol w:w="1609"/>
        <w:gridCol w:w="1544"/>
      </w:tblGrid>
      <w:tr>
        <w:trPr>
          <w:trHeight w:val="642" w:hRule="atLeast"/>
        </w:trPr>
        <w:tc>
          <w:tcPr>
            <w:tcW w:w="16970" w:type="dxa"/>
            <w:vAlign w:val="top"/>
            <w:gridSpan w:val="10"/>
          </w:tcPr>
          <w:p>
            <w:pPr>
              <w:pStyle w:val="TableText"/>
              <w:ind w:left="6400"/>
              <w:spacing w:before="133" w:line="219" w:lineRule="auto"/>
              <w:rPr>
                <w:sz w:val="39"/>
                <w:szCs w:val="39"/>
              </w:rPr>
            </w:pPr>
            <w:r>
              <w:rPr>
                <w:sz w:val="39"/>
                <w:szCs w:val="39"/>
                <w:b/>
                <w:bCs/>
                <w:color w:val="FFFFFF"/>
                <w:spacing w:val="-3"/>
              </w:rPr>
              <w:t>历届北京军博会数据分析图</w:t>
            </w:r>
          </w:p>
        </w:tc>
      </w:tr>
      <w:tr>
        <w:trPr>
          <w:trHeight w:val="937" w:hRule="atLeast"/>
        </w:trPr>
        <w:tc>
          <w:tcPr>
            <w:tcW w:w="1684" w:type="dxa"/>
            <w:vAlign w:val="top"/>
          </w:tcPr>
          <w:p>
            <w:pPr>
              <w:pStyle w:val="TableText"/>
              <w:ind w:left="399"/>
              <w:spacing w:before="321" w:line="219" w:lineRule="auto"/>
              <w:rPr/>
            </w:pPr>
            <w:r>
              <w:rPr>
                <w:b/>
                <w:bCs/>
                <w:color w:val="001156"/>
                <w:spacing w:val="-12"/>
              </w:rPr>
              <w:t>届</w:t>
            </w:r>
            <w:r>
              <w:rPr>
                <w:color w:val="001156"/>
                <w:spacing w:val="9"/>
              </w:rPr>
              <w:t xml:space="preserve">  </w:t>
            </w:r>
            <w:r>
              <w:rPr>
                <w:b/>
                <w:bCs/>
                <w:color w:val="001156"/>
                <w:spacing w:val="-12"/>
              </w:rPr>
              <w:t>次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95"/>
              <w:spacing w:before="321" w:line="219" w:lineRule="auto"/>
              <w:rPr/>
            </w:pPr>
            <w:r>
              <w:rPr>
                <w:b/>
                <w:bCs/>
                <w:spacing w:val="3"/>
              </w:rPr>
              <w:t>第一届</w:t>
            </w:r>
          </w:p>
        </w:tc>
        <w:tc>
          <w:tcPr>
            <w:tcW w:w="1709" w:type="dxa"/>
            <w:vAlign w:val="top"/>
          </w:tcPr>
          <w:p>
            <w:pPr>
              <w:pStyle w:val="TableText"/>
              <w:ind w:left="396"/>
              <w:spacing w:before="321" w:line="219" w:lineRule="auto"/>
              <w:rPr/>
            </w:pPr>
            <w:r>
              <w:rPr>
                <w:b/>
                <w:bCs/>
                <w:color w:val="001154"/>
                <w:spacing w:val="3"/>
              </w:rPr>
              <w:t>第二届</w:t>
            </w:r>
          </w:p>
        </w:tc>
        <w:tc>
          <w:tcPr>
            <w:tcW w:w="1689" w:type="dxa"/>
            <w:vAlign w:val="top"/>
          </w:tcPr>
          <w:p>
            <w:pPr>
              <w:pStyle w:val="TableText"/>
              <w:ind w:left="387"/>
              <w:spacing w:before="321" w:line="219" w:lineRule="auto"/>
              <w:rPr/>
            </w:pPr>
            <w:r>
              <w:rPr>
                <w:b/>
                <w:bCs/>
                <w:spacing w:val="3"/>
              </w:rPr>
              <w:t>第三届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98"/>
              <w:spacing w:before="321" w:line="219" w:lineRule="auto"/>
              <w:rPr/>
            </w:pPr>
            <w:r>
              <w:rPr>
                <w:b/>
                <w:bCs/>
                <w:color w:val="001052"/>
                <w:spacing w:val="3"/>
              </w:rPr>
              <w:t>第四届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9"/>
              <w:spacing w:before="321" w:line="219" w:lineRule="auto"/>
              <w:rPr/>
            </w:pPr>
            <w:r>
              <w:rPr>
                <w:b/>
                <w:bCs/>
                <w:color w:val="001153"/>
                <w:spacing w:val="3"/>
              </w:rPr>
              <w:t>第五届</w:t>
            </w:r>
          </w:p>
        </w:tc>
        <w:tc>
          <w:tcPr>
            <w:tcW w:w="191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spacing w:before="98" w:line="427" w:lineRule="exact"/>
              <w:jc w:val="right"/>
              <w:rPr/>
            </w:pPr>
            <w:r>
              <w:rPr>
                <w:b/>
                <w:bCs/>
                <w:color w:val="001154"/>
                <w:spacing w:val="-7"/>
                <w:position w:val="2"/>
              </w:rPr>
              <w:t>第六届</w:t>
            </w:r>
            <w:r>
              <w:rPr>
                <w:b/>
                <w:bCs/>
                <w:color w:val="00126D"/>
                <w:spacing w:val="-7"/>
                <w:position w:val="2"/>
              </w:rPr>
              <w:t>(疫情)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421"/>
              <w:spacing w:before="321" w:line="219" w:lineRule="auto"/>
              <w:rPr/>
            </w:pPr>
            <w:r>
              <w:rPr>
                <w:b/>
                <w:bCs/>
                <w:color w:val="001153"/>
                <w:spacing w:val="3"/>
              </w:rPr>
              <w:t>第七届</w:t>
            </w:r>
          </w:p>
        </w:tc>
        <w:tc>
          <w:tcPr>
            <w:tcW w:w="1609" w:type="dxa"/>
            <w:vAlign w:val="top"/>
          </w:tcPr>
          <w:p>
            <w:pPr>
              <w:pStyle w:val="TableText"/>
              <w:ind w:left="352"/>
              <w:spacing w:before="321" w:line="219" w:lineRule="auto"/>
              <w:rPr/>
            </w:pPr>
            <w:r>
              <w:rPr>
                <w:b/>
                <w:bCs/>
                <w:color w:val="001153"/>
                <w:spacing w:val="3"/>
              </w:rPr>
              <w:t>第八届</w:t>
            </w:r>
          </w:p>
        </w:tc>
        <w:tc>
          <w:tcPr>
            <w:tcW w:w="1544" w:type="dxa"/>
            <w:vAlign w:val="top"/>
          </w:tcPr>
          <w:p>
            <w:pPr>
              <w:pStyle w:val="TableText"/>
              <w:ind w:left="323"/>
              <w:spacing w:before="321" w:line="219" w:lineRule="auto"/>
              <w:rPr/>
            </w:pPr>
            <w:r>
              <w:rPr>
                <w:b/>
                <w:bCs/>
                <w:color w:val="001154"/>
                <w:spacing w:val="3"/>
              </w:rPr>
              <w:t>第九届</w:t>
            </w:r>
          </w:p>
        </w:tc>
      </w:tr>
      <w:tr>
        <w:trPr>
          <w:trHeight w:val="588" w:hRule="atLeast"/>
        </w:trPr>
        <w:tc>
          <w:tcPr>
            <w:tcW w:w="1684" w:type="dxa"/>
            <w:vAlign w:val="top"/>
          </w:tcPr>
          <w:p>
            <w:pPr>
              <w:pStyle w:val="TableText"/>
              <w:ind w:left="239"/>
              <w:spacing w:before="158" w:line="221" w:lineRule="auto"/>
              <w:rPr/>
            </w:pPr>
            <w:r>
              <w:rPr>
                <w:b/>
                <w:bCs/>
                <w:color w:val="001155"/>
                <w:spacing w:val="-6"/>
              </w:rPr>
              <w:t>参展企业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545"/>
              <w:spacing w:before="232" w:line="184" w:lineRule="auto"/>
              <w:rPr/>
            </w:pPr>
            <w:r>
              <w:rPr>
                <w:b/>
                <w:bCs/>
                <w:spacing w:val="-10"/>
              </w:rPr>
              <w:t>100+</w:t>
            </w:r>
          </w:p>
        </w:tc>
        <w:tc>
          <w:tcPr>
            <w:tcW w:w="1709" w:type="dxa"/>
            <w:vAlign w:val="top"/>
          </w:tcPr>
          <w:p>
            <w:pPr>
              <w:pStyle w:val="TableText"/>
              <w:ind w:left="546"/>
              <w:spacing w:before="232" w:line="184" w:lineRule="auto"/>
              <w:rPr/>
            </w:pPr>
            <w:r>
              <w:rPr>
                <w:b/>
                <w:bCs/>
                <w:spacing w:val="-10"/>
              </w:rPr>
              <w:t>120+</w:t>
            </w:r>
          </w:p>
        </w:tc>
        <w:tc>
          <w:tcPr>
            <w:tcW w:w="1689" w:type="dxa"/>
            <w:vAlign w:val="top"/>
          </w:tcPr>
          <w:p>
            <w:pPr>
              <w:pStyle w:val="TableText"/>
              <w:ind w:left="537"/>
              <w:spacing w:before="232" w:line="184" w:lineRule="auto"/>
              <w:rPr/>
            </w:pPr>
            <w:r>
              <w:rPr>
                <w:b/>
                <w:bCs/>
                <w:spacing w:val="-10"/>
              </w:rPr>
              <w:t>150+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548"/>
              <w:spacing w:before="232" w:line="184" w:lineRule="auto"/>
              <w:rPr/>
            </w:pPr>
            <w:r>
              <w:rPr>
                <w:b/>
                <w:bCs/>
                <w:spacing w:val="-10"/>
              </w:rPr>
              <w:t>180+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539"/>
              <w:spacing w:before="233" w:line="183" w:lineRule="auto"/>
              <w:rPr/>
            </w:pPr>
            <w:r>
              <w:rPr>
                <w:b/>
                <w:bCs/>
                <w:spacing w:val="-7"/>
              </w:rPr>
              <w:t>200+</w:t>
            </w:r>
          </w:p>
        </w:tc>
        <w:tc>
          <w:tcPr>
            <w:tcW w:w="1919" w:type="dxa"/>
            <w:vAlign w:val="top"/>
          </w:tcPr>
          <w:p>
            <w:pPr>
              <w:pStyle w:val="TableText"/>
              <w:ind w:left="660"/>
              <w:spacing w:before="232" w:line="184" w:lineRule="auto"/>
              <w:rPr/>
            </w:pPr>
            <w:r>
              <w:rPr>
                <w:b/>
                <w:bCs/>
                <w:spacing w:val="-10"/>
              </w:rPr>
              <w:t>100+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571"/>
              <w:spacing w:before="233" w:line="183" w:lineRule="auto"/>
              <w:rPr/>
            </w:pPr>
            <w:r>
              <w:rPr>
                <w:b/>
                <w:bCs/>
                <w:spacing w:val="-7"/>
              </w:rPr>
              <w:t>240+</w:t>
            </w:r>
          </w:p>
        </w:tc>
        <w:tc>
          <w:tcPr>
            <w:tcW w:w="1609" w:type="dxa"/>
            <w:vAlign w:val="top"/>
          </w:tcPr>
          <w:p>
            <w:pPr>
              <w:pStyle w:val="TableText"/>
              <w:ind w:left="502"/>
              <w:spacing w:before="232" w:line="184" w:lineRule="auto"/>
              <w:rPr/>
            </w:pPr>
            <w:r>
              <w:rPr>
                <w:b/>
                <w:bCs/>
                <w:spacing w:val="-6"/>
              </w:rPr>
              <w:t>410+</w:t>
            </w:r>
          </w:p>
        </w:tc>
        <w:tc>
          <w:tcPr>
            <w:tcW w:w="1544" w:type="dxa"/>
            <w:vAlign w:val="top"/>
          </w:tcPr>
          <w:p>
            <w:pPr>
              <w:pStyle w:val="TableText"/>
              <w:ind w:left="473"/>
              <w:spacing w:before="233" w:line="183" w:lineRule="auto"/>
              <w:rPr/>
            </w:pPr>
            <w:r>
              <w:rPr>
                <w:b/>
                <w:bCs/>
                <w:spacing w:val="-7"/>
              </w:rPr>
              <w:t>530+</w:t>
            </w:r>
          </w:p>
        </w:tc>
      </w:tr>
      <w:tr>
        <w:trPr>
          <w:trHeight w:val="573" w:hRule="atLeast"/>
        </w:trPr>
        <w:tc>
          <w:tcPr>
            <w:tcW w:w="1684" w:type="dxa"/>
            <w:vAlign w:val="top"/>
          </w:tcPr>
          <w:p>
            <w:pPr>
              <w:pStyle w:val="TableText"/>
              <w:ind w:left="239"/>
              <w:spacing w:before="146" w:line="219" w:lineRule="auto"/>
              <w:rPr/>
            </w:pPr>
            <w:r>
              <w:rPr>
                <w:b/>
                <w:bCs/>
                <w:color w:val="00125A"/>
                <w:spacing w:val="-6"/>
              </w:rPr>
              <w:t>参观人次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95"/>
              <w:spacing w:before="224" w:line="184" w:lineRule="auto"/>
              <w:rPr/>
            </w:pPr>
            <w:r>
              <w:rPr>
                <w:b/>
                <w:bCs/>
                <w:spacing w:val="-8"/>
              </w:rPr>
              <w:t>16000+</w:t>
            </w:r>
          </w:p>
        </w:tc>
        <w:tc>
          <w:tcPr>
            <w:tcW w:w="1709" w:type="dxa"/>
            <w:vAlign w:val="top"/>
          </w:tcPr>
          <w:p>
            <w:pPr>
              <w:pStyle w:val="TableText"/>
              <w:ind w:left="396"/>
              <w:spacing w:before="224" w:line="184" w:lineRule="auto"/>
              <w:rPr/>
            </w:pPr>
            <w:r>
              <w:rPr>
                <w:b/>
                <w:bCs/>
                <w:spacing w:val="-8"/>
              </w:rPr>
              <w:t>18000+</w:t>
            </w:r>
          </w:p>
        </w:tc>
        <w:tc>
          <w:tcPr>
            <w:tcW w:w="1689" w:type="dxa"/>
            <w:vAlign w:val="top"/>
          </w:tcPr>
          <w:p>
            <w:pPr>
              <w:pStyle w:val="TableText"/>
              <w:ind w:left="387"/>
              <w:spacing w:before="225" w:line="183" w:lineRule="auto"/>
              <w:rPr/>
            </w:pPr>
            <w:r>
              <w:rPr>
                <w:b/>
                <w:bCs/>
                <w:spacing w:val="-6"/>
              </w:rPr>
              <w:t>20000+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98"/>
              <w:spacing w:before="225" w:line="183" w:lineRule="auto"/>
              <w:rPr/>
            </w:pPr>
            <w:r>
              <w:rPr>
                <w:b/>
                <w:bCs/>
                <w:spacing w:val="-6"/>
              </w:rPr>
              <w:t>22000+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389"/>
              <w:spacing w:before="225" w:line="183" w:lineRule="auto"/>
              <w:rPr/>
            </w:pPr>
            <w:r>
              <w:rPr>
                <w:b/>
                <w:bCs/>
                <w:spacing w:val="-6"/>
              </w:rPr>
              <w:t>26000+</w:t>
            </w:r>
          </w:p>
        </w:tc>
        <w:tc>
          <w:tcPr>
            <w:tcW w:w="1919" w:type="dxa"/>
            <w:vAlign w:val="top"/>
          </w:tcPr>
          <w:p>
            <w:pPr>
              <w:pStyle w:val="TableText"/>
              <w:ind w:left="510"/>
              <w:spacing w:before="224" w:line="184" w:lineRule="auto"/>
              <w:rPr/>
            </w:pPr>
            <w:r>
              <w:rPr>
                <w:b/>
                <w:bCs/>
                <w:spacing w:val="-8"/>
              </w:rPr>
              <w:t>15000+</w:t>
            </w:r>
          </w:p>
        </w:tc>
        <w:tc>
          <w:tcPr>
            <w:tcW w:w="1739" w:type="dxa"/>
            <w:vAlign w:val="top"/>
          </w:tcPr>
          <w:p>
            <w:pPr>
              <w:pStyle w:val="TableText"/>
              <w:ind w:left="421"/>
              <w:spacing w:before="225" w:line="183" w:lineRule="auto"/>
              <w:rPr/>
            </w:pPr>
            <w:r>
              <w:rPr>
                <w:b/>
                <w:bCs/>
                <w:spacing w:val="-6"/>
              </w:rPr>
              <w:t>30000+</w:t>
            </w:r>
          </w:p>
        </w:tc>
        <w:tc>
          <w:tcPr>
            <w:tcW w:w="1609" w:type="dxa"/>
            <w:vAlign w:val="top"/>
          </w:tcPr>
          <w:p>
            <w:pPr>
              <w:pStyle w:val="TableText"/>
              <w:ind w:left="352"/>
              <w:spacing w:before="225" w:line="183" w:lineRule="auto"/>
              <w:rPr/>
            </w:pPr>
            <w:r>
              <w:rPr>
                <w:b/>
                <w:bCs/>
                <w:spacing w:val="-5"/>
              </w:rPr>
              <w:t>40000+</w:t>
            </w:r>
          </w:p>
        </w:tc>
        <w:tc>
          <w:tcPr>
            <w:tcW w:w="1544" w:type="dxa"/>
            <w:vAlign w:val="top"/>
          </w:tcPr>
          <w:p>
            <w:pPr>
              <w:pStyle w:val="TableText"/>
              <w:ind w:left="323"/>
              <w:spacing w:before="225" w:line="183" w:lineRule="auto"/>
              <w:rPr/>
            </w:pPr>
            <w:r>
              <w:rPr>
                <w:b/>
                <w:bCs/>
                <w:spacing w:val="-6"/>
              </w:rPr>
              <w:t>60000+</w:t>
            </w:r>
          </w:p>
        </w:tc>
      </w:tr>
    </w:tbl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7329"/>
        <w:spacing w:before="95" w:line="222" w:lineRule="auto"/>
        <w:rPr/>
      </w:pPr>
      <w:r>
        <w:rPr>
          <w:spacing w:val="-8"/>
        </w:rPr>
        <w:t>北京军博会第一届至第九届展览面积</w:t>
      </w:r>
    </w:p>
    <w:p>
      <w:pPr>
        <w:spacing w:line="179" w:lineRule="exact"/>
        <w:rPr/>
      </w:pPr>
      <w:r/>
    </w:p>
    <w:p>
      <w:pPr>
        <w:spacing w:line="179" w:lineRule="exact"/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ind w:left="1699"/>
        <w:spacing w:before="40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40000</w:t>
      </w:r>
    </w:p>
    <w:p>
      <w:pPr>
        <w:ind w:left="1699"/>
        <w:spacing w:before="235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35000</w:t>
      </w:r>
    </w:p>
    <w:p>
      <w:pPr>
        <w:ind w:left="1699"/>
        <w:spacing w:before="22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30000</w:t>
      </w:r>
    </w:p>
    <w:p>
      <w:pPr>
        <w:ind w:left="1699"/>
        <w:spacing w:before="23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25000</w:t>
      </w:r>
    </w:p>
    <w:p>
      <w:pPr>
        <w:ind w:left="1699"/>
        <w:spacing w:before="22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20000</w:t>
      </w:r>
    </w:p>
    <w:p>
      <w:pPr>
        <w:ind w:left="1699"/>
        <w:spacing w:before="23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15000</w:t>
      </w:r>
    </w:p>
    <w:p>
      <w:pPr>
        <w:ind w:left="1699"/>
        <w:spacing w:before="238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4"/>
        </w:rPr>
        <w:t>10000</w:t>
      </w:r>
    </w:p>
    <w:p>
      <w:pPr>
        <w:ind w:left="1809"/>
        <w:spacing w:before="190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5000</w:t>
      </w:r>
    </w:p>
    <w:p>
      <w:pPr>
        <w:ind w:left="2120"/>
        <w:spacing w:before="188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</w:rPr>
        <w:t>0</w:t>
      </w:r>
    </w:p>
    <w:p>
      <w:pPr>
        <w:pStyle w:val="BodyText"/>
        <w:ind w:left="1530"/>
        <w:spacing w:before="255" w:line="187" w:lineRule="auto"/>
        <w:rPr>
          <w:sz w:val="20"/>
          <w:szCs w:val="20"/>
        </w:rPr>
      </w:pPr>
      <w:r>
        <w:rPr>
          <w:sz w:val="20"/>
          <w:szCs w:val="20"/>
          <w:color w:val="300EBB"/>
          <w:spacing w:val="-19"/>
          <w:w w:val="94"/>
        </w:rPr>
        <w:t>■</w:t>
      </w:r>
      <w:r>
        <w:rPr>
          <w:sz w:val="20"/>
          <w:szCs w:val="20"/>
          <w:spacing w:val="-19"/>
          <w:w w:val="94"/>
        </w:rPr>
        <w:t>展览面积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59"/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5000</w:t>
      </w:r>
    </w:p>
    <w:p>
      <w:pPr>
        <w:spacing w:line="467" w:lineRule="auto"/>
        <w:rPr>
          <w:rFonts w:ascii="Arial"/>
          <w:sz w:val="21"/>
        </w:rPr>
      </w:pPr>
      <w:r/>
    </w:p>
    <w:p>
      <w:pPr>
        <w:pStyle w:val="BodyText"/>
        <w:ind w:left="59" w:right="1027" w:hanging="59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3"/>
        </w:rPr>
        <w:t>第一届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5000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59"/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8000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pStyle w:val="BodyText"/>
        <w:ind w:left="49" w:right="1039" w:hanging="49"/>
        <w:spacing w:before="65" w:line="266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10"/>
        </w:rPr>
        <w:t>第二届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8000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60"/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11000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8" w:right="1047" w:hanging="19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3"/>
        </w:rPr>
        <w:t>第三届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color w:val="1F7CC3"/>
          <w:spacing w:val="-7"/>
        </w:rPr>
        <w:t>1</w:t>
      </w:r>
      <w:r>
        <w:rPr>
          <w:rFonts w:ascii="Times New Roman" w:hAnsi="Times New Roman" w:eastAsia="Times New Roman" w:cs="Times New Roman"/>
          <w:sz w:val="16"/>
          <w:szCs w:val="16"/>
          <w:color w:val="1F7CC3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7"/>
        </w:rPr>
        <w:t>1000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16500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right="1037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3"/>
        </w:rPr>
        <w:t>第四届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3"/>
        </w:rPr>
        <w:t>16500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20000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right="787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3"/>
        </w:rPr>
        <w:t>第五届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20000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310"/>
        <w:spacing w:before="46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8000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290" w:right="782" w:hanging="290"/>
        <w:spacing w:before="52" w:line="27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16"/>
          <w:szCs w:val="16"/>
          <w:spacing w:val="15"/>
        </w:rPr>
        <w:t>第六届(疫情)</w:t>
      </w:r>
      <w:r>
        <w:rPr>
          <w:sz w:val="16"/>
          <w:szCs w:val="16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8000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18" w:right="1047" w:hanging="19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3"/>
        </w:rPr>
        <w:t>第七届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22000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right="1059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10"/>
        </w:rPr>
        <w:t>第八届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25000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9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35000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right="1879"/>
        <w:spacing w:before="65" w:line="277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20"/>
          <w:szCs w:val="20"/>
          <w:spacing w:val="-10"/>
        </w:rPr>
        <w:t>第九届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2"/>
        </w:rPr>
        <w:t>35000</w:t>
      </w:r>
    </w:p>
    <w:p>
      <w:pPr>
        <w:spacing w:line="277" w:lineRule="auto"/>
        <w:sectPr>
          <w:type w:val="continuous"/>
          <w:pgSz w:w="19200" w:h="10800"/>
          <w:pgMar w:top="400" w:right="0" w:bottom="0" w:left="0" w:header="0" w:footer="0" w:gutter="0"/>
          <w:cols w:equalWidth="0" w:num="10">
            <w:col w:w="2851" w:space="100"/>
            <w:col w:w="1620" w:space="100"/>
            <w:col w:w="1610" w:space="100"/>
            <w:col w:w="1641" w:space="100"/>
            <w:col w:w="1630" w:space="100"/>
            <w:col w:w="1380" w:space="100"/>
            <w:col w:w="1851" w:space="100"/>
            <w:col w:w="1640" w:space="100"/>
            <w:col w:w="1631" w:space="100"/>
            <w:col w:w="2450" w:space="0"/>
          </w:cols>
        </w:sectPr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pStyle w:val="BodyText"/>
        <w:ind w:firstLine="629"/>
        <w:spacing w:before="50" w:line="950" w:lineRule="exact"/>
        <w:rPr/>
      </w:pPr>
      <w:r>
        <w:pict>
          <v:shape id="_x0000_s16" style="position:absolute;margin-left:799.496pt;margin-top:6.77765pt;mso-position-vertical-relative:text;mso-position-horizontal-relative:text;width:107.95pt;height:42.35pt;z-index:2516776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0"/>
                    <w:spacing w:before="18" w:line="202" w:lineRule="auto"/>
                    <w:rPr>
                      <w:rFonts w:ascii="Arial" w:hAnsi="Arial" w:eastAsia="Arial" w:cs="Arial"/>
                      <w:sz w:val="36"/>
                      <w:szCs w:val="36"/>
                    </w:rPr>
                  </w:pPr>
                  <w:r>
                    <w:rPr>
                      <w:sz w:val="42"/>
                      <w:szCs w:val="42"/>
                      <w:spacing w:val="1"/>
                    </w:rPr>
                    <w:t>北京军博会</w:t>
                  </w:r>
                  <w:r>
                    <w:rPr>
                      <w:sz w:val="42"/>
                      <w:szCs w:val="42"/>
                      <w:spacing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6"/>
                      <w:szCs w:val="36"/>
                      <w:spacing w:val="-3"/>
                    </w:rPr>
                    <w:t>CMITE  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9563161</wp:posOffset>
            </wp:positionH>
            <wp:positionV relativeFrom="page">
              <wp:posOffset>279394</wp:posOffset>
            </wp:positionV>
            <wp:extent cx="571438" cy="577855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18" style="mso-position-vertical-relative:line;mso-position-horizontal-relative:char;width:287.55pt;height:47.5pt;" filled="false" stroked="false" coordsize="5750,950" coordorigin="0,0">
            <v:shape id="_x0000_s20" style="position:absolute;left:0;top:0;width:5750;height:950;" filled="false" stroked="false" type="#_x0000_t75">
              <v:imagedata o:title="" r:id="rId16"/>
            </v:shape>
            <v:shape id="_x0000_s22" style="position:absolute;left:-20;top:-20;width:5790;height:9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29"/>
                      <w:spacing w:before="258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5D400"/>
                        <w:spacing w:val="-13"/>
                      </w:rPr>
                      <w:t>数据分析</w:t>
                    </w:r>
                  </w:p>
                </w:txbxContent>
              </v:textbox>
            </v:shape>
          </v:group>
        </w:pic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717499</wp:posOffset>
            </wp:positionH>
            <wp:positionV relativeFrom="paragraph">
              <wp:posOffset>140083</wp:posOffset>
            </wp:positionV>
            <wp:extent cx="4807061" cy="325755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0706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13200"/>
        <w:spacing w:before="88" w:line="222" w:lineRule="auto"/>
        <w:rPr>
          <w:sz w:val="27"/>
          <w:szCs w:val="27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-2325653</wp:posOffset>
            </wp:positionV>
            <wp:extent cx="12192000" cy="6858000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szCs w:val="27"/>
          <w:spacing w:val="15"/>
        </w:rPr>
        <w:t>观众分布图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3249"/>
        <w:spacing w:before="78" w:line="219" w:lineRule="auto"/>
        <w:rPr>
          <w:sz w:val="20"/>
          <w:szCs w:val="20"/>
        </w:rPr>
      </w:pPr>
      <w:r>
        <w:pict>
          <v:shape id="_x0000_s24" style="position:absolute;margin-left:545pt;margin-top:3.41196pt;mso-position-vertical-relative:text;mso-position-horizontal-relative:text;width:25.2pt;height:14.2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Times New Roman" w:hAnsi="Times New Roman" w:eastAsia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FFFFFF"/>
                      <w:spacing w:val="-6"/>
                    </w:rPr>
                    <w:t>10%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7"/>
          <w:szCs w:val="27"/>
          <w:color w:val="FFFFFF"/>
          <w:spacing w:val="-6"/>
          <w:position w:val="-3"/>
        </w:rPr>
        <w:t>30%                      </w:t>
      </w:r>
      <w:r>
        <w:rPr>
          <w:sz w:val="20"/>
          <w:szCs w:val="20"/>
          <w:color w:val="FBC000"/>
          <w:spacing w:val="-6"/>
          <w:position w:val="1"/>
        </w:rPr>
        <w:t>■</w:t>
      </w:r>
      <w:r>
        <w:rPr>
          <w:sz w:val="20"/>
          <w:szCs w:val="20"/>
          <w:spacing w:val="-6"/>
          <w:position w:val="1"/>
        </w:rPr>
        <w:t>十大军工集团</w:t>
      </w:r>
    </w:p>
    <w:p>
      <w:pPr>
        <w:pStyle w:val="BodyText"/>
        <w:ind w:left="15149"/>
        <w:spacing w:before="5" w:line="221" w:lineRule="auto"/>
        <w:rPr>
          <w:sz w:val="20"/>
          <w:szCs w:val="20"/>
        </w:rPr>
      </w:pPr>
      <w:r>
        <w:rPr>
          <w:sz w:val="20"/>
          <w:szCs w:val="20"/>
          <w:color w:val="B4D512"/>
          <w:spacing w:val="-17"/>
        </w:rPr>
        <w:t>■</w:t>
      </w:r>
      <w:r>
        <w:rPr>
          <w:sz w:val="20"/>
          <w:szCs w:val="20"/>
          <w:spacing w:val="-17"/>
        </w:rPr>
        <w:t>五大战区及各军兵种</w:t>
      </w:r>
    </w:p>
    <w:p>
      <w:pPr>
        <w:pStyle w:val="BodyText"/>
        <w:ind w:left="15149"/>
        <w:spacing w:before="52" w:line="223" w:lineRule="auto"/>
        <w:rPr>
          <w:sz w:val="20"/>
          <w:szCs w:val="20"/>
        </w:rPr>
      </w:pPr>
      <w:r>
        <w:rPr>
          <w:sz w:val="20"/>
          <w:szCs w:val="20"/>
          <w:color w:val="14C907"/>
          <w:spacing w:val="-13"/>
        </w:rPr>
        <w:t>■</w:t>
      </w:r>
      <w:r>
        <w:rPr>
          <w:sz w:val="20"/>
          <w:szCs w:val="20"/>
          <w:spacing w:val="-13"/>
        </w:rPr>
        <w:t>企业用户</w:t>
      </w:r>
    </w:p>
    <w:p>
      <w:pPr>
        <w:pStyle w:val="BodyText"/>
        <w:ind w:left="15149"/>
        <w:spacing w:before="106" w:line="212" w:lineRule="auto"/>
        <w:rPr>
          <w:sz w:val="20"/>
          <w:szCs w:val="20"/>
        </w:rPr>
      </w:pPr>
      <w:r>
        <w:rPr>
          <w:sz w:val="20"/>
          <w:szCs w:val="20"/>
          <w:color w:val="05CA95"/>
          <w:spacing w:val="-13"/>
        </w:rPr>
        <w:t>■</w:t>
      </w:r>
      <w:r>
        <w:rPr>
          <w:sz w:val="20"/>
          <w:szCs w:val="20"/>
          <w:spacing w:val="-13"/>
        </w:rPr>
        <w:t>高等院校、科研院所</w:t>
      </w:r>
    </w:p>
    <w:p>
      <w:pPr>
        <w:pStyle w:val="BodyText"/>
        <w:ind w:left="15220"/>
        <w:spacing w:before="1" w:line="220" w:lineRule="auto"/>
        <w:rPr>
          <w:sz w:val="20"/>
          <w:szCs w:val="20"/>
        </w:rPr>
      </w:pPr>
      <w:r>
        <w:rPr>
          <w:sz w:val="20"/>
          <w:szCs w:val="20"/>
          <w:color w:val="089CC9"/>
          <w:spacing w:val="-29"/>
          <w:w w:val="99"/>
        </w:rPr>
        <w:t>■</w:t>
      </w:r>
      <w:r>
        <w:rPr>
          <w:sz w:val="20"/>
          <w:szCs w:val="20"/>
          <w:color w:val="089CC9"/>
          <w:spacing w:val="-19"/>
        </w:rPr>
        <w:t xml:space="preserve"> </w:t>
      </w:r>
      <w:r>
        <w:rPr>
          <w:sz w:val="20"/>
          <w:szCs w:val="20"/>
          <w:spacing w:val="-29"/>
          <w:w w:val="99"/>
        </w:rPr>
        <w:t>武警、公安、人防</w:t>
      </w:r>
    </w:p>
    <w:p>
      <w:pPr>
        <w:pStyle w:val="BodyText"/>
        <w:ind w:left="15149" w:right="1851"/>
        <w:spacing w:before="71" w:line="236" w:lineRule="auto"/>
        <w:rPr>
          <w:sz w:val="20"/>
          <w:szCs w:val="20"/>
        </w:rPr>
      </w:pPr>
      <w:r>
        <w:pict>
          <v:shape id="_x0000_s26" style="position:absolute;margin-left:537.502pt;margin-top:5.12414pt;mso-position-vertical-relative:text;mso-position-horizontal-relative:text;width:26.5pt;height:14.2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Times New Roman" w:hAnsi="Times New Roman" w:eastAsia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7"/>
                      <w:szCs w:val="27"/>
                      <w:color w:val="FFFFFF"/>
                      <w:spacing w:val="-2"/>
                    </w:rPr>
                    <w:t>25%</w:t>
                  </w:r>
                </w:p>
              </w:txbxContent>
            </v:textbox>
          </v:shape>
        </w:pict>
      </w:r>
      <w:r>
        <w:rPr>
          <w:sz w:val="20"/>
          <w:szCs w:val="20"/>
          <w:color w:val="1668BA"/>
          <w:spacing w:val="-1"/>
        </w:rPr>
        <w:t>■</w:t>
      </w:r>
      <w:r>
        <w:rPr>
          <w:sz w:val="20"/>
          <w:szCs w:val="20"/>
          <w:spacing w:val="-1"/>
        </w:rPr>
        <w:t>军委7部(厅)、3委员会</w:t>
      </w:r>
      <w:r>
        <w:rPr>
          <w:sz w:val="20"/>
          <w:szCs w:val="20"/>
          <w:spacing w:val="10"/>
        </w:rPr>
        <w:t xml:space="preserve"> </w:t>
      </w:r>
      <w:r>
        <w:rPr>
          <w:sz w:val="20"/>
          <w:szCs w:val="20"/>
          <w:spacing w:val="-4"/>
        </w:rPr>
        <w:t>■其他</w:t>
      </w:r>
    </w:p>
    <w:p>
      <w:pPr>
        <w:spacing w:line="236" w:lineRule="auto"/>
        <w:sectPr>
          <w:pgSz w:w="19200" w:h="10800"/>
          <w:pgMar w:top="400" w:right="0" w:bottom="0" w:left="0" w:header="0" w:footer="0" w:gutter="0"/>
        </w:sectPr>
        <w:rPr>
          <w:sz w:val="20"/>
          <w:szCs w:val="20"/>
        </w:rPr>
      </w:pPr>
    </w:p>
    <w:p>
      <w:pPr>
        <w:pStyle w:val="BodyText"/>
        <w:ind w:firstLine="600"/>
        <w:spacing w:before="59" w:line="941" w:lineRule="exact"/>
        <w:rPr/>
      </w:pPr>
      <w:r>
        <w:pict>
          <v:shape id="_x0000_s28" style="position:absolute;margin-left:799.496pt;margin-top:6.77765pt;mso-position-vertical-relative:text;mso-position-horizontal-relative:text;width:107.45pt;height:42.4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" w:right="20" w:hanging="10"/>
                    <w:spacing w:before="18" w:line="200" w:lineRule="auto"/>
                    <w:rPr>
                      <w:rFonts w:ascii="Arial" w:hAnsi="Arial" w:eastAsia="Arial" w:cs="Arial"/>
                      <w:sz w:val="37"/>
                      <w:szCs w:val="37"/>
                    </w:rPr>
                  </w:pPr>
                  <w:r>
                    <w:rPr>
                      <w:sz w:val="42"/>
                      <w:szCs w:val="42"/>
                      <w:spacing w:val="1"/>
                    </w:rPr>
                    <w:t>北京军博会</w:t>
                  </w:r>
                  <w:r>
                    <w:rPr>
                      <w:sz w:val="42"/>
                      <w:szCs w:val="42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7"/>
                      <w:szCs w:val="37"/>
                      <w:spacing w:val="-4"/>
                    </w:rPr>
                    <w:t>CMITE</w:t>
                  </w:r>
                  <w:r>
                    <w:rPr>
                      <w:rFonts w:ascii="Arial" w:hAnsi="Arial" w:eastAsia="Arial" w:cs="Arial"/>
                      <w:sz w:val="37"/>
                      <w:szCs w:val="37"/>
                      <w:spacing w:val="5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7"/>
                      <w:szCs w:val="37"/>
                      <w:spacing w:val="-4"/>
                    </w:rPr>
                    <w:t>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9588519</wp:posOffset>
            </wp:positionH>
            <wp:positionV relativeFrom="paragraph">
              <wp:posOffset>38082</wp:posOffset>
            </wp:positionV>
            <wp:extent cx="558759" cy="565167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59" cy="56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30" style="mso-position-vertical-relative:line;mso-position-horizontal-relative:char;width:288.5pt;height:47.05pt;" filled="false" stroked="false" coordsize="5770,940" coordorigin="0,0">
            <v:shape id="_x0000_s32" style="position:absolute;left:0;top:0;width:5770;height:940;" filled="false" stroked="false" type="#_x0000_t75">
              <v:imagedata o:title="" r:id="rId20"/>
            </v:shape>
            <v:shape id="_x0000_s34" style="position:absolute;left:-20;top:-20;width:5810;height:9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59"/>
                      <w:spacing w:before="243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BD900"/>
                        <w:spacing w:val="-11"/>
                      </w:rPr>
                      <w:t>同期活动</w:t>
                    </w:r>
                  </w:p>
                </w:txbxContent>
              </v:textbox>
            </v:shape>
          </v:group>
        </w:pic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5346679</wp:posOffset>
            </wp:positionH>
            <wp:positionV relativeFrom="paragraph">
              <wp:posOffset>137552</wp:posOffset>
            </wp:positionV>
            <wp:extent cx="6324600" cy="5156187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4600" cy="5156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595"/>
        <w:spacing w:before="121" w:line="222" w:lineRule="auto"/>
        <w:rPr>
          <w:sz w:val="37"/>
          <w:szCs w:val="37"/>
        </w:rPr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-1662001</wp:posOffset>
            </wp:positionV>
            <wp:extent cx="12192000" cy="6858000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  <w:szCs w:val="37"/>
          <w:b/>
          <w:bCs/>
          <w:color w:val="C00000"/>
          <w:spacing w:val="-7"/>
        </w:rPr>
        <w:t>第十三届中国指挥控制大会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749"/>
        <w:spacing w:before="94" w:line="222" w:lineRule="auto"/>
        <w:rPr/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393679</wp:posOffset>
            </wp:positionH>
            <wp:positionV relativeFrom="paragraph">
              <wp:posOffset>10983</wp:posOffset>
            </wp:positionV>
            <wp:extent cx="533399" cy="3752834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399" cy="375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6"/>
        </w:rPr>
        <w:t>01          </w:t>
      </w:r>
      <w:r>
        <w:rPr>
          <w:rFonts w:ascii="SimSun" w:hAnsi="SimSun" w:eastAsia="SimSun" w:cs="SimSun"/>
          <w:b/>
          <w:bCs/>
          <w:color w:val="00217F"/>
          <w:spacing w:val="-6"/>
        </w:rPr>
        <w:t>C4ISR</w:t>
      </w:r>
      <w:r>
        <w:rPr>
          <w:rFonts w:ascii="SimSun" w:hAnsi="SimSun" w:eastAsia="SimSun" w:cs="SimSun"/>
          <w:color w:val="00217F"/>
          <w:spacing w:val="48"/>
        </w:rPr>
        <w:t xml:space="preserve"> </w:t>
      </w:r>
      <w:r>
        <w:rPr>
          <w:b/>
          <w:bCs/>
          <w:color w:val="00217F"/>
          <w:spacing w:val="-6"/>
        </w:rPr>
        <w:t>理论与技术高峰论坛</w:t>
      </w:r>
    </w:p>
    <w:p>
      <w:pPr>
        <w:pStyle w:val="BodyText"/>
        <w:ind w:left="754"/>
        <w:spacing w:before="201" w:line="222" w:lineRule="auto"/>
        <w:outlineLvl w:val="0"/>
        <w:rPr/>
      </w:pPr>
      <w:r>
        <w:rPr>
          <w:rFonts w:ascii="SimSun" w:hAnsi="SimSun" w:eastAsia="SimSun" w:cs="SimSun"/>
          <w:b/>
          <w:bCs/>
          <w:color w:val="0007D6"/>
          <w:spacing w:val="-6"/>
        </w:rPr>
        <w:t>02</w:t>
      </w:r>
      <w:r>
        <w:rPr>
          <w:rFonts w:ascii="SimSun" w:hAnsi="SimSun" w:eastAsia="SimSun" w:cs="SimSun"/>
          <w:color w:val="0007D6"/>
          <w:spacing w:val="45"/>
        </w:rPr>
        <w:t xml:space="preserve">   </w:t>
      </w:r>
      <w:r>
        <w:rPr>
          <w:b/>
          <w:bCs/>
          <w:color w:val="0007D6"/>
          <w:spacing w:val="-6"/>
        </w:rPr>
        <w:t>空间信息通信技术论坛</w:t>
      </w:r>
    </w:p>
    <w:p>
      <w:pPr>
        <w:pStyle w:val="BodyText"/>
        <w:ind w:left="754"/>
        <w:spacing w:before="108" w:line="221" w:lineRule="auto"/>
        <w:outlineLvl w:val="0"/>
        <w:rPr/>
      </w:pPr>
      <w:r>
        <w:rPr>
          <w:rFonts w:ascii="SimSun" w:hAnsi="SimSun" w:eastAsia="SimSun" w:cs="SimSun"/>
          <w:b/>
          <w:bCs/>
          <w:color w:val="FFFFFF"/>
          <w:spacing w:val="-6"/>
        </w:rPr>
        <w:t>03</w:t>
      </w:r>
      <w:r>
        <w:rPr>
          <w:rFonts w:ascii="SimSun" w:hAnsi="SimSun" w:eastAsia="SimSun" w:cs="SimSun"/>
          <w:color w:val="FFFFFF"/>
          <w:spacing w:val="-6"/>
        </w:rPr>
        <w:t xml:space="preserve">    </w:t>
      </w:r>
      <w:r>
        <w:rPr>
          <w:b/>
          <w:bCs/>
          <w:color w:val="00217F"/>
          <w:spacing w:val="-6"/>
        </w:rPr>
        <w:t>富媒体指挥信息系统论坛</w:t>
      </w:r>
    </w:p>
    <w:p>
      <w:pPr>
        <w:pStyle w:val="BodyText"/>
        <w:ind w:left="754"/>
        <w:spacing w:before="162" w:line="221" w:lineRule="auto"/>
        <w:outlineLvl w:val="0"/>
        <w:rPr/>
      </w:pPr>
      <w:r>
        <w:rPr>
          <w:rFonts w:ascii="SimSun" w:hAnsi="SimSun" w:eastAsia="SimSun" w:cs="SimSun"/>
          <w:b/>
          <w:bCs/>
          <w:color w:val="FFFFFF"/>
          <w:spacing w:val="-7"/>
        </w:rPr>
        <w:t>04</w:t>
      </w:r>
      <w:r>
        <w:rPr>
          <w:rFonts w:ascii="SimSun" w:hAnsi="SimSun" w:eastAsia="SimSun" w:cs="SimSun"/>
          <w:color w:val="FFFFFF"/>
          <w:spacing w:val="-7"/>
        </w:rPr>
        <w:t xml:space="preserve">    </w:t>
      </w:r>
      <w:r>
        <w:rPr>
          <w:b/>
          <w:bCs/>
          <w:color w:val="00217F"/>
          <w:spacing w:val="-7"/>
        </w:rPr>
        <w:t>新型指挥控制网络技术论坛</w:t>
      </w:r>
    </w:p>
    <w:p>
      <w:pPr>
        <w:pStyle w:val="BodyText"/>
        <w:ind w:left="754"/>
        <w:spacing w:before="176" w:line="222" w:lineRule="auto"/>
        <w:outlineLvl w:val="0"/>
        <w:rPr/>
      </w:pPr>
      <w:r>
        <w:rPr>
          <w:rFonts w:ascii="SimSun" w:hAnsi="SimSun" w:eastAsia="SimSun" w:cs="SimSun"/>
          <w:b/>
          <w:bCs/>
          <w:color w:val="FFFFFF"/>
          <w:spacing w:val="-7"/>
        </w:rPr>
        <w:t>05</w:t>
      </w:r>
      <w:r>
        <w:rPr>
          <w:rFonts w:ascii="SimSun" w:hAnsi="SimSun" w:eastAsia="SimSun" w:cs="SimSun"/>
          <w:color w:val="FFFFFF"/>
          <w:spacing w:val="32"/>
        </w:rPr>
        <w:t xml:space="preserve">   </w:t>
      </w:r>
      <w:r>
        <w:rPr>
          <w:b/>
          <w:bCs/>
          <w:color w:val="00217F"/>
          <w:spacing w:val="-7"/>
        </w:rPr>
        <w:t>智能指挥与控制论坛</w:t>
      </w:r>
    </w:p>
    <w:p>
      <w:pPr>
        <w:pStyle w:val="BodyText"/>
        <w:ind w:left="754"/>
        <w:spacing w:before="141" w:line="222" w:lineRule="auto"/>
        <w:outlineLvl w:val="0"/>
        <w:rPr/>
      </w:pPr>
      <w:r>
        <w:rPr>
          <w:rFonts w:ascii="SimSun" w:hAnsi="SimSun" w:eastAsia="SimSun" w:cs="SimSun"/>
          <w:b/>
          <w:bCs/>
          <w:color w:val="FFFFFF"/>
          <w:spacing w:val="-11"/>
        </w:rPr>
        <w:t>06</w:t>
      </w:r>
      <w:r>
        <w:rPr>
          <w:rFonts w:ascii="SimSun" w:hAnsi="SimSun" w:eastAsia="SimSun" w:cs="SimSun"/>
          <w:color w:val="FFFFFF"/>
          <w:spacing w:val="8"/>
        </w:rPr>
        <w:t xml:space="preserve">    </w:t>
      </w:r>
      <w:r>
        <w:rPr>
          <w:b/>
          <w:bCs/>
          <w:color w:val="00217F"/>
          <w:spacing w:val="-11"/>
        </w:rPr>
        <w:t>无人化指挥控制论坛</w:t>
      </w:r>
    </w:p>
    <w:p>
      <w:pPr>
        <w:pStyle w:val="BodyText"/>
        <w:ind w:left="749"/>
        <w:spacing w:before="149" w:line="222" w:lineRule="auto"/>
        <w:outlineLvl w:val="0"/>
        <w:rPr/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5"/>
        </w:rPr>
        <w:t>07          </w:t>
      </w:r>
      <w:r>
        <w:rPr>
          <w:b/>
          <w:bCs/>
          <w:color w:val="00217F"/>
          <w:spacing w:val="-5"/>
        </w:rPr>
        <w:t>电磁环境认知与利用论坛</w:t>
      </w:r>
    </w:p>
    <w:p>
      <w:pPr>
        <w:pStyle w:val="BodyText"/>
        <w:ind w:left="749"/>
        <w:spacing w:before="193" w:line="222" w:lineRule="auto"/>
        <w:outlineLvl w:val="0"/>
        <w:rPr/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2"/>
          <w:position w:val="6"/>
        </w:rPr>
        <w:t>08          </w:t>
      </w:r>
      <w:r>
        <w:rPr>
          <w:b/>
          <w:bCs/>
          <w:color w:val="00217F"/>
          <w:spacing w:val="-2"/>
        </w:rPr>
        <w:t>空天信息智能应用论坛</w:t>
      </w:r>
    </w:p>
    <w:p>
      <w:pPr>
        <w:pStyle w:val="BodyText"/>
        <w:ind w:left="749"/>
        <w:spacing w:before="120" w:line="222" w:lineRule="auto"/>
        <w:outlineLvl w:val="0"/>
        <w:rPr/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5"/>
          <w:position w:val="3"/>
        </w:rPr>
        <w:t>09          </w:t>
      </w:r>
      <w:r>
        <w:rPr>
          <w:b/>
          <w:bCs/>
          <w:color w:val="00217F"/>
          <w:spacing w:val="-5"/>
        </w:rPr>
        <w:t>应急指挥通信与</w:t>
      </w:r>
      <w:r>
        <w:rPr>
          <w:b/>
          <w:bCs/>
          <w:color w:val="00217F"/>
          <w:spacing w:val="-6"/>
        </w:rPr>
        <w:t>智能调度论坛</w:t>
      </w:r>
    </w:p>
    <w:p>
      <w:pPr>
        <w:pStyle w:val="BodyText"/>
        <w:ind w:left="749"/>
        <w:spacing w:before="201" w:line="221" w:lineRule="auto"/>
        <w:outlineLvl w:val="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31"/>
          <w:position w:val="2"/>
        </w:rPr>
        <w:t>10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2"/>
          <w:position w:val="2"/>
        </w:rPr>
        <w:t xml:space="preserve">          </w:t>
      </w:r>
      <w:r>
        <w:rPr>
          <w:sz w:val="24"/>
          <w:szCs w:val="24"/>
          <w:b/>
          <w:bCs/>
          <w:color w:val="00217F"/>
          <w:spacing w:val="31"/>
        </w:rPr>
        <w:t>智能化反恐技术论坛</w:t>
      </w:r>
    </w:p>
    <w:p>
      <w:pPr>
        <w:pStyle w:val="BodyText"/>
        <w:ind w:left="749"/>
        <w:spacing w:before="220" w:line="214" w:lineRule="auto"/>
        <w:outlineLvl w:val="0"/>
        <w:rPr/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4"/>
          <w:position w:val="8"/>
        </w:rPr>
        <w:t>11          </w:t>
      </w:r>
      <w:r>
        <w:rPr>
          <w:b/>
          <w:bCs/>
          <w:color w:val="00217F"/>
          <w:spacing w:val="-4"/>
        </w:rPr>
        <w:t>智慧物流与供应链韧性和安全论坛</w:t>
      </w:r>
    </w:p>
    <w:p>
      <w:pPr>
        <w:ind w:left="749"/>
        <w:spacing w:before="133" w:line="164" w:lineRule="exac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b/>
          <w:bCs/>
          <w:color w:val="FFFFFF"/>
          <w:spacing w:val="-4"/>
          <w:position w:val="-3"/>
        </w:rPr>
        <w:t>12</w:t>
      </w:r>
    </w:p>
    <w:p>
      <w:pPr>
        <w:ind w:firstLine="1650"/>
        <w:spacing w:line="60" w:lineRule="exact"/>
        <w:rPr/>
      </w:pPr>
      <w:r>
        <w:rPr>
          <w:position w:val="-1"/>
        </w:rPr>
        <w:drawing>
          <wp:inline distT="0" distB="0" distL="0" distR="0">
            <wp:extent cx="692139" cy="38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139" cy="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" w:lineRule="exact"/>
        <w:sectPr>
          <w:pgSz w:w="19200" w:h="10800"/>
          <w:pgMar w:top="400" w:right="0" w:bottom="0" w:left="0" w:header="0" w:footer="0" w:gutter="0"/>
        </w:sectPr>
        <w:rPr/>
      </w:pPr>
    </w:p>
    <w:p>
      <w:pPr>
        <w:pStyle w:val="BodyText"/>
        <w:ind w:firstLine="649"/>
        <w:spacing w:before="50" w:line="950" w:lineRule="exact"/>
        <w:rPr/>
      </w:pPr>
      <w:r>
        <w:pict>
          <v:shape id="_x0000_s36" style="position:absolute;margin-left:798.997pt;margin-top:7.25916pt;mso-position-vertical-relative:text;mso-position-horizontal-relative:text;width:107.4pt;height:41.7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19" w:line="204" w:lineRule="auto"/>
                    <w:rPr>
                      <w:rFonts w:ascii="Arial" w:hAnsi="Arial" w:eastAsia="Arial" w:cs="Arial"/>
                      <w:sz w:val="35"/>
                      <w:szCs w:val="35"/>
                    </w:rPr>
                  </w:pPr>
                  <w:r>
                    <w:rPr>
                      <w:sz w:val="41"/>
                      <w:szCs w:val="41"/>
                      <w:spacing w:val="11"/>
                    </w:rPr>
                    <w:t>北京军博会</w:t>
                  </w:r>
                  <w:r>
                    <w:rPr>
                      <w:sz w:val="41"/>
                      <w:szCs w:val="41"/>
                      <w:spacing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5"/>
                      <w:szCs w:val="35"/>
                      <w:spacing w:val="-3"/>
                    </w:rPr>
                    <w:t>CMITE</w:t>
                  </w:r>
                  <w:r>
                    <w:rPr>
                      <w:rFonts w:ascii="Arial" w:hAnsi="Arial" w:eastAsia="Arial" w:cs="Arial"/>
                      <w:sz w:val="35"/>
                      <w:szCs w:val="35"/>
                      <w:spacing w:val="30"/>
                    </w:rPr>
                    <w:t xml:space="preserve">  </w:t>
                  </w:r>
                  <w:r>
                    <w:rPr>
                      <w:rFonts w:ascii="Arial" w:hAnsi="Arial" w:eastAsia="Arial" w:cs="Arial"/>
                      <w:sz w:val="35"/>
                      <w:szCs w:val="35"/>
                      <w:spacing w:val="-3"/>
                    </w:rPr>
                    <w:t>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9556699</wp:posOffset>
            </wp:positionH>
            <wp:positionV relativeFrom="page">
              <wp:posOffset>279395</wp:posOffset>
            </wp:positionV>
            <wp:extent cx="584241" cy="584232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241" cy="58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38" style="mso-position-vertical-relative:line;mso-position-horizontal-relative:char;width:288pt;height:47.5pt;" filled="false" stroked="false" coordsize="5760,950" coordorigin="0,0">
            <v:shape id="_x0000_s40" style="position:absolute;left:0;top:0;width:5760;height:950;" filled="false" stroked="false" type="#_x0000_t75">
              <v:imagedata o:title="" r:id="rId26"/>
            </v:shape>
            <v:shape id="_x0000_s42" style="position:absolute;left:-20;top:-20;width:5800;height:9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799"/>
                      <w:spacing w:before="253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BD51B"/>
                        <w:spacing w:val="-14"/>
                      </w:rPr>
                      <w:t>展会规模</w:t>
                    </w:r>
                  </w:p>
                </w:txbxContent>
              </v:textbox>
            </v:shape>
          </v:group>
        </w:pic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6496018</wp:posOffset>
            </wp:positionH>
            <wp:positionV relativeFrom="paragraph">
              <wp:posOffset>127505</wp:posOffset>
            </wp:positionV>
            <wp:extent cx="4991160" cy="2647942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1160" cy="264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ind w:left="2950"/>
        <w:spacing w:before="188" w:line="224" w:lineRule="auto"/>
        <w:rPr>
          <w:sz w:val="58"/>
          <w:szCs w:val="58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-1385176</wp:posOffset>
            </wp:positionV>
            <wp:extent cx="12192000" cy="6858000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  <w:szCs w:val="58"/>
          <w:color w:val="FFFFFF"/>
        </w:rPr>
        <w:t>苗</w:t>
      </w:r>
    </w:p>
    <w:p>
      <w:pPr>
        <w:pStyle w:val="BodyText"/>
        <w:ind w:left="2634"/>
        <w:spacing w:before="170" w:line="222" w:lineRule="auto"/>
        <w:rPr>
          <w:sz w:val="30"/>
          <w:szCs w:val="30"/>
        </w:rPr>
      </w:pPr>
      <w:r>
        <w:rPr>
          <w:sz w:val="30"/>
          <w:szCs w:val="30"/>
          <w:b/>
          <w:bCs/>
          <w:color w:val="FFFFFF"/>
          <w:spacing w:val="-7"/>
        </w:rPr>
        <w:t>展会时间</w:t>
      </w:r>
    </w:p>
    <w:p>
      <w:pPr>
        <w:pStyle w:val="BodyText"/>
        <w:ind w:left="1784"/>
        <w:spacing w:before="62" w:line="223" w:lineRule="auto"/>
        <w:rPr>
          <w:sz w:val="30"/>
          <w:szCs w:val="30"/>
        </w:rPr>
      </w:pPr>
      <w:r>
        <w:rPr>
          <w:sz w:val="30"/>
          <w:szCs w:val="30"/>
          <w:b/>
          <w:bCs/>
          <w:color w:val="FFFFFF"/>
          <w:spacing w:val="8"/>
        </w:rPr>
        <w:t>2025年5月15日-17日</w:t>
      </w:r>
    </w:p>
    <w:p>
      <w:pPr>
        <w:spacing w:line="474" w:lineRule="auto"/>
        <w:rPr>
          <w:rFonts w:ascii="Arial"/>
          <w:sz w:val="21"/>
        </w:rPr>
      </w:pPr>
      <w:r/>
    </w:p>
    <w:p>
      <w:pPr>
        <w:pStyle w:val="BodyText"/>
        <w:ind w:left="7254"/>
        <w:spacing w:before="97" w:line="222" w:lineRule="auto"/>
        <w:rPr>
          <w:sz w:val="30"/>
          <w:szCs w:val="30"/>
        </w:rPr>
      </w:pPr>
      <w:r>
        <w:rPr>
          <w:sz w:val="30"/>
          <w:szCs w:val="30"/>
          <w:b/>
          <w:bCs/>
          <w:color w:val="FFFFFF"/>
          <w:spacing w:val="-7"/>
        </w:rPr>
        <w:t>展会地点</w:t>
      </w:r>
    </w:p>
    <w:p>
      <w:pPr>
        <w:pStyle w:val="BodyText"/>
        <w:ind w:left="6704"/>
        <w:spacing w:before="59" w:line="222" w:lineRule="auto"/>
        <w:rPr>
          <w:sz w:val="30"/>
          <w:szCs w:val="30"/>
        </w:rPr>
      </w:pPr>
      <w:r>
        <w:rPr>
          <w:sz w:val="30"/>
          <w:szCs w:val="30"/>
          <w:b/>
          <w:bCs/>
          <w:color w:val="FFFFFF"/>
          <w:spacing w:val="-15"/>
        </w:rPr>
        <w:t>北京国家会议中心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15149"/>
        <w:spacing w:before="1" w:line="1970" w:lineRule="exact"/>
        <w:rPr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7007</wp:posOffset>
            </wp:positionV>
            <wp:extent cx="1466819" cy="1225524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6819" cy="12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952560</wp:posOffset>
            </wp:positionH>
            <wp:positionV relativeFrom="paragraph">
              <wp:posOffset>629</wp:posOffset>
            </wp:positionV>
            <wp:extent cx="1454139" cy="1250967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139" cy="125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9"/>
        </w:rPr>
        <w:drawing>
          <wp:inline distT="0" distB="0" distL="0" distR="0">
            <wp:extent cx="1466941" cy="1250967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6941" cy="12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auto"/>
        <w:rPr>
          <w:rFonts w:ascii="Arial"/>
          <w:sz w:val="21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7461259</wp:posOffset>
            </wp:positionH>
            <wp:positionV relativeFrom="paragraph">
              <wp:posOffset>31090</wp:posOffset>
            </wp:positionV>
            <wp:extent cx="1460479" cy="1238211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60479" cy="123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21" w:lineRule="auto"/>
        <w:rPr>
          <w:rFonts w:ascii="Arial"/>
          <w:sz w:val="21"/>
        </w:rPr>
      </w:pPr>
      <w:r/>
    </w:p>
    <w:p>
      <w:pPr>
        <w:pStyle w:val="BodyText"/>
        <w:ind w:left="5535"/>
        <w:spacing w:before="134" w:line="207" w:lineRule="auto"/>
        <w:rPr>
          <w:sz w:val="41"/>
          <w:szCs w:val="41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3181380</wp:posOffset>
            </wp:positionH>
            <wp:positionV relativeFrom="paragraph">
              <wp:posOffset>-372144</wp:posOffset>
            </wp:positionV>
            <wp:extent cx="514258" cy="577855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258" cy="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1"/>
          <w:szCs w:val="41"/>
          <w:b/>
          <w:bCs/>
          <w:color w:val="C70000"/>
          <w:spacing w:val="-10"/>
        </w:rPr>
        <w:t>1000家</w:t>
      </w:r>
    </w:p>
    <w:p>
      <w:pPr>
        <w:pStyle w:val="BodyText"/>
        <w:ind w:left="5454"/>
        <w:spacing w:before="1" w:line="221" w:lineRule="auto"/>
        <w:rPr>
          <w:sz w:val="35"/>
          <w:szCs w:val="35"/>
        </w:rPr>
      </w:pPr>
      <w:r>
        <w:rPr>
          <w:sz w:val="35"/>
          <w:szCs w:val="35"/>
          <w:b/>
          <w:bCs/>
          <w:color w:val="C70000"/>
          <w:spacing w:val="-12"/>
        </w:rPr>
        <w:t>参展企业</w:t>
      </w:r>
    </w:p>
    <w:p>
      <w:pPr>
        <w:spacing w:line="221" w:lineRule="auto"/>
        <w:sectPr>
          <w:pgSz w:w="19200" w:h="10800"/>
          <w:pgMar w:top="400" w:right="0" w:bottom="0" w:left="0" w:header="0" w:footer="0" w:gutter="0"/>
        </w:sectPr>
        <w:rPr>
          <w:sz w:val="35"/>
          <w:szCs w:val="35"/>
        </w:rPr>
      </w:pPr>
    </w:p>
    <w:p>
      <w:pPr>
        <w:pStyle w:val="BodyText"/>
        <w:ind w:left="1439"/>
        <w:spacing w:before="283" w:line="222" w:lineRule="auto"/>
        <w:rPr>
          <w:sz w:val="67"/>
          <w:szCs w:val="67"/>
        </w:rPr>
      </w:pPr>
      <w:r>
        <w:pict>
          <v:shape id="_x0000_s44" style="position:absolute;margin-left:798.997pt;margin-top:6.69914pt;mso-position-vertical-relative:text;mso-position-horizontal-relative:text;width:107.45pt;height:42.35pt;z-index:251699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9" w:right="20" w:hanging="9"/>
                    <w:spacing w:before="18" w:line="202" w:lineRule="auto"/>
                    <w:rPr>
                      <w:rFonts w:ascii="Arial" w:hAnsi="Arial" w:eastAsia="Arial" w:cs="Arial"/>
                      <w:sz w:val="36"/>
                      <w:szCs w:val="36"/>
                    </w:rPr>
                  </w:pPr>
                  <w:r>
                    <w:rPr>
                      <w:sz w:val="42"/>
                      <w:szCs w:val="42"/>
                      <w:spacing w:val="1"/>
                    </w:rPr>
                    <w:t>北京军博会</w:t>
                  </w:r>
                  <w:r>
                    <w:rPr>
                      <w:sz w:val="42"/>
                      <w:szCs w:val="42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6"/>
                      <w:szCs w:val="36"/>
                      <w:spacing w:val="-3"/>
                    </w:rPr>
                    <w:t>CMITE  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9569501</wp:posOffset>
            </wp:positionH>
            <wp:positionV relativeFrom="paragraph">
              <wp:posOffset>37085</wp:posOffset>
            </wp:positionV>
            <wp:extent cx="558758" cy="565167"/>
            <wp:effectExtent l="0" t="0" r="0" b="0"/>
            <wp:wrapNone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58" cy="56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-254997</wp:posOffset>
            </wp:positionV>
            <wp:extent cx="12192000" cy="6858000"/>
            <wp:effectExtent l="0" t="0" r="0" b="0"/>
            <wp:wrapNone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8D916"/>
          <w:spacing w:val="-10"/>
        </w:rPr>
        <w:t>展示范围</w:t>
      </w:r>
    </w:p>
    <w:p>
      <w:pPr>
        <w:spacing w:before="76"/>
        <w:rPr/>
      </w:pPr>
      <w:r/>
    </w:p>
    <w:p>
      <w:pPr>
        <w:spacing w:before="75"/>
        <w:rPr/>
      </w:pPr>
      <w:r/>
    </w:p>
    <w:p>
      <w:pPr>
        <w:sectPr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1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FFFFFF"/>
          <w:spacing w:val="24"/>
        </w:rPr>
        <w:t>指挥信息系统</w:t>
      </w: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2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123996"/>
          <w:spacing w:val="9"/>
        </w:rPr>
        <w:t>智能信息技术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2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FFFFFF"/>
          <w:spacing w:val="17"/>
        </w:rPr>
        <w:t>仿真模拟训练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spacing w:line="310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1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FFFFFF"/>
          <w:spacing w:val="17"/>
        </w:rPr>
        <w:t>智能无人系统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2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FFFFFF"/>
          <w:spacing w:val="17"/>
        </w:rPr>
        <w:t>特装智能装备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1123"/>
        <w:spacing w:before="88" w:line="222" w:lineRule="auto"/>
        <w:rPr>
          <w:sz w:val="27"/>
          <w:szCs w:val="27"/>
        </w:rPr>
      </w:pPr>
      <w:r>
        <w:rPr>
          <w:sz w:val="27"/>
          <w:szCs w:val="27"/>
          <w:b/>
          <w:bCs/>
          <w:color w:val="FFFFFF"/>
          <w:spacing w:val="17"/>
        </w:rPr>
        <w:t>智能生物技术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9" w:right="9974"/>
        <w:spacing w:before="53" w:line="208" w:lineRule="auto"/>
        <w:jc w:val="both"/>
        <w:rPr>
          <w:sz w:val="27"/>
          <w:szCs w:val="27"/>
        </w:rPr>
      </w:pPr>
      <w:r>
        <w:pict>
          <v:shape id="_x0000_s46" style="position:absolute;margin-left:448.002pt;margin-top:9.68849pt;mso-position-vertical-relative:text;mso-position-horizontal-relative:text;width:301.25pt;height:369.7pt;z-index:2516981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136"/>
                    <w:spacing w:before="19" w:line="215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26"/>
                    </w:rPr>
                    <w:t>空天大数据、测绘导航系统、地理信息系统、态势感知</w:t>
                  </w:r>
                  <w:r>
                    <w:rPr>
                      <w:sz w:val="27"/>
                      <w:szCs w:val="27"/>
                      <w:spacing w:val="10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9"/>
                    </w:rPr>
                    <w:t>系统、数据可视化系统、在线决策软件等技术与产品。</w:t>
                  </w:r>
                </w:p>
                <w:p>
                  <w:pPr>
                    <w:spacing w:line="43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114"/>
                    <w:spacing w:before="87" w:line="202" w:lineRule="auto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21"/>
                    </w:rPr>
                    <w:t>自主可控软硬件产品、综合电子装备、光电/声学雷达</w:t>
                  </w:r>
                  <w:r>
                    <w:rPr>
                      <w:sz w:val="27"/>
                      <w:szCs w:val="27"/>
                      <w:spacing w:val="17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6"/>
                    </w:rPr>
                    <w:t>探测、跟踪识别、测量控制、制导导航、通信组网、网</w:t>
                  </w:r>
                  <w:r>
                    <w:rPr>
                      <w:sz w:val="27"/>
                      <w:szCs w:val="27"/>
                      <w:spacing w:val="12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14"/>
                    </w:rPr>
                    <w:t>联软件产品、气象探测、电磁干扰/兼容、微波/毫米</w:t>
                  </w:r>
                  <w:r>
                    <w:rPr>
                      <w:sz w:val="27"/>
                      <w:szCs w:val="27"/>
                      <w:spacing w:val="15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4"/>
                    </w:rPr>
                    <w:t>波/太赫兹、频谱安全与对抗等新技术新产品。</w:t>
                  </w:r>
                </w:p>
                <w:p>
                  <w:pPr>
                    <w:spacing w:line="42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147"/>
                    <w:spacing w:before="87" w:line="220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26"/>
                    </w:rPr>
                    <w:t>音视频传输、可视化系统、坐席管理、显控台、多媒体</w:t>
                  </w:r>
                  <w:r>
                    <w:rPr>
                      <w:sz w:val="27"/>
                      <w:szCs w:val="27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5"/>
                    </w:rPr>
                    <w:t>系统、无纸化系统、</w:t>
                  </w:r>
                  <w:r>
                    <w:rPr>
                      <w:rFonts w:ascii="SimSun" w:hAnsi="SimSun" w:eastAsia="SimSun" w:cs="SimSun"/>
                      <w:sz w:val="27"/>
                      <w:szCs w:val="27"/>
                      <w:spacing w:val="-25"/>
                    </w:rPr>
                    <w:t>LED </w:t>
                  </w:r>
                  <w:r>
                    <w:rPr>
                      <w:sz w:val="27"/>
                      <w:szCs w:val="27"/>
                      <w:spacing w:val="-25"/>
                    </w:rPr>
                    <w:t>显示等新技术与产品。</w:t>
                  </w:r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146"/>
                    <w:spacing w:before="88" w:line="210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26"/>
                    </w:rPr>
                    <w:t>物联网、大数据、区块链、仓储管理、数字孪生、可视</w:t>
                  </w:r>
                  <w:r>
                    <w:rPr>
                      <w:sz w:val="27"/>
                      <w:szCs w:val="27"/>
                      <w:spacing w:val="1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30"/>
                    </w:rPr>
                    <w:t>化管理、智能互联及智能终端。</w:t>
                  </w:r>
                </w:p>
                <w:p>
                  <w:pPr>
                    <w:spacing w:line="46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143"/>
                    <w:spacing w:before="88" w:line="215" w:lineRule="auto"/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26"/>
                    </w:rPr>
                    <w:t>防爆安防机器人、反恐机器人、仿生机器人、作战机器</w:t>
                  </w:r>
                  <w:r>
                    <w:rPr>
                      <w:sz w:val="27"/>
                      <w:szCs w:val="27"/>
                      <w:spacing w:val="4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6"/>
                    </w:rPr>
                    <w:t>人、机器人协同控制技术、运动伺服系统及部件、光电</w:t>
                  </w:r>
                  <w:r>
                    <w:rPr>
                      <w:sz w:val="27"/>
                      <w:szCs w:val="27"/>
                      <w:spacing w:val="2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25"/>
                    </w:rPr>
                    <w:t>精密瞄准稳定系统。</w:t>
                  </w:r>
                </w:p>
                <w:p>
                  <w:pPr>
                    <w:spacing w:line="397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pStyle w:val="BodyText"/>
                    <w:ind w:left="20" w:right="20"/>
                    <w:spacing w:before="88" w:line="206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spacing w:val="-31"/>
                    </w:rPr>
                    <w:t>应急舟桥、防雷设备、救援装备、爆炸物探测、防爆器、</w:t>
                  </w:r>
                  <w:r>
                    <w:rPr>
                      <w:sz w:val="27"/>
                      <w:szCs w:val="27"/>
                      <w:spacing w:val="8"/>
                    </w:rPr>
                    <w:t xml:space="preserve"> </w:t>
                  </w:r>
                  <w:r>
                    <w:rPr>
                      <w:sz w:val="27"/>
                      <w:szCs w:val="27"/>
                      <w:spacing w:val="-31"/>
                    </w:rPr>
                    <w:t>电源动力、核生化设备、新材料、新能源等技术与产品。</w:t>
                  </w:r>
                </w:p>
              </w:txbxContent>
            </v:textbox>
          </v:shape>
        </w:pict>
      </w:r>
      <w:r>
        <w:pict>
          <v:shape id="_x0000_s48" style="position:absolute;margin-left:358.002pt;margin-top:11.2842pt;mso-position-vertical-relative:text;mso-position-horizontal-relative:text;width:61.8pt;height:35.2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/>
                    <w:spacing w:before="19" w:line="227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color w:val="FFFFFF"/>
                      <w:spacing w:val="28"/>
                    </w:rPr>
                    <w:t>大数据与</w:t>
                  </w:r>
                  <w:r>
                    <w:rPr>
                      <w:sz w:val="27"/>
                      <w:szCs w:val="27"/>
                      <w:color w:val="FFFFFF"/>
                      <w:spacing w:val="2"/>
                    </w:rPr>
                    <w:t xml:space="preserve"> </w:t>
                  </w:r>
                  <w:r>
                    <w:rPr>
                      <w:sz w:val="27"/>
                      <w:szCs w:val="27"/>
                      <w:color w:val="FFFFFF"/>
                      <w:spacing w:val="25"/>
                    </w:rPr>
                    <w:t>辅助决策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31"/>
        </w:rPr>
        <w:t>指挥控制、情报侦察监视、预警探测、通信、安全保密、</w:t>
      </w:r>
      <w:r>
        <w:rPr>
          <w:sz w:val="27"/>
          <w:szCs w:val="27"/>
          <w:spacing w:val="9"/>
        </w:rPr>
        <w:t xml:space="preserve"> </w:t>
      </w:r>
      <w:r>
        <w:rPr>
          <w:sz w:val="27"/>
          <w:szCs w:val="27"/>
          <w:spacing w:val="-26"/>
        </w:rPr>
        <w:t>信息对抗、分布式交互指挥、智能指挥调度系统、应急</w:t>
      </w:r>
      <w:r>
        <w:rPr>
          <w:sz w:val="27"/>
          <w:szCs w:val="27"/>
          <w:spacing w:val="1"/>
        </w:rPr>
        <w:t xml:space="preserve">  </w:t>
      </w:r>
      <w:r>
        <w:rPr>
          <w:sz w:val="27"/>
          <w:szCs w:val="27"/>
          <w:spacing w:val="-31"/>
        </w:rPr>
        <w:t>指挥管理、空中交通管理系统。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39" w:right="10096"/>
        <w:spacing w:before="88" w:line="205" w:lineRule="auto"/>
        <w:jc w:val="both"/>
        <w:rPr>
          <w:sz w:val="27"/>
          <w:szCs w:val="27"/>
        </w:rPr>
      </w:pPr>
      <w:r>
        <w:pict>
          <v:shape id="_x0000_s50" style="position:absolute;margin-left:343.689pt;margin-top:28.6533pt;mso-position-vertical-relative:text;mso-position-horizontal-relative:text;width:89.65pt;height:18.15pt;z-index:251702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b/>
                      <w:bCs/>
                      <w:color w:val="FFFFFF"/>
                      <w:spacing w:val="19"/>
                    </w:rPr>
                    <w:t>电子信息对抗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26"/>
        </w:rPr>
        <w:t>人工智能、云计算、大数据、物联网、数据链技术、边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-26"/>
        </w:rPr>
        <w:t>缘计算、数据存储技术与产品，驾驶脑、军事脑、城市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26"/>
        </w:rPr>
        <w:t>脑、数字孪生与平行系统、网络安全、协同控制、保密</w:t>
      </w:r>
      <w:r>
        <w:rPr>
          <w:sz w:val="27"/>
          <w:szCs w:val="27"/>
          <w:spacing w:val="4"/>
        </w:rPr>
        <w:t xml:space="preserve"> </w:t>
      </w:r>
      <w:r>
        <w:rPr>
          <w:sz w:val="27"/>
          <w:szCs w:val="27"/>
          <w:spacing w:val="-31"/>
        </w:rPr>
        <w:t>安全、智能互联及智能终端。</w:t>
      </w:r>
    </w:p>
    <w:p>
      <w:pPr>
        <w:spacing w:line="415" w:lineRule="auto"/>
        <w:rPr>
          <w:rFonts w:ascii="Arial"/>
          <w:sz w:val="21"/>
        </w:rPr>
      </w:pPr>
      <w:r/>
    </w:p>
    <w:p>
      <w:pPr>
        <w:pStyle w:val="BodyText"/>
        <w:ind w:left="39" w:right="10135"/>
        <w:spacing w:before="88" w:line="214" w:lineRule="auto"/>
        <w:rPr>
          <w:sz w:val="27"/>
          <w:szCs w:val="27"/>
        </w:rPr>
      </w:pPr>
      <w:r>
        <w:pict>
          <v:shape id="_x0000_s52" style="position:absolute;margin-left:343.689pt;margin-top:14.7945pt;mso-position-vertical-relative:text;mso-position-horizontal-relative:text;width:89.55pt;height:18.25pt;z-index:2517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b/>
                      <w:bCs/>
                      <w:color w:val="FFFFFF"/>
                      <w:spacing w:val="18"/>
                    </w:rPr>
                    <w:t>显示与音视频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28"/>
        </w:rPr>
        <w:t>智能博弈与对抗推演系统、建模仿真训练、电子沙盘、</w:t>
      </w:r>
      <w:r>
        <w:rPr>
          <w:sz w:val="27"/>
          <w:szCs w:val="27"/>
          <w:spacing w:val="15"/>
        </w:rPr>
        <w:t xml:space="preserve"> </w:t>
      </w:r>
      <w:r>
        <w:rPr>
          <w:sz w:val="27"/>
          <w:szCs w:val="27"/>
          <w:spacing w:val="-24"/>
          <w:w w:val="99"/>
        </w:rPr>
        <w:t>虚拟现实与人机交互、</w:t>
      </w:r>
      <w:r>
        <w:rPr>
          <w:rFonts w:ascii="SimSun" w:hAnsi="SimSun" w:eastAsia="SimSun" w:cs="SimSun"/>
          <w:sz w:val="27"/>
          <w:szCs w:val="27"/>
          <w:spacing w:val="-24"/>
          <w:w w:val="99"/>
        </w:rPr>
        <w:t>AR/VR</w:t>
      </w:r>
      <w:r>
        <w:rPr>
          <w:rFonts w:ascii="SimSun" w:hAnsi="SimSun" w:eastAsia="SimSun" w:cs="SimSun"/>
          <w:sz w:val="27"/>
          <w:szCs w:val="27"/>
          <w:spacing w:val="58"/>
        </w:rPr>
        <w:t xml:space="preserve"> </w:t>
      </w:r>
      <w:r>
        <w:rPr>
          <w:sz w:val="27"/>
          <w:szCs w:val="27"/>
          <w:spacing w:val="-24"/>
          <w:w w:val="99"/>
        </w:rPr>
        <w:t>模拟训练技术装备。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8" w:right="9974" w:hanging="19"/>
        <w:spacing w:before="89" w:line="200" w:lineRule="auto"/>
        <w:rPr>
          <w:sz w:val="27"/>
          <w:szCs w:val="27"/>
        </w:rPr>
      </w:pPr>
      <w:r>
        <w:pict>
          <v:shape id="_x0000_s54" style="position:absolute;margin-left:343.689pt;margin-top:20.2259pt;mso-position-vertical-relative:text;mso-position-horizontal-relative:text;width:89.55pt;height:18.15pt;z-index:251703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1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b/>
                      <w:bCs/>
                      <w:color w:val="FFFFFF"/>
                      <w:spacing w:val="18"/>
                    </w:rPr>
                    <w:t>智慧仓储物流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21"/>
        </w:rPr>
        <w:t>地面无人系统、四足机器人、人形机器人、仿生装备、</w:t>
      </w:r>
      <w:r>
        <w:rPr>
          <w:sz w:val="27"/>
          <w:szCs w:val="27"/>
          <w:spacing w:val="9"/>
        </w:rPr>
        <w:t xml:space="preserve"> </w:t>
      </w:r>
      <w:r>
        <w:rPr>
          <w:sz w:val="27"/>
          <w:szCs w:val="27"/>
          <w:spacing w:val="-30"/>
        </w:rPr>
        <w:t>具身智能、水面无人艇、水下潜航器、察打一体无人机、</w:t>
      </w:r>
      <w:r>
        <w:rPr>
          <w:sz w:val="27"/>
          <w:szCs w:val="27"/>
          <w:spacing w:val="3"/>
        </w:rPr>
        <w:t xml:space="preserve"> </w:t>
      </w:r>
      <w:r>
        <w:rPr>
          <w:sz w:val="27"/>
          <w:szCs w:val="27"/>
          <w:spacing w:val="-30"/>
        </w:rPr>
        <w:t>无人化平台、反蛙人装备与反无人机装备。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39" w:right="10096"/>
        <w:spacing w:before="88" w:line="206" w:lineRule="auto"/>
        <w:jc w:val="both"/>
        <w:rPr>
          <w:sz w:val="27"/>
          <w:szCs w:val="27"/>
        </w:rPr>
      </w:pPr>
      <w:r>
        <w:pict>
          <v:shape id="_x0000_s56" style="position:absolute;margin-left:351.686pt;margin-top:20.8103pt;mso-position-vertical-relative:text;mso-position-horizontal-relative:text;width:73.8pt;height:18.3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b/>
                      <w:bCs/>
                      <w:color w:val="FFFFFF"/>
                      <w:spacing w:val="14"/>
                    </w:rPr>
                    <w:t>智能机器人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26"/>
        </w:rPr>
        <w:t>单兵作战系统、外骨骼助力装备、单兵防护系统、单兵</w:t>
      </w:r>
      <w:r>
        <w:rPr>
          <w:sz w:val="27"/>
          <w:szCs w:val="27"/>
          <w:spacing w:val="5"/>
        </w:rPr>
        <w:t xml:space="preserve"> </w:t>
      </w:r>
      <w:r>
        <w:rPr>
          <w:sz w:val="27"/>
          <w:szCs w:val="27"/>
          <w:spacing w:val="-26"/>
        </w:rPr>
        <w:t>武器系统、智能弹药、制导武器、轮式装甲车、通信指</w:t>
      </w:r>
      <w:r>
        <w:rPr>
          <w:sz w:val="27"/>
          <w:szCs w:val="27"/>
          <w:spacing w:val="6"/>
        </w:rPr>
        <w:t xml:space="preserve"> </w:t>
      </w:r>
      <w:r>
        <w:rPr>
          <w:sz w:val="27"/>
          <w:szCs w:val="27"/>
          <w:spacing w:val="-30"/>
        </w:rPr>
        <w:t>挥车、特种运兵车、反恐防爆车。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left="39" w:right="9974"/>
        <w:spacing w:before="88" w:line="196" w:lineRule="auto"/>
        <w:rPr>
          <w:sz w:val="27"/>
          <w:szCs w:val="27"/>
        </w:rPr>
      </w:pPr>
      <w:r>
        <w:pict>
          <v:shape id="_x0000_s58" style="position:absolute;margin-left:343.689pt;margin-top:14.2536pt;mso-position-vertical-relative:text;mso-position-horizontal-relative:text;width:88.6pt;height:18.3pt;z-index:251705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27"/>
                      <w:szCs w:val="27"/>
                    </w:rPr>
                  </w:pPr>
                  <w:r>
                    <w:rPr>
                      <w:sz w:val="27"/>
                      <w:szCs w:val="27"/>
                      <w:b/>
                      <w:bCs/>
                      <w:color w:val="FFFFFF"/>
                      <w:spacing w:val="15"/>
                    </w:rPr>
                    <w:t>后勤科技装备</w:t>
                  </w:r>
                </w:p>
              </w:txbxContent>
            </v:textbox>
          </v:shape>
        </w:pict>
      </w:r>
      <w:r>
        <w:rPr>
          <w:sz w:val="27"/>
          <w:szCs w:val="27"/>
          <w:spacing w:val="-31"/>
        </w:rPr>
        <w:t>智能材料、智能传感器、智能生物医疗、智能生物制造、</w:t>
      </w:r>
      <w:r>
        <w:rPr>
          <w:sz w:val="27"/>
          <w:szCs w:val="27"/>
          <w:spacing w:val="9"/>
        </w:rPr>
        <w:t xml:space="preserve"> </w:t>
      </w:r>
      <w:r>
        <w:rPr>
          <w:sz w:val="27"/>
          <w:szCs w:val="27"/>
          <w:spacing w:val="-28"/>
        </w:rPr>
        <w:t>军事远程医疗。</w:t>
      </w:r>
    </w:p>
    <w:p>
      <w:pPr>
        <w:spacing w:line="196" w:lineRule="auto"/>
        <w:sectPr>
          <w:type w:val="continuous"/>
          <w:pgSz w:w="19200" w:h="10800"/>
          <w:pgMar w:top="400" w:right="0" w:bottom="0" w:left="0" w:header="0" w:footer="0" w:gutter="0"/>
          <w:cols w:equalWidth="0" w:num="2">
            <w:col w:w="3101" w:space="100"/>
            <w:col w:w="16000" w:space="0"/>
          </w:cols>
        </w:sectPr>
        <w:rPr>
          <w:sz w:val="27"/>
          <w:szCs w:val="27"/>
        </w:rPr>
      </w:pPr>
    </w:p>
    <w:p>
      <w:pPr>
        <w:spacing w:line="50" w:lineRule="exact"/>
        <w:rPr/>
      </w:pPr>
      <w:r/>
    </w:p>
    <w:p>
      <w:pPr>
        <w:spacing w:line="50" w:lineRule="exact"/>
        <w:sectPr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pStyle w:val="BodyText"/>
        <w:ind w:firstLine="629"/>
        <w:spacing w:before="9" w:line="940" w:lineRule="exact"/>
        <w:rPr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8051840</wp:posOffset>
            </wp:positionH>
            <wp:positionV relativeFrom="paragraph">
              <wp:posOffset>2063709</wp:posOffset>
            </wp:positionV>
            <wp:extent cx="4025920" cy="3365494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25920" cy="3365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60" style="mso-position-vertical-relative:line;mso-position-horizontal-relative:char;width:287.55pt;height:47.05pt;" filled="false" stroked="false" coordsize="5750,940" coordorigin="0,0">
            <v:shape id="_x0000_s62" style="position:absolute;left:0;top:0;width:5750;height:940;" filled="false" stroked="false" type="#_x0000_t75">
              <v:imagedata o:title="" r:id="rId37"/>
            </v:shape>
            <v:shape id="_x0000_s64" style="position:absolute;left:-20;top:-20;width:5790;height:9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29"/>
                      <w:spacing w:before="243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BD621"/>
                        <w:spacing w:val="-14"/>
                      </w:rPr>
                      <w:t>展位价格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898" w:lineRule="exact"/>
        <w:rPr/>
      </w:pPr>
      <w:r>
        <w:rPr>
          <w:position w:val="-17"/>
        </w:rPr>
        <w:drawing>
          <wp:inline distT="0" distB="0" distL="0" distR="0">
            <wp:extent cx="571438" cy="57060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right="1071" w:firstLine="10"/>
        <w:spacing w:before="102" w:line="202" w:lineRule="auto"/>
        <w:rPr>
          <w:rFonts w:ascii="Arial" w:hAnsi="Arial" w:eastAsia="Arial" w:cs="Arial"/>
          <w:sz w:val="36"/>
          <w:szCs w:val="36"/>
        </w:rPr>
      </w:pP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-10166299</wp:posOffset>
            </wp:positionH>
            <wp:positionV relativeFrom="paragraph">
              <wp:posOffset>-287713</wp:posOffset>
            </wp:positionV>
            <wp:extent cx="12192000" cy="6858000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spacing w:val="1"/>
        </w:rPr>
        <w:t>北京军博会</w:t>
      </w:r>
      <w:r>
        <w:rPr>
          <w:sz w:val="42"/>
          <w:szCs w:val="42"/>
          <w:spacing w:val="1"/>
        </w:rPr>
        <w:t xml:space="preserve"> </w:t>
      </w:r>
      <w:r>
        <w:rPr>
          <w:rFonts w:ascii="Arial" w:hAnsi="Arial" w:eastAsia="Arial" w:cs="Arial"/>
          <w:sz w:val="36"/>
          <w:szCs w:val="36"/>
          <w:spacing w:val="-3"/>
        </w:rPr>
        <w:t>CMITE  2025</w:t>
      </w:r>
    </w:p>
    <w:p>
      <w:pPr>
        <w:spacing w:line="202" w:lineRule="auto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14961" w:space="100"/>
            <w:col w:w="900" w:space="49"/>
            <w:col w:w="3191" w:space="0"/>
          </w:cols>
        </w:sectPr>
        <w:rPr>
          <w:rFonts w:ascii="Arial" w:hAnsi="Arial" w:eastAsia="Arial" w:cs="Arial"/>
          <w:sz w:val="36"/>
          <w:szCs w:val="36"/>
        </w:rPr>
      </w:pPr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tbl>
      <w:tblPr>
        <w:tblStyle w:val="TableNormal"/>
        <w:tblW w:w="12039" w:type="dxa"/>
        <w:tblInd w:w="4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403"/>
        <w:gridCol w:w="2427"/>
        <w:gridCol w:w="2398"/>
        <w:gridCol w:w="2398"/>
        <w:gridCol w:w="2413"/>
      </w:tblGrid>
      <w:tr>
        <w:trPr>
          <w:trHeight w:val="959" w:hRule="atLeast"/>
        </w:trPr>
        <w:tc>
          <w:tcPr>
            <w:tcW w:w="24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0"/>
              <w:spacing w:before="124" w:line="220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b/>
                <w:bCs/>
                <w:color w:val="FFFFFF"/>
                <w:spacing w:val="-26"/>
              </w:rPr>
              <w:t>区</w:t>
            </w:r>
            <w:r>
              <w:rPr>
                <w:sz w:val="38"/>
                <w:szCs w:val="38"/>
                <w:color w:val="FFFFFF"/>
                <w:spacing w:val="94"/>
              </w:rPr>
              <w:t xml:space="preserve"> </w:t>
            </w:r>
            <w:r>
              <w:rPr>
                <w:sz w:val="38"/>
                <w:szCs w:val="38"/>
                <w:b/>
                <w:bCs/>
                <w:color w:val="FFFFFF"/>
                <w:spacing w:val="-26"/>
              </w:rPr>
              <w:t>域</w:t>
            </w:r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17"/>
              <w:spacing w:before="124" w:line="221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展</w:t>
            </w:r>
            <w:r>
              <w:rPr>
                <w:sz w:val="38"/>
                <w:szCs w:val="38"/>
                <w:color w:val="FFFFFF"/>
                <w:spacing w:val="66"/>
              </w:rPr>
              <w:t xml:space="preserve"> </w:t>
            </w: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0"/>
              <w:spacing w:before="124" w:line="220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面</w:t>
            </w:r>
            <w:r>
              <w:rPr>
                <w:sz w:val="38"/>
                <w:szCs w:val="38"/>
                <w:color w:val="FFFFFF"/>
                <w:spacing w:val="95"/>
              </w:rPr>
              <w:t xml:space="preserve"> </w:t>
            </w: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积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2"/>
              <w:spacing w:before="123" w:line="218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价</w:t>
            </w:r>
            <w:r>
              <w:rPr>
                <w:sz w:val="38"/>
                <w:szCs w:val="38"/>
                <w:color w:val="FFFFFF"/>
                <w:spacing w:val="107"/>
              </w:rPr>
              <w:t xml:space="preserve"> </w:t>
            </w: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格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4"/>
              <w:spacing w:before="124" w:line="220" w:lineRule="auto"/>
              <w:rPr>
                <w:sz w:val="38"/>
                <w:szCs w:val="38"/>
              </w:rPr>
            </w:pP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搭</w:t>
            </w:r>
            <w:r>
              <w:rPr>
                <w:sz w:val="38"/>
                <w:szCs w:val="38"/>
                <w:color w:val="FFFFFF"/>
                <w:spacing w:val="111"/>
              </w:rPr>
              <w:t xml:space="preserve"> </w:t>
            </w:r>
            <w:r>
              <w:rPr>
                <w:sz w:val="38"/>
                <w:szCs w:val="38"/>
                <w:b/>
                <w:bCs/>
                <w:color w:val="FFFFFF"/>
                <w:spacing w:val="-13"/>
              </w:rPr>
              <w:t>建</w:t>
            </w:r>
          </w:p>
        </w:tc>
      </w:tr>
      <w:tr>
        <w:trPr>
          <w:trHeight w:val="754" w:hRule="atLeast"/>
        </w:trPr>
        <w:tc>
          <w:tcPr>
            <w:tcW w:w="2403" w:type="dxa"/>
            <w:vAlign w:val="top"/>
            <w:vMerge w:val="restart"/>
            <w:tcBorders>
              <w:bottom w:val="nil"/>
              <w:top w:val="single" w:color="000000" w:sz="2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4"/>
              <w:spacing w:before="94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6"/>
              </w:rPr>
              <w:t>一层展区</w:t>
            </w:r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91"/>
              <w:spacing w:before="298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1060"/>
                <w:spacing w:val="1"/>
              </w:rPr>
              <w:t>单开口标准展位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5"/>
              <w:spacing w:before="94" w:line="183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F5D"/>
                <w:spacing w:val="-3"/>
              </w:rPr>
              <w:t>3x3=9m2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1"/>
              <w:spacing w:before="334" w:line="183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color w:val="000F4D"/>
                <w:spacing w:val="-6"/>
              </w:rPr>
              <w:t>20,000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9"/>
              <w:spacing w:before="237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1063"/>
                <w:spacing w:val="2"/>
              </w:rPr>
              <w:t>由主办方搭建</w:t>
            </w:r>
          </w:p>
        </w:tc>
      </w:tr>
      <w:tr>
        <w:trPr>
          <w:trHeight w:val="775" w:hRule="atLeast"/>
        </w:trPr>
        <w:tc>
          <w:tcPr>
            <w:tcW w:w="2403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91"/>
              <w:spacing w:before="319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1"/>
              </w:rPr>
              <w:t>双开口标准展位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4"/>
              <w:spacing w:before="94" w:line="23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-3"/>
              </w:rPr>
              <w:t>3x3=9m²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94" w:line="183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6"/>
              </w:rPr>
              <w:t>22,000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3"/>
              <w:spacing w:before="244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3"/>
              </w:rPr>
              <w:t>由主办方搭建</w:t>
            </w:r>
          </w:p>
        </w:tc>
      </w:tr>
      <w:tr>
        <w:trPr>
          <w:trHeight w:val="754" w:hRule="atLeast"/>
        </w:trPr>
        <w:tc>
          <w:tcPr>
            <w:tcW w:w="2403" w:type="dxa"/>
            <w:vAlign w:val="top"/>
            <w:vMerge w:val="restart"/>
            <w:tcBorders>
              <w:bottom w:val="nil"/>
              <w:top w:val="single" w:color="000000" w:sz="2" w:space="0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4" w:right="593"/>
              <w:spacing w:before="94" w:line="305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F5D"/>
                <w:spacing w:val="4"/>
              </w:rPr>
              <w:t>B1层展区</w:t>
            </w:r>
            <w:r>
              <w:rPr>
                <w:sz w:val="29"/>
                <w:szCs w:val="29"/>
                <w:color w:val="000F5D"/>
                <w:spacing w:val="3"/>
              </w:rPr>
              <w:t xml:space="preserve"> </w:t>
            </w:r>
            <w:r>
              <w:rPr>
                <w:sz w:val="29"/>
                <w:szCs w:val="29"/>
                <w:color w:val="000F5D"/>
                <w:spacing w:val="6"/>
              </w:rPr>
              <w:t>四层展区</w:t>
            </w:r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91"/>
              <w:spacing w:before="239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1"/>
              </w:rPr>
              <w:t>单开口标准展位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14"/>
              <w:spacing w:before="268" w:line="23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F5A"/>
                <w:spacing w:val="-3"/>
              </w:rPr>
              <w:t>3x3=9m²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61"/>
              <w:spacing w:before="273" w:line="184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color w:val="000D50"/>
                <w:spacing w:val="-8"/>
              </w:rPr>
              <w:t>18,000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9"/>
              <w:spacing w:before="238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2"/>
              </w:rPr>
              <w:t>由主办方搭建</w:t>
            </w:r>
          </w:p>
        </w:tc>
      </w:tr>
      <w:tr>
        <w:trPr>
          <w:trHeight w:val="764" w:hRule="atLeast"/>
        </w:trPr>
        <w:tc>
          <w:tcPr>
            <w:tcW w:w="2403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91"/>
              <w:spacing w:before="320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1"/>
              </w:rPr>
              <w:t>双开口标准展位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4"/>
              <w:spacing w:before="94" w:line="23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-3"/>
              </w:rPr>
              <w:t>3x3=9m²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94" w:line="184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8"/>
              </w:rPr>
              <w:t>19,800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3"/>
              <w:spacing w:before="245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3"/>
              </w:rPr>
              <w:t>由主办方搭建</w:t>
            </w:r>
          </w:p>
        </w:tc>
      </w:tr>
      <w:tr>
        <w:trPr>
          <w:trHeight w:val="764" w:hRule="atLeast"/>
        </w:trPr>
        <w:tc>
          <w:tcPr>
            <w:tcW w:w="12039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spacing w:before="308" w:line="219" w:lineRule="auto"/>
              <w:jc w:val="right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-31"/>
                <w:w w:val="97"/>
              </w:rPr>
              <w:t>标准展位包括：地毯、两面/三面围板、公司名称楣板、咨询桌一张、椅子两把、射灯两盏、电源插座一个。</w:t>
            </w:r>
          </w:p>
        </w:tc>
      </w:tr>
      <w:tr>
        <w:trPr>
          <w:trHeight w:val="754" w:hRule="atLeast"/>
        </w:trPr>
        <w:tc>
          <w:tcPr>
            <w:tcW w:w="24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14"/>
              <w:spacing w:before="311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6"/>
              </w:rPr>
              <w:t>一层展区</w:t>
            </w:r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21"/>
              <w:spacing w:before="291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2"/>
              </w:rPr>
              <w:t>特装展位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85"/>
              <w:spacing w:before="291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30"/>
              </w:rPr>
              <w:t>36m²起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1"/>
              <w:spacing w:before="302" w:line="216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spacing w:val="-5"/>
              </w:rPr>
              <w:t>2,000/m²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18"/>
              <w:spacing w:before="241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3"/>
              </w:rPr>
              <w:t>自行搭建</w:t>
            </w:r>
          </w:p>
        </w:tc>
      </w:tr>
      <w:tr>
        <w:trPr>
          <w:trHeight w:val="1084" w:hRule="atLeast"/>
        </w:trPr>
        <w:tc>
          <w:tcPr>
            <w:tcW w:w="240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14"/>
              <w:spacing w:before="212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F5A"/>
                <w:spacing w:val="4"/>
              </w:rPr>
              <w:t>B1层展区</w:t>
            </w:r>
          </w:p>
          <w:p>
            <w:pPr>
              <w:pStyle w:val="TableText"/>
              <w:ind w:left="614"/>
              <w:spacing w:before="145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spacing w:val="6"/>
              </w:rPr>
              <w:t>四层展区</w:t>
            </w:r>
          </w:p>
        </w:tc>
        <w:tc>
          <w:tcPr>
            <w:tcW w:w="2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1"/>
              <w:spacing w:before="94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C5C"/>
                <w:spacing w:val="2"/>
              </w:rPr>
              <w:t>特装展位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5"/>
              <w:spacing w:before="94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D5F"/>
                <w:spacing w:val="30"/>
              </w:rPr>
              <w:t>36m²起</w:t>
            </w:r>
          </w:p>
        </w:tc>
        <w:tc>
          <w:tcPr>
            <w:tcW w:w="239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94" w:line="216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b/>
                <w:bCs/>
                <w:color w:val="00125B"/>
                <w:spacing w:val="-7"/>
              </w:rPr>
              <w:t>1,800/m²</w:t>
            </w:r>
          </w:p>
        </w:tc>
        <w:tc>
          <w:tcPr>
            <w:tcW w:w="24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8"/>
              <w:spacing w:before="94" w:line="220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  <w:color w:val="000F59"/>
                <w:spacing w:val="3"/>
              </w:rPr>
              <w:t>自行搭建</w:t>
            </w:r>
          </w:p>
        </w:tc>
      </w:tr>
      <w:tr>
        <w:trPr>
          <w:trHeight w:val="695" w:hRule="atLeast"/>
        </w:trPr>
        <w:tc>
          <w:tcPr>
            <w:tcW w:w="12039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44"/>
              <w:spacing w:before="310" w:line="219" w:lineRule="auto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空地展位不带任何展架及设施，参展商可自行安排特殊搭建或委托组委</w:t>
            </w:r>
            <w:r>
              <w:rPr>
                <w:sz w:val="29"/>
                <w:szCs w:val="29"/>
                <w:spacing w:val="-1"/>
              </w:rPr>
              <w:t>会进行搭建。</w:t>
            </w:r>
          </w:p>
        </w:tc>
      </w:tr>
      <w:tr>
        <w:trPr>
          <w:trHeight w:val="210" w:hRule="atLeast"/>
        </w:trPr>
        <w:tc>
          <w:tcPr>
            <w:tcW w:w="12039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200" w:lineRule="exact"/>
              <w:rPr>
                <w:rFonts w:ascii="Arial"/>
                <w:sz w:val="17"/>
              </w:rPr>
            </w:pPr>
            <w:r/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line="59" w:lineRule="exact"/>
        <w:rPr/>
      </w:pPr>
      <w:r/>
    </w:p>
    <w:p>
      <w:pPr>
        <w:spacing w:line="59" w:lineRule="exact"/>
        <w:sectPr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pStyle w:val="BodyText"/>
        <w:ind w:firstLine="629"/>
        <w:spacing w:line="950" w:lineRule="exact"/>
        <w:rPr/>
      </w:pPr>
      <w:r>
        <w:rPr>
          <w:position w:val="-19"/>
        </w:rPr>
        <w:pict>
          <v:group id="_x0000_s66" style="mso-position-vertical-relative:line;mso-position-horizontal-relative:char;width:288pt;height:47.55pt;" filled="false" stroked="false" coordsize="5760,950" coordorigin="0,0">
            <v:shape id="_x0000_s68" style="position:absolute;left:0;top:0;width:5760;height:950;" filled="false" stroked="false" type="#_x0000_t75">
              <v:imagedata o:title="" r:id="rId40"/>
            </v:shape>
            <v:shape id="_x0000_s70" style="position:absolute;left:-20;top:-20;width:5800;height:9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29"/>
                      <w:spacing w:before="243" w:line="222" w:lineRule="auto"/>
                      <w:rPr>
                        <w:rFonts w:ascii="SimHei" w:hAnsi="SimHei" w:eastAsia="SimHei" w:cs="SimHei"/>
                        <w:sz w:val="67"/>
                        <w:szCs w:val="67"/>
                      </w:rPr>
                    </w:pPr>
                    <w:r>
                      <w:rPr>
                        <w:rFonts w:ascii="SimHei" w:hAnsi="SimHei" w:eastAsia="SimHei" w:cs="SimHei"/>
                        <w:sz w:val="67"/>
                        <w:szCs w:val="67"/>
                        <w:b/>
                        <w:bCs/>
                        <w:color w:val="FAD51C"/>
                        <w:spacing w:val="-12"/>
                      </w:rPr>
                      <w:t>大会门票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888" w:lineRule="exact"/>
        <w:rPr/>
      </w:pPr>
      <w:r>
        <w:rPr>
          <w:position w:val="-17"/>
        </w:rPr>
        <w:drawing>
          <wp:inline distT="0" distB="0" distL="0" distR="0">
            <wp:extent cx="558758" cy="56429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758" cy="56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8" w:right="1091" w:hanging="9"/>
        <w:spacing w:before="92" w:line="202" w:lineRule="auto"/>
        <w:rPr>
          <w:rFonts w:ascii="Arial" w:hAnsi="Arial" w:eastAsia="Arial" w:cs="Arial"/>
          <w:sz w:val="36"/>
          <w:szCs w:val="36"/>
        </w:rPr>
      </w:pP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-10159958</wp:posOffset>
            </wp:positionH>
            <wp:positionV relativeFrom="paragraph">
              <wp:posOffset>-294022</wp:posOffset>
            </wp:positionV>
            <wp:extent cx="12192000" cy="6858000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spacing w:val="1"/>
        </w:rPr>
        <w:t>北京军博会</w:t>
      </w:r>
      <w:r>
        <w:rPr>
          <w:sz w:val="42"/>
          <w:szCs w:val="42"/>
          <w:spacing w:val="2"/>
        </w:rPr>
        <w:t xml:space="preserve"> </w:t>
      </w:r>
      <w:r>
        <w:rPr>
          <w:rFonts w:ascii="Arial" w:hAnsi="Arial" w:eastAsia="Arial" w:cs="Arial"/>
          <w:sz w:val="36"/>
          <w:szCs w:val="36"/>
          <w:spacing w:val="-3"/>
        </w:rPr>
        <w:t>CMITE  2025</w:t>
      </w:r>
    </w:p>
    <w:p>
      <w:pPr>
        <w:spacing w:line="202" w:lineRule="auto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14971" w:space="100"/>
            <w:col w:w="880" w:space="49"/>
            <w:col w:w="3201" w:space="0"/>
          </w:cols>
        </w:sectPr>
        <w:rPr>
          <w:rFonts w:ascii="Arial" w:hAnsi="Arial" w:eastAsia="Arial" w:cs="Arial"/>
          <w:sz w:val="36"/>
          <w:szCs w:val="36"/>
        </w:rPr>
      </w:pPr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501700</wp:posOffset>
            </wp:positionH>
            <wp:positionV relativeFrom="paragraph">
              <wp:posOffset>56428</wp:posOffset>
            </wp:positionV>
            <wp:extent cx="5251460" cy="2844767"/>
            <wp:effectExtent l="0" t="0" r="0" b="0"/>
            <wp:wrapNone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51460" cy="28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315" w:lineRule="auto"/>
        <w:rPr>
          <w:rFonts w:ascii="Arial"/>
          <w:sz w:val="21"/>
        </w:rPr>
      </w:pPr>
      <w:r/>
    </w:p>
    <w:p>
      <w:pPr>
        <w:pStyle w:val="BodyText"/>
        <w:ind w:left="9399" w:right="1135" w:firstLine="690"/>
        <w:spacing w:before="94" w:line="275" w:lineRule="auto"/>
        <w:jc w:val="both"/>
        <w:rPr/>
      </w:pPr>
      <w:r>
        <w:rPr>
          <w:spacing w:val="-9"/>
        </w:rPr>
        <w:t>中国指挥控制大会是目前全球规模大、层次高、非常具有代表性</w:t>
      </w:r>
      <w:r>
        <w:rPr>
          <w:spacing w:val="17"/>
        </w:rPr>
        <w:t xml:space="preserve"> </w:t>
      </w:r>
      <w:r>
        <w:rPr>
          <w:spacing w:val="-6"/>
        </w:rPr>
        <w:t>的指挥控制领域内科技工作者思想碰撞、智慧交融的高端盛会，是集</w:t>
      </w:r>
      <w:r>
        <w:rPr>
          <w:spacing w:val="6"/>
        </w:rPr>
        <w:t xml:space="preserve">  </w:t>
      </w:r>
      <w:r>
        <w:rPr>
          <w:spacing w:val="-5"/>
        </w:rPr>
        <w:t>学术交流、产品展示、专题研讨于一体的全国性、综合性的学术品牌</w:t>
      </w:r>
      <w:r>
        <w:rPr>
          <w:spacing w:val="1"/>
        </w:rPr>
        <w:t xml:space="preserve"> </w:t>
      </w:r>
      <w:r>
        <w:rPr>
          <w:spacing w:val="10"/>
        </w:rPr>
        <w:t>活动，累计参会人数60000多人。大会从当前社会关注的前沿</w:t>
      </w:r>
      <w:r>
        <w:rPr>
          <w:spacing w:val="9"/>
        </w:rPr>
        <w:t>热点</w:t>
      </w:r>
      <w:r>
        <w:rPr/>
        <w:t xml:space="preserve"> </w:t>
      </w:r>
      <w:r>
        <w:rPr>
          <w:spacing w:val="-4"/>
        </w:rPr>
        <w:t>切入，紧紧围绕推动智能技术的深度发展、打造</w:t>
      </w:r>
      <w:r>
        <w:rPr>
          <w:spacing w:val="-5"/>
        </w:rPr>
        <w:t>自主可控的指挥信息</w:t>
      </w:r>
      <w:r>
        <w:rPr/>
        <w:t xml:space="preserve"> </w:t>
      </w:r>
      <w:r>
        <w:rPr>
          <w:spacing w:val="-11"/>
        </w:rPr>
        <w:t>系统、创建安全可信的网络环境、推广高效可用的实用技术等关键点，</w:t>
      </w:r>
      <w:r>
        <w:rPr>
          <w:spacing w:val="15"/>
        </w:rPr>
        <w:t xml:space="preserve"> </w:t>
      </w:r>
      <w:r>
        <w:rPr>
          <w:spacing w:val="-4"/>
        </w:rPr>
        <w:t>探索智能指挥与控制领域的前沿技术，推动形</w:t>
      </w:r>
      <w:r>
        <w:rPr>
          <w:spacing w:val="-5"/>
        </w:rPr>
        <w:t>成指挥与控制技术创新</w:t>
      </w:r>
      <w:r>
        <w:rPr/>
        <w:t xml:space="preserve"> </w:t>
      </w:r>
      <w:r>
        <w:rPr>
          <w:spacing w:val="-14"/>
        </w:rPr>
        <w:t>可持续发展的新局面。</w:t>
      </w:r>
    </w:p>
    <w:p>
      <w:pPr>
        <w:spacing w:before="55"/>
        <w:rPr/>
      </w:pPr>
      <w:r/>
    </w:p>
    <w:p>
      <w:pPr>
        <w:spacing w:before="55"/>
        <w:rPr/>
      </w:pPr>
      <w:r/>
    </w:p>
    <w:tbl>
      <w:tblPr>
        <w:tblStyle w:val="TableNormal"/>
        <w:tblW w:w="15780" w:type="dxa"/>
        <w:tblInd w:w="168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422"/>
        <w:gridCol w:w="2778"/>
        <w:gridCol w:w="2678"/>
        <w:gridCol w:w="2458"/>
        <w:gridCol w:w="2444"/>
      </w:tblGrid>
      <w:tr>
        <w:trPr>
          <w:trHeight w:val="719" w:hRule="atLeast"/>
        </w:trPr>
        <w:tc>
          <w:tcPr>
            <w:tcW w:w="5422" w:type="dxa"/>
            <w:vAlign w:val="top"/>
            <w:vMerge w:val="restart"/>
            <w:tcBorders>
              <w:bottom w:val="nil"/>
              <w:top w:val="single" w:color="000000" w:sz="2" w:space="0"/>
            </w:tcBorders>
          </w:tcPr>
          <w:p>
            <w:pPr>
              <w:pStyle w:val="TableText"/>
              <w:ind w:left="1500" w:right="1431" w:firstLine="99"/>
              <w:spacing w:before="319" w:line="225" w:lineRule="auto"/>
              <w:rPr>
                <w:sz w:val="37"/>
                <w:szCs w:val="37"/>
              </w:rPr>
            </w:pPr>
            <w:r>
              <w:rPr>
                <w:sz w:val="37"/>
                <w:szCs w:val="37"/>
                <w:b/>
                <w:bCs/>
                <w:color w:val="FFFFFF"/>
                <w:spacing w:val="-7"/>
              </w:rPr>
              <w:t>会议注册单位</w:t>
            </w:r>
            <w:r>
              <w:rPr>
                <w:sz w:val="37"/>
                <w:szCs w:val="37"/>
                <w:color w:val="FFFFFF"/>
                <w:spacing w:val="2"/>
              </w:rPr>
              <w:t xml:space="preserve">  </w:t>
            </w:r>
            <w:r>
              <w:rPr>
                <w:sz w:val="37"/>
                <w:szCs w:val="37"/>
                <w:b/>
                <w:bCs/>
                <w:color w:val="FFFFFF"/>
                <w:spacing w:val="5"/>
              </w:rPr>
              <w:t>(单位：元/人)</w:t>
            </w:r>
          </w:p>
        </w:tc>
        <w:tc>
          <w:tcPr>
            <w:tcW w:w="5456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68"/>
              <w:spacing w:before="179" w:line="219" w:lineRule="auto"/>
              <w:rPr>
                <w:sz w:val="37"/>
                <w:szCs w:val="37"/>
              </w:rPr>
            </w:pPr>
            <w:r>
              <w:rPr>
                <w:sz w:val="37"/>
                <w:szCs w:val="37"/>
                <w:b/>
                <w:bCs/>
                <w:color w:val="FFFFFF"/>
                <w:spacing w:val="-2"/>
              </w:rPr>
              <w:t>早鸟票</w:t>
            </w:r>
          </w:p>
        </w:tc>
        <w:tc>
          <w:tcPr>
            <w:tcW w:w="4902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892"/>
              <w:spacing w:before="176" w:line="218" w:lineRule="auto"/>
              <w:rPr>
                <w:sz w:val="37"/>
                <w:szCs w:val="37"/>
              </w:rPr>
            </w:pPr>
            <w:r>
              <w:rPr>
                <w:sz w:val="37"/>
                <w:szCs w:val="37"/>
                <w:b/>
                <w:bCs/>
                <w:color w:val="FFFFFF"/>
                <w:spacing w:val="-2"/>
              </w:rPr>
              <w:t>全价票</w:t>
            </w:r>
          </w:p>
        </w:tc>
      </w:tr>
      <w:tr>
        <w:trPr>
          <w:trHeight w:val="634" w:hRule="atLeast"/>
        </w:trPr>
        <w:tc>
          <w:tcPr>
            <w:tcW w:w="5422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26"/>
              <w:spacing w:before="190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color w:val="001156"/>
                <w:spacing w:val="11"/>
              </w:rPr>
              <w:t>会员</w:t>
            </w:r>
          </w:p>
        </w:tc>
        <w:tc>
          <w:tcPr>
            <w:tcW w:w="26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48"/>
              <w:spacing w:before="190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6"/>
              </w:rPr>
              <w:t>非会员</w:t>
            </w:r>
          </w:p>
        </w:tc>
        <w:tc>
          <w:tcPr>
            <w:tcW w:w="245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70"/>
              <w:spacing w:before="190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color w:val="001155"/>
                <w:spacing w:val="11"/>
              </w:rPr>
              <w:t>会员</w:t>
            </w:r>
          </w:p>
        </w:tc>
        <w:tc>
          <w:tcPr>
            <w:tcW w:w="24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190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6"/>
              </w:rPr>
              <w:t>非会员</w:t>
            </w:r>
          </w:p>
        </w:tc>
      </w:tr>
      <w:tr>
        <w:trPr>
          <w:trHeight w:val="634" w:hRule="atLeast"/>
        </w:trPr>
        <w:tc>
          <w:tcPr>
            <w:tcW w:w="54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088"/>
              <w:spacing w:before="193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51"/>
              </w:rPr>
              <w:t>个人购票</w:t>
            </w:r>
          </w:p>
        </w:tc>
        <w:tc>
          <w:tcPr>
            <w:tcW w:w="27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96"/>
              <w:spacing w:before="262" w:line="183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¥2800</w:t>
            </w:r>
          </w:p>
        </w:tc>
        <w:tc>
          <w:tcPr>
            <w:tcW w:w="267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948"/>
              <w:spacing w:before="262" w:line="183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¥3000</w:t>
            </w:r>
          </w:p>
        </w:tc>
        <w:tc>
          <w:tcPr>
            <w:tcW w:w="245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40"/>
              <w:spacing w:before="262" w:line="183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¥3000</w:t>
            </w:r>
          </w:p>
        </w:tc>
        <w:tc>
          <w:tcPr>
            <w:tcW w:w="244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32"/>
              <w:spacing w:before="262" w:line="183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¥3200</w:t>
            </w:r>
          </w:p>
        </w:tc>
      </w:tr>
      <w:tr>
        <w:trPr>
          <w:trHeight w:val="883" w:hRule="atLeast"/>
        </w:trPr>
        <w:tc>
          <w:tcPr>
            <w:tcW w:w="5422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88"/>
              <w:spacing w:before="114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color w:val="001051"/>
                <w:spacing w:val="-2"/>
              </w:rPr>
              <w:t>团体购票</w:t>
            </w:r>
          </w:p>
          <w:p>
            <w:pPr>
              <w:pStyle w:val="TableText"/>
              <w:ind w:left="1248"/>
              <w:spacing w:before="122" w:line="22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color w:val="001155"/>
                <w:spacing w:val="30"/>
              </w:rPr>
              <w:t>(同</w:t>
            </w:r>
            <w:r>
              <w:rPr>
                <w:sz w:val="26"/>
                <w:szCs w:val="26"/>
                <w:color w:val="001155"/>
                <w:spacing w:val="-60"/>
              </w:rPr>
              <w:t xml:space="preserve"> </w:t>
            </w:r>
            <w:r>
              <w:rPr>
                <w:sz w:val="26"/>
                <w:szCs w:val="26"/>
                <w:b/>
                <w:bCs/>
                <w:color w:val="001155"/>
                <w:spacing w:val="30"/>
              </w:rPr>
              <w:t>一</w:t>
            </w:r>
            <w:r>
              <w:rPr>
                <w:sz w:val="26"/>
                <w:szCs w:val="26"/>
                <w:color w:val="001155"/>
                <w:spacing w:val="-62"/>
              </w:rPr>
              <w:t xml:space="preserve"> </w:t>
            </w:r>
            <w:r>
              <w:rPr>
                <w:sz w:val="26"/>
                <w:szCs w:val="26"/>
                <w:b/>
                <w:bCs/>
                <w:color w:val="001155"/>
                <w:spacing w:val="30"/>
              </w:rPr>
              <w:t>单位5人及以上)</w:t>
            </w:r>
          </w:p>
        </w:tc>
        <w:tc>
          <w:tcPr>
            <w:tcW w:w="5456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6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b/>
                <w:bCs/>
                <w:color w:val="00104F"/>
                <w:spacing w:val="-4"/>
              </w:rPr>
              <w:t>¥2500</w:t>
            </w:r>
          </w:p>
        </w:tc>
        <w:tc>
          <w:tcPr>
            <w:tcW w:w="4902" w:type="dxa"/>
            <w:vAlign w:val="top"/>
            <w:gridSpan w:val="2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0"/>
              <w:spacing w:before="75" w:line="183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  <w:b/>
                <w:bCs/>
                <w:spacing w:val="-4"/>
              </w:rPr>
              <w:t>¥2500</w:t>
            </w:r>
          </w:p>
        </w:tc>
      </w:tr>
      <w:tr>
        <w:trPr>
          <w:trHeight w:val="868" w:hRule="atLeast"/>
        </w:trPr>
        <w:tc>
          <w:tcPr>
            <w:tcW w:w="15780" w:type="dxa"/>
            <w:vAlign w:val="top"/>
            <w:gridSpan w:val="5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18"/>
              <w:spacing w:before="174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4"/>
              </w:rPr>
              <w:t>会议费包含：资料、论文集、交流、午餐费。</w:t>
            </w:r>
          </w:p>
          <w:p>
            <w:pPr>
              <w:pStyle w:val="TableText"/>
              <w:ind w:left="518"/>
              <w:spacing w:before="41" w:line="21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b/>
                <w:bCs/>
                <w:spacing w:val="-3"/>
              </w:rPr>
              <w:t>团体购票需逐名添加每位参会者的信息后，勾选团体购票缴费选项。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line="50" w:lineRule="exact"/>
        <w:rPr/>
      </w:pPr>
      <w:r/>
    </w:p>
    <w:p>
      <w:pPr>
        <w:spacing w:line="50" w:lineRule="exact"/>
        <w:sectPr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pStyle w:val="BodyText"/>
        <w:ind w:firstLine="619"/>
        <w:spacing w:line="949" w:lineRule="exact"/>
        <w:rPr/>
      </w:pPr>
      <w:r>
        <w:rPr>
          <w:position w:val="-18"/>
        </w:rPr>
        <w:pict>
          <v:group id="_x0000_s72" style="mso-position-vertical-relative:line;mso-position-horizontal-relative:char;width:288pt;height:47.5pt;" filled="false" stroked="false" coordsize="5760,950" coordorigin="0,0">
            <v:shape id="_x0000_s74" style="position:absolute;left:0;top:0;width:5760;height:950;" filled="false" stroked="false" type="#_x0000_t75">
              <v:imagedata o:title="" r:id="rId43"/>
            </v:shape>
            <v:shape id="_x0000_s76" style="position:absolute;left:-20;top:-20;width:5800;height:99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39"/>
                      <w:spacing w:before="282" w:line="222" w:lineRule="auto"/>
                      <w:rPr>
                        <w:rFonts w:ascii="SimHei" w:hAnsi="SimHei" w:eastAsia="SimHei" w:cs="SimHei"/>
                        <w:sz w:val="64"/>
                        <w:szCs w:val="64"/>
                      </w:rPr>
                    </w:pPr>
                    <w:r>
                      <w:rPr>
                        <w:rFonts w:ascii="SimHei" w:hAnsi="SimHei" w:eastAsia="SimHei" w:cs="SimHei"/>
                        <w:sz w:val="64"/>
                        <w:szCs w:val="64"/>
                        <w:b/>
                        <w:bCs/>
                        <w:color w:val="FADB17"/>
                        <w:spacing w:val="19"/>
                      </w:rPr>
                      <w:t>历届展商</w:t>
                    </w:r>
                  </w:p>
                </w:txbxContent>
              </v:textbox>
            </v:shape>
          </v:group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908" w:lineRule="exact"/>
        <w:rPr/>
      </w:pPr>
      <w:r>
        <w:rPr>
          <w:position w:val="-18"/>
        </w:rPr>
        <w:drawing>
          <wp:inline distT="0" distB="0" distL="0" distR="0">
            <wp:extent cx="565099" cy="576979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099" cy="5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54" w:right="1103" w:hanging="54"/>
        <w:spacing w:before="98" w:line="200" w:lineRule="auto"/>
        <w:rPr>
          <w:rFonts w:ascii="Arial" w:hAnsi="Arial" w:eastAsia="Arial" w:cs="Arial"/>
          <w:sz w:val="35"/>
          <w:szCs w:val="35"/>
        </w:rPr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-10170111</wp:posOffset>
            </wp:positionH>
            <wp:positionV relativeFrom="paragraph">
              <wp:posOffset>-286689</wp:posOffset>
            </wp:positionV>
            <wp:extent cx="12192000" cy="6858000"/>
            <wp:effectExtent l="0" t="0" r="0" b="0"/>
            <wp:wrapNone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  <w:szCs w:val="42"/>
          <w:b/>
          <w:bCs/>
          <w:spacing w:val="-9"/>
        </w:rPr>
        <w:t>北京军博会</w:t>
      </w:r>
      <w:r>
        <w:rPr>
          <w:sz w:val="42"/>
          <w:szCs w:val="42"/>
          <w:spacing w:val="2"/>
        </w:rPr>
        <w:t xml:space="preserve"> </w:t>
      </w:r>
      <w:r>
        <w:rPr>
          <w:rFonts w:ascii="Arial" w:hAnsi="Arial" w:eastAsia="Arial" w:cs="Arial"/>
          <w:sz w:val="35"/>
          <w:szCs w:val="35"/>
          <w:b/>
          <w:bCs/>
          <w:spacing w:val="-3"/>
        </w:rPr>
        <w:t>CMITE</w:t>
      </w:r>
      <w:r>
        <w:rPr>
          <w:rFonts w:ascii="Arial" w:hAnsi="Arial" w:eastAsia="Arial" w:cs="Arial"/>
          <w:sz w:val="35"/>
          <w:szCs w:val="35"/>
          <w:b/>
          <w:bCs/>
          <w:spacing w:val="34"/>
        </w:rPr>
        <w:t xml:space="preserve"> </w:t>
      </w:r>
      <w:r>
        <w:rPr>
          <w:rFonts w:ascii="Arial" w:hAnsi="Arial" w:eastAsia="Arial" w:cs="Arial"/>
          <w:sz w:val="35"/>
          <w:szCs w:val="35"/>
          <w:b/>
          <w:bCs/>
          <w:spacing w:val="-3"/>
        </w:rPr>
        <w:t>2025</w:t>
      </w:r>
    </w:p>
    <w:p>
      <w:pPr>
        <w:spacing w:line="200" w:lineRule="auto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14981" w:space="100"/>
            <w:col w:w="890" w:space="45"/>
            <w:col w:w="3185" w:space="0"/>
          </w:cols>
        </w:sectPr>
        <w:rPr>
          <w:rFonts w:ascii="Arial" w:hAnsi="Arial" w:eastAsia="Arial" w:cs="Arial"/>
          <w:sz w:val="35"/>
          <w:szCs w:val="35"/>
        </w:rPr>
      </w:pPr>
    </w:p>
    <w:p>
      <w:pPr>
        <w:spacing w:before="78"/>
        <w:rPr/>
      </w:pPr>
      <w:r/>
    </w:p>
    <w:p>
      <w:pPr>
        <w:spacing w:before="78"/>
        <w:rPr/>
      </w:pPr>
      <w:r/>
    </w:p>
    <w:p>
      <w:pPr>
        <w:spacing w:before="78"/>
        <w:rPr/>
      </w:pPr>
      <w:r/>
    </w:p>
    <w:p>
      <w:pPr>
        <w:sectPr>
          <w:type w:val="continuous"/>
          <w:pgSz w:w="19200" w:h="10800"/>
          <w:pgMar w:top="400" w:right="0" w:bottom="0" w:left="0" w:header="0" w:footer="0" w:gutter="0"/>
          <w:cols w:equalWidth="0" w:num="1">
            <w:col w:w="19200" w:space="0"/>
          </w:cols>
        </w:sectPr>
        <w:rPr/>
      </w:pPr>
    </w:p>
    <w:p>
      <w:pPr>
        <w:pStyle w:val="BodyText"/>
        <w:ind w:left="1170"/>
        <w:spacing w:before="278" w:line="222" w:lineRule="auto"/>
        <w:rPr>
          <w:sz w:val="28"/>
          <w:szCs w:val="28"/>
        </w:rPr>
      </w:pPr>
      <w:r>
        <w:rPr>
          <w:rFonts w:ascii="Arial" w:hAnsi="Arial" w:eastAsia="Arial" w:cs="Arial"/>
          <w:sz w:val="28"/>
          <w:szCs w:val="28"/>
          <w:color w:val="D12900"/>
        </w:rPr>
        <w:t>CEC     </w:t>
      </w:r>
      <w:r>
        <w:rPr>
          <w:sz w:val="28"/>
          <w:szCs w:val="28"/>
          <w:b/>
          <w:bCs/>
        </w:rPr>
        <w:t>中国电科</w:t>
      </w:r>
    </w:p>
    <w:p>
      <w:pPr>
        <w:pStyle w:val="BodyText"/>
        <w:ind w:left="1723"/>
        <w:spacing w:before="302" w:line="164" w:lineRule="auto"/>
        <w:rPr>
          <w:sz w:val="28"/>
          <w:szCs w:val="28"/>
        </w:rPr>
      </w:pPr>
      <w:r>
        <w:rPr>
          <w:sz w:val="28"/>
          <w:szCs w:val="28"/>
          <w:b/>
          <w:bCs/>
          <w:spacing w:val="-20"/>
        </w:rPr>
        <w:t>华如科技</w:t>
      </w:r>
    </w:p>
    <w:p>
      <w:pPr>
        <w:ind w:left="1719"/>
        <w:spacing w:line="263" w:lineRule="exact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b/>
          <w:bCs/>
          <w:spacing w:val="-8"/>
        </w:rPr>
        <w:t>HuaruT</w:t>
      </w:r>
      <w:r>
        <w:rPr>
          <w:rFonts w:ascii="Arial" w:hAnsi="Arial" w:eastAsia="Arial" w:cs="Arial"/>
          <w:sz w:val="22"/>
          <w:szCs w:val="22"/>
          <w:color w:val="FFFFFF"/>
          <w:spacing w:val="-8"/>
        </w:rPr>
        <w:t>ech</w:t>
      </w:r>
    </w:p>
    <w:p>
      <w:pPr>
        <w:pStyle w:val="BodyText"/>
        <w:ind w:left="3279"/>
        <w:spacing w:before="35" w:line="222" w:lineRule="auto"/>
        <w:rPr>
          <w:sz w:val="9"/>
          <w:szCs w:val="9"/>
        </w:rPr>
      </w:pPr>
      <w:r>
        <w:rPr>
          <w:sz w:val="6"/>
          <w:szCs w:val="6"/>
          <w:spacing w:val="-2"/>
        </w:rPr>
        <w:t>国利</w:t>
      </w:r>
      <w:r>
        <w:rPr>
          <w:sz w:val="6"/>
          <w:szCs w:val="6"/>
          <w:spacing w:val="-4"/>
        </w:rPr>
        <w:t xml:space="preserve"> </w:t>
      </w:r>
      <w:r>
        <w:rPr>
          <w:sz w:val="9"/>
          <w:szCs w:val="9"/>
          <w:spacing w:val="-2"/>
        </w:rPr>
        <w:t>利民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1219"/>
        <w:spacing w:before="122" w:line="196" w:lineRule="auto"/>
        <w:rPr>
          <w:rFonts w:ascii="Arial" w:hAnsi="Arial" w:eastAsia="Arial" w:cs="Arial"/>
          <w:sz w:val="42"/>
          <w:szCs w:val="42"/>
        </w:rPr>
      </w:pPr>
      <w:r>
        <w:rPr>
          <w:rFonts w:ascii="Arial" w:hAnsi="Arial" w:eastAsia="Arial" w:cs="Arial"/>
          <w:sz w:val="42"/>
          <w:szCs w:val="42"/>
          <w:b/>
          <w:bCs/>
          <w:spacing w:val="-7"/>
        </w:rPr>
        <w:t>TANHA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105"/>
        <w:spacing w:before="137" w:line="222" w:lineRule="auto"/>
        <w:rPr>
          <w:sz w:val="42"/>
          <w:szCs w:val="42"/>
        </w:rPr>
      </w:pPr>
      <w:r>
        <w:rPr>
          <w:sz w:val="42"/>
          <w:szCs w:val="42"/>
          <w:b/>
          <w:bCs/>
          <w:color w:val="39558E"/>
          <w:spacing w:val="-8"/>
        </w:rPr>
        <w:t>工靠特金</w:t>
      </w:r>
    </w:p>
    <w:p>
      <w:pPr>
        <w:pStyle w:val="BodyText"/>
        <w:ind w:left="3223" w:firstLine="16"/>
        <w:spacing w:before="31" w:line="573" w:lineRule="auto"/>
        <w:rPr>
          <w:sz w:val="22"/>
          <w:szCs w:val="22"/>
        </w:rPr>
      </w:pPr>
      <w:r>
        <w:rPr>
          <w:sz w:val="16"/>
          <w:szCs w:val="16"/>
          <w:spacing w:val="-11"/>
        </w:rPr>
        <w:t>雷</w:t>
      </w:r>
      <w:r>
        <w:rPr>
          <w:sz w:val="22"/>
          <w:szCs w:val="22"/>
          <w:b/>
          <w:bCs/>
          <w:spacing w:val="-11"/>
        </w:rPr>
        <w:t>神博峰</w:t>
      </w:r>
      <w:r>
        <w:rPr>
          <w:sz w:val="22"/>
          <w:szCs w:val="22"/>
        </w:rPr>
        <w:t xml:space="preserve">  </w:t>
      </w:r>
      <w:r>
        <w:rPr>
          <w:sz w:val="22"/>
          <w:szCs w:val="22"/>
          <w:b/>
          <w:bCs/>
          <w:spacing w:val="13"/>
        </w:rPr>
        <w:t>谐盈科技</w:t>
      </w:r>
    </w:p>
    <w:p>
      <w:pPr>
        <w:pStyle w:val="BodyText"/>
        <w:ind w:left="2720"/>
        <w:spacing w:before="239" w:line="222" w:lineRule="auto"/>
        <w:rPr>
          <w:sz w:val="28"/>
          <w:szCs w:val="28"/>
        </w:rPr>
      </w:pPr>
      <w:r>
        <w:rPr>
          <w:sz w:val="28"/>
          <w:szCs w:val="28"/>
          <w:spacing w:val="20"/>
        </w:rPr>
        <w:t>万特鸿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ind w:left="1630" w:right="1484"/>
        <w:spacing w:before="72" w:line="253" w:lineRule="auto"/>
        <w:rPr>
          <w:rFonts w:ascii="Arial" w:hAnsi="Arial" w:eastAsia="Arial" w:cs="Arial"/>
          <w:sz w:val="16"/>
          <w:szCs w:val="16"/>
        </w:rPr>
      </w:pPr>
      <w:r>
        <w:rPr>
          <w:sz w:val="22"/>
          <w:szCs w:val="22"/>
          <w:color w:val="61276D"/>
          <w:spacing w:val="42"/>
        </w:rPr>
        <w:t>元旭半导</w:t>
      </w:r>
      <w:r>
        <w:rPr>
          <w:sz w:val="22"/>
          <w:szCs w:val="22"/>
          <w:color w:val="61276D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61276D"/>
          <w:spacing w:val="-2"/>
        </w:rPr>
        <w:t>NOvOSHINE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pStyle w:val="BodyText"/>
        <w:ind w:left="1190"/>
        <w:spacing w:before="117" w:line="216" w:lineRule="auto"/>
        <w:rPr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i/>
          <w:iCs/>
          <w:color w:val="0C9527"/>
          <w:spacing w:val="3"/>
        </w:rPr>
        <w:t>E</w:t>
      </w:r>
      <w:r>
        <w:rPr>
          <w:rFonts w:ascii="SimSun" w:hAnsi="SimSun" w:eastAsia="SimSun" w:cs="SimSun"/>
          <w:sz w:val="36"/>
          <w:szCs w:val="36"/>
          <w:color w:val="0C9527"/>
          <w:spacing w:val="-64"/>
        </w:rPr>
        <w:t xml:space="preserve"> </w:t>
      </w:r>
      <w:r>
        <w:rPr>
          <w:sz w:val="36"/>
          <w:szCs w:val="36"/>
          <w:b/>
          <w:bCs/>
          <w:i/>
          <w:iCs/>
          <w:spacing w:val="3"/>
        </w:rPr>
        <w:t>中孚信息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TableNormal"/>
        <w:tblW w:w="11570" w:type="dxa"/>
        <w:tblInd w:w="421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20"/>
        <w:gridCol w:w="1453"/>
        <w:gridCol w:w="3107"/>
        <w:gridCol w:w="1563"/>
        <w:gridCol w:w="3627"/>
      </w:tblGrid>
      <w:tr>
        <w:trPr>
          <w:trHeight w:val="1409" w:hRule="atLeast"/>
        </w:trPr>
        <w:tc>
          <w:tcPr>
            <w:tcW w:w="1820" w:type="dxa"/>
            <w:vAlign w:val="top"/>
          </w:tcPr>
          <w:p>
            <w:pPr>
              <w:spacing w:line="186" w:lineRule="auto"/>
              <w:rPr>
                <w:rFonts w:ascii="SimHei" w:hAnsi="SimHei" w:eastAsia="SimHei" w:cs="SimHei"/>
                <w:sz w:val="35"/>
                <w:szCs w:val="35"/>
              </w:rPr>
            </w:pPr>
            <w:r>
              <w:rPr>
                <w:rFonts w:ascii="SimHei" w:hAnsi="SimHei" w:eastAsia="SimHei" w:cs="SimHei"/>
                <w:sz w:val="35"/>
                <w:szCs w:val="35"/>
                <w:b/>
                <w:bCs/>
                <w:spacing w:val="2"/>
              </w:rPr>
              <w:t>中国兵器</w:t>
            </w:r>
          </w:p>
          <w:p>
            <w:pPr>
              <w:ind w:left="14"/>
              <w:spacing w:line="195" w:lineRule="auto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  <w:b/>
                <w:bCs/>
                <w:spacing w:val="-2"/>
              </w:rPr>
              <w:t>nOoeiNC</w: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8"/>
              <w:spacing w:before="91" w:line="199" w:lineRule="auto"/>
              <w:rPr>
                <w:rFonts w:ascii="SimHei" w:hAnsi="SimHei" w:eastAsia="SimHei" w:cs="SimHei"/>
                <w:sz w:val="28"/>
                <w:szCs w:val="28"/>
              </w:rPr>
            </w:pPr>
            <w:r>
              <w:rPr>
                <w:sz w:val="28"/>
                <w:szCs w:val="28"/>
                <w:b/>
                <w:bCs/>
                <w:color w:val="FBC000"/>
                <w:spacing w:val="-15"/>
              </w:rPr>
              <w:t>ZN</w:t>
            </w:r>
            <w:r>
              <w:rPr>
                <w:sz w:val="28"/>
                <w:szCs w:val="28"/>
                <w:color w:val="FBC000"/>
                <w:spacing w:val="-41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15"/>
              </w:rPr>
              <w:t>创凯智能</w:t>
            </w:r>
          </w:p>
        </w:tc>
        <w:tc>
          <w:tcPr>
            <w:tcW w:w="1453" w:type="dxa"/>
            <w:vAlign w:val="top"/>
          </w:tcPr>
          <w:p>
            <w:pPr>
              <w:ind w:left="174"/>
              <w:spacing w:before="38" w:line="198" w:lineRule="auto"/>
              <w:rPr>
                <w:rFonts w:ascii="Arial" w:hAnsi="Arial" w:eastAsia="Arial" w:cs="Arial"/>
                <w:sz w:val="35"/>
                <w:szCs w:val="35"/>
              </w:rPr>
            </w:pPr>
            <w:r>
              <w:rPr>
                <w:rFonts w:ascii="Arial" w:hAnsi="Arial" w:eastAsia="Arial" w:cs="Arial"/>
                <w:sz w:val="35"/>
                <w:szCs w:val="35"/>
                <w:b/>
                <w:bCs/>
                <w:i/>
                <w:iCs/>
                <w:color w:val="01277E"/>
                <w:spacing w:val="-7"/>
              </w:rPr>
              <w:t>CSSC</w:t>
            </w:r>
          </w:p>
          <w:p>
            <w:pPr>
              <w:ind w:left="178"/>
              <w:spacing w:before="23" w:line="220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b/>
                <w:bCs/>
                <w:color w:val="24436B"/>
                <w:spacing w:val="20"/>
              </w:rPr>
              <w:t>中国船舶</w:t>
            </w:r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63" w:line="154" w:lineRule="exac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  <w:b/>
                <w:bCs/>
                <w:color w:val="003694"/>
                <w:spacing w:val="-3"/>
                <w:position w:val="-3"/>
              </w:rPr>
              <w:t>DIGIBIRD</w:t>
            </w:r>
          </w:p>
        </w:tc>
        <w:tc>
          <w:tcPr>
            <w:tcW w:w="3107" w:type="dxa"/>
            <w:vAlign w:val="top"/>
          </w:tcPr>
          <w:p>
            <w:pPr>
              <w:ind w:left="1421"/>
              <w:spacing w:before="155" w:line="221" w:lineRule="auto"/>
              <w:rPr>
                <w:rFonts w:ascii="SimHei" w:hAnsi="SimHei" w:eastAsia="SimHei" w:cs="SimHei"/>
                <w:sz w:val="28"/>
                <w:szCs w:val="28"/>
              </w:rPr>
            </w:pPr>
            <w:r>
              <w:pict>
                <v:shape id="_x0000_s78" style="position:absolute;margin-left:9.23434pt;margin-top:5.1916pt;mso-position-vertical-relative:text;mso-position-horizontal-relative:text;width:48.7pt;height:27.85pt;z-index:25174220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before="19" w:line="188" w:lineRule="auto"/>
                          <w:jc w:val="right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  <w:color w:val="D3000E"/>
                            <w:spacing w:val="-7"/>
                            <w:w w:val="53"/>
                          </w:rPr>
                          <w:t>Krv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  <w:b/>
                            <w:bCs/>
                            <w:color w:val="D3000E"/>
                            <w:spacing w:val="-7"/>
                            <w:w w:val="53"/>
                          </w:rPr>
                          <w:t>LINSOFT</w:t>
                        </w:r>
                      </w:p>
                      <w:p>
                        <w:pPr>
                          <w:spacing w:line="222" w:lineRule="auto"/>
                          <w:jc w:val="right"/>
                          <w:rPr>
                            <w:rFonts w:ascii="SimHei" w:hAnsi="SimHei" w:eastAsia="SimHei" w:cs="Sim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b/>
                            <w:bCs/>
                            <w:color w:val="B90018"/>
                            <w:spacing w:val="-15"/>
                            <w:w w:val="90"/>
                          </w:rPr>
                          <w:t>唐其麟</w:t>
                        </w: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b/>
                            <w:bCs/>
                            <w:color w:val="B90018"/>
                            <w:spacing w:val="-14"/>
                            <w:w w:val="90"/>
                          </w:rPr>
                          <w:t>软</w:t>
                        </w: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b/>
                            <w:bCs/>
                            <w:color w:val="B90018"/>
                            <w:spacing w:val="-11"/>
                            <w:w w:val="90"/>
                          </w:rPr>
                          <w:t>件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28"/>
                <w:szCs w:val="28"/>
                <w:b/>
                <w:bCs/>
                <w:color w:val="003083"/>
                <w:spacing w:val="-14"/>
              </w:rPr>
              <w:t>Unilumin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color w:val="003083"/>
                <w:spacing w:val="-14"/>
              </w:rPr>
              <w:t>洲明</w:t>
            </w:r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ind w:left="910"/>
              <w:spacing w:before="95" w:line="206" w:lineRule="auto"/>
              <w:rPr>
                <w:rFonts w:ascii="SimHei" w:hAnsi="SimHei" w:eastAsia="SimHei" w:cs="SimHei"/>
                <w:sz w:val="29"/>
                <w:szCs w:val="29"/>
              </w:rPr>
            </w:pPr>
            <w:r>
              <w:rPr>
                <w:rFonts w:ascii="SimHei" w:hAnsi="SimHei" w:eastAsia="SimHei" w:cs="SimHei"/>
                <w:sz w:val="29"/>
                <w:szCs w:val="29"/>
                <w:b/>
                <w:bCs/>
                <w:i/>
                <w:iCs/>
                <w:color w:val="F30010"/>
                <w:spacing w:val="-17"/>
              </w:rPr>
              <w:t>金山顶尖</w:t>
            </w:r>
          </w:p>
          <w:p>
            <w:pPr>
              <w:ind w:left="912"/>
              <w:spacing w:line="194" w:lineRule="auto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6"/>
                <w:szCs w:val="6"/>
                <w:spacing w:val="-3"/>
                <w:position w:val="4"/>
              </w:rPr>
              <w:t>0</w:t>
            </w:r>
            <w:r>
              <w:rPr>
                <w:rFonts w:ascii="Times New Roman" w:hAnsi="Times New Roman" w:eastAsia="Times New Roman" w:cs="Times New Roman"/>
                <w:sz w:val="6"/>
                <w:szCs w:val="6"/>
                <w:position w:val="4"/>
              </w:rPr>
              <w:t xml:space="preserve">                              </w:t>
            </w:r>
            <w:r>
              <w:rPr>
                <w:rFonts w:ascii="Arial" w:hAnsi="Arial" w:eastAsia="Arial" w:cs="Arial"/>
                <w:sz w:val="16"/>
                <w:szCs w:val="16"/>
                <w:b/>
                <w:bCs/>
                <w:i/>
                <w:iCs/>
                <w:color w:val="F30010"/>
                <w:spacing w:val="-3"/>
              </w:rPr>
              <w:t>TOPH</w:t>
            </w:r>
          </w:p>
        </w:tc>
        <w:tc>
          <w:tcPr>
            <w:tcW w:w="1563" w:type="dxa"/>
            <w:vAlign w:val="top"/>
          </w:tcPr>
          <w:p>
            <w:pPr>
              <w:ind w:left="185"/>
              <w:spacing w:before="148" w:line="198" w:lineRule="auto"/>
              <w:rPr>
                <w:rFonts w:ascii="Arial" w:hAnsi="Arial" w:eastAsia="Arial" w:cs="Arial"/>
                <w:sz w:val="47"/>
                <w:szCs w:val="47"/>
              </w:rPr>
            </w:pPr>
            <w:r>
              <w:rPr>
                <w:rFonts w:ascii="Arial" w:hAnsi="Arial" w:eastAsia="Arial" w:cs="Arial"/>
                <w:sz w:val="47"/>
                <w:szCs w:val="47"/>
                <w:spacing w:val="-4"/>
              </w:rPr>
              <w:t>iC</w:t>
            </w:r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04"/>
              <w:spacing w:before="72" w:line="197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color w:val="006BC9"/>
                <w:spacing w:val="-14"/>
                <w:w w:val="98"/>
              </w:rPr>
              <w:t>佳缘科技</w:t>
            </w:r>
          </w:p>
          <w:p>
            <w:pPr>
              <w:ind w:left="195"/>
              <w:spacing w:line="191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color w:val="2191F4"/>
                <w:spacing w:val="-2"/>
              </w:rPr>
              <w:t>301ii7</w:t>
            </w:r>
          </w:p>
        </w:tc>
        <w:tc>
          <w:tcPr>
            <w:tcW w:w="3627" w:type="dxa"/>
            <w:vAlign w:val="top"/>
          </w:tcPr>
          <w:p>
            <w:pPr>
              <w:ind w:left="672"/>
              <w:spacing w:before="181" w:line="221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8"/>
                <w:szCs w:val="28"/>
                <w:spacing w:val="-6"/>
              </w:rPr>
              <w:t>金虎集团</w:t>
            </w:r>
            <w:r>
              <w:rPr>
                <w:rFonts w:ascii="SimHei" w:hAnsi="SimHei" w:eastAsia="SimHei" w:cs="SimHei"/>
                <w:sz w:val="28"/>
                <w:szCs w:val="28"/>
                <w:spacing w:val="21"/>
              </w:rPr>
              <w:t xml:space="preserve">     </w:t>
            </w:r>
            <w:r>
              <w:rPr>
                <w:rFonts w:ascii="SimHei" w:hAnsi="SimHei" w:eastAsia="SimHei" w:cs="SimHei"/>
                <w:sz w:val="22"/>
                <w:szCs w:val="22"/>
                <w:color w:val="304A71"/>
                <w:spacing w:val="-6"/>
                <w:position w:val="1"/>
              </w:rPr>
              <w:t>天和防惫</w:t>
            </w:r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before="91" w:line="192" w:lineRule="auto"/>
              <w:jc w:val="right"/>
              <w:rPr>
                <w:rFonts w:ascii="SimHei" w:hAnsi="SimHei" w:eastAsia="SimHei" w:cs="SimHei"/>
                <w:sz w:val="28"/>
                <w:szCs w:val="28"/>
              </w:rPr>
            </w:pP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20"/>
              </w:rPr>
              <w:t>渊</w:t>
            </w:r>
            <w:r>
              <w:rPr>
                <w:rFonts w:ascii="SimHei" w:hAnsi="SimHei" w:eastAsia="SimHei" w:cs="SimHei"/>
                <w:sz w:val="28"/>
                <w:szCs w:val="28"/>
                <w:spacing w:val="-23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19"/>
              </w:rPr>
              <w:t>亭</w:t>
            </w:r>
            <w:r>
              <w:rPr>
                <w:rFonts w:ascii="SimHei" w:hAnsi="SimHei" w:eastAsia="SimHei" w:cs="SimHei"/>
                <w:sz w:val="28"/>
                <w:szCs w:val="28"/>
                <w:spacing w:val="-30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19"/>
              </w:rPr>
              <w:t>科</w:t>
            </w:r>
            <w:r>
              <w:rPr>
                <w:rFonts w:ascii="SimHei" w:hAnsi="SimHei" w:eastAsia="SimHei" w:cs="SimHei"/>
                <w:sz w:val="28"/>
                <w:szCs w:val="28"/>
                <w:spacing w:val="-31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10"/>
              </w:rPr>
              <w:t>技</w:t>
            </w:r>
          </w:p>
        </w:tc>
      </w:tr>
    </w:tbl>
    <w:p>
      <w:pPr>
        <w:spacing w:before="141"/>
        <w:rPr/>
      </w:pPr>
      <w:r/>
    </w:p>
    <w:tbl>
      <w:tblPr>
        <w:tblStyle w:val="TableNormal"/>
        <w:tblW w:w="11354" w:type="dxa"/>
        <w:tblInd w:w="746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195"/>
        <w:gridCol w:w="1492"/>
        <w:gridCol w:w="3536"/>
        <w:gridCol w:w="5131"/>
      </w:tblGrid>
      <w:tr>
        <w:trPr>
          <w:trHeight w:val="3596" w:hRule="atLeast"/>
        </w:trPr>
        <w:tc>
          <w:tcPr>
            <w:tcW w:w="1195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right="369" w:firstLine="3"/>
              <w:spacing w:before="72" w:line="197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22"/>
                <w:szCs w:val="22"/>
                <w:b/>
                <w:bCs/>
                <w:spacing w:val="-17"/>
              </w:rPr>
              <w:t>申泰信息</w:t>
            </w:r>
            <w:r>
              <w:rPr>
                <w:rFonts w:ascii="SimHei" w:hAnsi="SimHei" w:eastAsia="SimHei" w:cs="SimHei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b/>
                <w:bCs/>
                <w:spacing w:val="-7"/>
                <w:w w:val="82"/>
              </w:rPr>
              <w:t>SunTai Infotech</w:t>
            </w:r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ind w:right="43"/>
              <w:spacing w:before="91" w:line="222" w:lineRule="auto"/>
              <w:jc w:val="right"/>
              <w:rPr>
                <w:rFonts w:ascii="SimHei" w:hAnsi="SimHei" w:eastAsia="SimHei" w:cs="SimHei"/>
                <w:sz w:val="28"/>
                <w:szCs w:val="28"/>
              </w:rPr>
            </w:pPr>
            <w:r>
              <w:rPr>
                <w:rFonts w:ascii="SimHei" w:hAnsi="SimHei" w:eastAsia="SimHei" w:cs="SimHei"/>
                <w:sz w:val="28"/>
                <w:szCs w:val="28"/>
                <w:b/>
                <w:bCs/>
                <w:color w:val="005187"/>
                <w:spacing w:val="-11"/>
              </w:rPr>
              <w:t>科电子</w:t>
            </w:r>
          </w:p>
        </w:tc>
        <w:tc>
          <w:tcPr>
            <w:tcW w:w="1492" w:type="dxa"/>
            <w:vAlign w:val="top"/>
          </w:tcPr>
          <w:p>
            <w:pPr>
              <w:ind w:left="907"/>
              <w:spacing w:before="229" w:line="193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rPr>
                <w:rFonts w:ascii="SimHei" w:hAnsi="SimHei" w:eastAsia="SimHei" w:cs="SimHei"/>
                <w:sz w:val="16"/>
                <w:szCs w:val="16"/>
                <w:b/>
                <w:bCs/>
                <w:color w:val="00366D"/>
                <w:spacing w:val="-13"/>
              </w:rPr>
              <w:t>电见尔</w:t>
            </w:r>
          </w:p>
          <w:p>
            <w:pPr>
              <w:ind w:left="845"/>
              <w:spacing w:line="189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260299" cy="120632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0299" cy="12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77"/>
              <w:spacing w:before="71" w:line="222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b/>
                <w:bCs/>
                <w:spacing w:val="18"/>
              </w:rPr>
              <w:t>天堰科技</w:t>
            </w:r>
          </w:p>
          <w:p>
            <w:pPr>
              <w:ind w:left="474"/>
              <w:spacing w:before="42" w:line="196" w:lineRule="auto"/>
              <w:rPr>
                <w:rFonts w:ascii="Times New Roman" w:hAnsi="Times New Roman" w:eastAsia="Times New Roman" w:cs="Times New Roman"/>
                <w:sz w:val="9"/>
                <w:szCs w:val="9"/>
              </w:rPr>
            </w:pPr>
            <w:r>
              <w:rPr>
                <w:rFonts w:ascii="Arial" w:hAnsi="Arial" w:eastAsia="Arial" w:cs="Arial"/>
                <w:sz w:val="9"/>
                <w:szCs w:val="9"/>
              </w:rPr>
              <w:t>TEL</w:t>
            </w:r>
            <w:r>
              <w:rPr>
                <w:rFonts w:ascii="Times New Roman" w:hAnsi="Times New Roman" w:eastAsia="Times New Roman" w:cs="Times New Roman"/>
                <w:sz w:val="9"/>
                <w:szCs w:val="9"/>
              </w:rPr>
              <w:t>LYES SCIENTIF</w:t>
            </w:r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54"/>
              <w:spacing w:before="81" w:line="196" w:lineRule="auto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  <w:b/>
                <w:bCs/>
                <w:spacing w:val="-2"/>
              </w:rPr>
              <w:t>JYZN</w:t>
            </w:r>
          </w:p>
        </w:tc>
        <w:tc>
          <w:tcPr>
            <w:tcW w:w="3536" w:type="dxa"/>
            <w:vAlign w:val="top"/>
          </w:tcPr>
          <w:p>
            <w:pPr>
              <w:ind w:left="472"/>
              <w:spacing w:before="257" w:line="223" w:lineRule="auto"/>
              <w:rPr>
                <w:rFonts w:ascii="SimHei" w:hAnsi="SimHei" w:eastAsia="SimHei" w:cs="SimHei"/>
                <w:sz w:val="35"/>
                <w:szCs w:val="35"/>
              </w:rPr>
            </w:pPr>
            <w:r>
              <w:rPr>
                <w:rFonts w:ascii="Times New Roman" w:hAnsi="Times New Roman" w:eastAsia="Times New Roman" w:cs="Times New Roman"/>
                <w:sz w:val="35"/>
                <w:szCs w:val="35"/>
                <w:spacing w:val="-20"/>
                <w:w w:val="93"/>
              </w:rPr>
              <w:t>Absen</w:t>
            </w:r>
            <w:r>
              <w:rPr>
                <w:rFonts w:ascii="Times New Roman" w:hAnsi="Times New Roman" w:eastAsia="Times New Roman" w:cs="Times New Roman"/>
                <w:sz w:val="35"/>
                <w:szCs w:val="35"/>
                <w:spacing w:val="60"/>
              </w:rPr>
              <w:t xml:space="preserve"> </w:t>
            </w:r>
            <w:r>
              <w:rPr>
                <w:rFonts w:ascii="SimHei" w:hAnsi="SimHei" w:eastAsia="SimHei" w:cs="SimHei"/>
                <w:sz w:val="35"/>
                <w:szCs w:val="35"/>
                <w:b/>
                <w:bCs/>
                <w:spacing w:val="-20"/>
                <w:w w:val="93"/>
              </w:rPr>
              <w:t>艾比森</w:t>
            </w:r>
          </w:p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ind w:left="532"/>
              <w:spacing w:before="52" w:line="232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pict>
                <v:shape id="_x0000_s80" style="position:absolute;margin-left:96.6436pt;margin-top:4.04309pt;mso-position-vertical-relative:text;mso-position-horizontal-relative:text;width:56.1pt;height:28.95pt;z-index:25174118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163" w:lineRule="auto"/>
                          <w:rPr>
                            <w:rFonts w:ascii="Arial" w:hAnsi="Arial" w:eastAsia="Arial" w:cs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35"/>
                            <w:szCs w:val="35"/>
                            <w:color w:val="455E84"/>
                            <w:spacing w:val="-5"/>
                          </w:rPr>
                          <w:t>BEITAI</w:t>
                        </w:r>
                      </w:p>
                      <w:p>
                        <w:pPr>
                          <w:ind w:left="20"/>
                          <w:spacing w:line="222" w:lineRule="auto"/>
                          <w:rPr>
                            <w:rFonts w:ascii="SimHei" w:hAnsi="SimHei" w:eastAsia="SimHei" w:cs="Sim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color w:val="455E84"/>
                            <w:spacing w:val="46"/>
                          </w:rPr>
                          <w:t>北泰智能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spacing w:val="-11"/>
                <w:w w:val="98"/>
              </w:rPr>
              <w:t>瑞</w:t>
            </w:r>
            <w:r>
              <w:rPr>
                <w:rFonts w:ascii="SimHei" w:hAnsi="SimHei" w:eastAsia="SimHei" w:cs="SimHei"/>
                <w:sz w:val="16"/>
                <w:szCs w:val="16"/>
                <w:spacing w:val="26"/>
              </w:rPr>
              <w:t xml:space="preserve">  </w:t>
            </w:r>
            <w:r>
              <w:rPr>
                <w:rFonts w:ascii="SimHei" w:hAnsi="SimHei" w:eastAsia="SimHei" w:cs="SimHei"/>
                <w:sz w:val="16"/>
                <w:szCs w:val="16"/>
                <w:spacing w:val="-11"/>
                <w:w w:val="98"/>
              </w:rPr>
              <w:t>立</w:t>
            </w:r>
            <w:r>
              <w:rPr>
                <w:rFonts w:ascii="SimHei" w:hAnsi="SimHei" w:eastAsia="SimHei" w:cs="SimHei"/>
                <w:sz w:val="16"/>
                <w:szCs w:val="16"/>
                <w:spacing w:val="4"/>
              </w:rPr>
              <w:t xml:space="preserve">  </w:t>
            </w:r>
            <w:r>
              <w:rPr>
                <w:rFonts w:ascii="SimHei" w:hAnsi="SimHei" w:eastAsia="SimHei" w:cs="SimHei"/>
                <w:sz w:val="16"/>
                <w:szCs w:val="16"/>
                <w:spacing w:val="-11"/>
                <w:w w:val="98"/>
              </w:rPr>
              <w:t>视</w:t>
            </w:r>
          </w:p>
          <w:p>
            <w:pPr>
              <w:ind w:left="532"/>
              <w:spacing w:before="58" w:line="198" w:lineRule="auto"/>
              <w:rPr>
                <w:rFonts w:ascii="Arial" w:hAnsi="Arial" w:eastAsia="Arial" w:cs="Arial"/>
                <w:sz w:val="35"/>
                <w:szCs w:val="35"/>
              </w:rPr>
            </w:pPr>
            <w:r>
              <w:rPr>
                <w:rFonts w:ascii="Arial" w:hAnsi="Arial" w:eastAsia="Arial" w:cs="Arial"/>
                <w:sz w:val="35"/>
                <w:szCs w:val="35"/>
                <w:b/>
                <w:bCs/>
                <w:spacing w:val="-6"/>
              </w:rPr>
              <w:t>EALIS</w:t>
            </w:r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1" w:right="2159" w:hanging="49"/>
              <w:spacing w:before="63" w:line="193" w:lineRule="auto"/>
              <w:rPr>
                <w:sz w:val="16"/>
                <w:szCs w:val="16"/>
              </w:rPr>
            </w:pPr>
            <w:r>
              <w:pict>
                <v:shape id="_x0000_s82" style="position:absolute;margin-left:121.143pt;margin-top:10.1932pt;mso-position-vertical-relative:text;mso-position-horizontal-relative:text;width:50.4pt;height:15.25pt;z-index:25174323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Hei" w:hAnsi="SimHei" w:eastAsia="SimHei" w:cs="Sim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color w:val="B95C00"/>
                            <w:spacing w:val="21"/>
                          </w:rPr>
                          <w:t>钽联意黑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spacing w:val="-12"/>
                <w:position w:val="-1"/>
              </w:rPr>
              <w:t>H</w:t>
            </w:r>
            <w:r>
              <w:rPr>
                <w:rFonts w:ascii="Arial" w:hAnsi="Arial" w:eastAsia="Arial" w:cs="Arial"/>
                <w:sz w:val="22"/>
                <w:szCs w:val="22"/>
                <w:spacing w:val="13"/>
                <w:position w:val="-1"/>
              </w:rPr>
              <w:t xml:space="preserve">  </w:t>
            </w:r>
            <w:r>
              <w:rPr>
                <w:rFonts w:ascii="SimHei" w:hAnsi="SimHei" w:eastAsia="SimHei" w:cs="SimHei"/>
                <w:sz w:val="16"/>
                <w:szCs w:val="16"/>
                <w:spacing w:val="-12"/>
                <w:position w:val="1"/>
              </w:rPr>
              <w:t>唐</w:t>
            </w:r>
            <w:r>
              <w:rPr>
                <w:rFonts w:ascii="SimHei" w:hAnsi="SimHei" w:eastAsia="SimHei" w:cs="SimHei"/>
                <w:sz w:val="16"/>
                <w:szCs w:val="16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8"/>
              </w:rPr>
              <w:t>Uh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5"/>
              </w:rPr>
              <w:t xml:space="preserve"> </w:t>
            </w:r>
            <w:r>
              <w:rPr>
                <w:sz w:val="16"/>
                <w:szCs w:val="16"/>
                <w:spacing w:val="-8"/>
              </w:rPr>
              <w:t>图</w:t>
            </w:r>
          </w:p>
          <w:p>
            <w:pPr>
              <w:spacing w:line="473" w:lineRule="auto"/>
              <w:rPr>
                <w:rFonts w:ascii="Arial"/>
                <w:sz w:val="21"/>
              </w:rPr>
            </w:pPr>
            <w:r/>
          </w:p>
          <w:p>
            <w:pPr>
              <w:ind w:left="52"/>
              <w:spacing w:before="72" w:line="221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pict>
                <v:shape id="_x0000_s84" style="position:absolute;margin-left:132.644pt;margin-top:9.39256pt;mso-position-vertical-relative:text;mso-position-horizontal-relative:text;width:15pt;height:7.4pt;z-index:251738112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1" w:lineRule="auto"/>
                          <w:rPr>
                            <w:rFonts w:ascii="SimHei" w:hAnsi="SimHei" w:eastAsia="SimHei" w:cs="SimHei"/>
                            <w:sz w:val="9"/>
                            <w:szCs w:val="9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9"/>
                            <w:szCs w:val="9"/>
                            <w:spacing w:val="-3"/>
                          </w:rPr>
                          <w:t>中科腾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Hei" w:hAnsi="SimHei" w:eastAsia="SimHei" w:cs="SimHei"/>
                <w:sz w:val="22"/>
                <w:szCs w:val="22"/>
                <w:spacing w:val="-17"/>
              </w:rPr>
              <w:t>朝泰精密</w:t>
            </w:r>
          </w:p>
          <w:p>
            <w:pPr>
              <w:ind w:left="2542"/>
              <w:spacing w:before="122" w:line="57" w:lineRule="exact"/>
              <w:rPr>
                <w:rFonts w:ascii="Arial" w:hAnsi="Arial" w:eastAsia="Arial" w:cs="Arial"/>
                <w:sz w:val="9"/>
                <w:szCs w:val="9"/>
              </w:rPr>
            </w:pPr>
            <w:r>
              <w:rPr>
                <w:rFonts w:ascii="Arial" w:hAnsi="Arial" w:eastAsia="Arial" w:cs="Arial"/>
                <w:sz w:val="9"/>
                <w:szCs w:val="9"/>
                <w:spacing w:val="-1"/>
                <w:position w:val="-1"/>
              </w:rPr>
              <w:t>TEROSAUR</w:t>
            </w:r>
          </w:p>
        </w:tc>
        <w:tc>
          <w:tcPr>
            <w:tcW w:w="5131" w:type="dxa"/>
            <w:vAlign w:val="top"/>
          </w:tcPr>
          <w:p>
            <w:pPr>
              <w:ind w:right="40"/>
              <w:spacing w:before="1" w:line="235" w:lineRule="auto"/>
              <w:jc w:val="right"/>
              <w:rPr>
                <w:rFonts w:ascii="SimHei" w:hAnsi="SimHei" w:eastAsia="SimHei" w:cs="SimHei"/>
                <w:sz w:val="49"/>
                <w:szCs w:val="49"/>
              </w:rPr>
            </w:pPr>
            <w:r>
              <w:ruby>
                <w:rubyPr>
                  <w:rubyAlign w:val="left"/>
                  <w:hpsRaise w:val="14"/>
                  <w:hps w:val="35"/>
                  <w:hpsBaseText w:val="28"/>
                </w:rubyPr>
                <w:rt>
                  <w:r>
                    <w:rPr>
                      <w:rFonts w:ascii="Arial" w:hAnsi="Arial" w:eastAsia="Arial" w:cs="Arial"/>
                      <w:sz w:val="35"/>
                      <w:szCs w:val="35"/>
                      <w:w w:val="65"/>
                    </w:rPr>
                    <w:t>NC</w:t>
                  </w:r>
                </w:rt>
                <w:rubyBase>
                  <w:r>
                    <w:rPr>
                      <w:rFonts w:ascii="SimHei" w:hAnsi="SimHei" w:eastAsia="SimHei" w:cs="SimHei"/>
                      <w:sz w:val="28"/>
                      <w:szCs w:val="28"/>
                      <w:w w:val="99"/>
                      <w:position w:val="-12"/>
                    </w:rPr>
                    <w:t>华</w:t>
                  </w:r>
                </w:rubyBase>
              </w:ruby>
            </w:r>
            <w:r>
              <w:rPr>
                <w:rFonts w:ascii="Arial" w:hAnsi="Arial" w:eastAsia="Arial" w:cs="Arial"/>
                <w:sz w:val="35"/>
                <w:szCs w:val="35"/>
                <w:color w:val="0083CF"/>
                <w:spacing w:val="-13"/>
                <w:position w:val="14"/>
              </w:rPr>
              <w:t>)</w:t>
            </w:r>
            <w:r>
              <w:ruby>
                <w:rubyPr>
                  <w:rubyAlign w:val="left"/>
                  <w:hpsRaise w:val="14"/>
                  <w:hps w:val="35"/>
                  <w:hpsBaseText w:val="28"/>
                </w:rubyPr>
                <w:rt>
                  <w:r>
                    <w:rPr>
                      <w:rFonts w:ascii="Arial" w:hAnsi="Arial" w:eastAsia="Arial" w:cs="Arial"/>
                      <w:sz w:val="35"/>
                      <w:szCs w:val="35"/>
                      <w:w w:val="101"/>
                    </w:rPr>
                    <w:t>vASKY</w:t>
                  </w:r>
                </w:rt>
                <w:rubyBase>
                  <w:r>
                    <w:rPr>
                      <w:rFonts w:ascii="SimHei" w:hAnsi="SimHei" w:eastAsia="SimHei" w:cs="SimHei"/>
                      <w:sz w:val="28"/>
                      <w:szCs w:val="28"/>
                      <w:w w:val="93"/>
                      <w:position w:val="-12"/>
                    </w:rPr>
                    <w:t>偌</w:t>
                  </w:r>
                  <w:r>
                    <w:rPr>
                      <w:rFonts w:ascii="SimHei" w:hAnsi="SimHei" w:eastAsia="SimHei" w:cs="SimHei"/>
                      <w:sz w:val="28"/>
                      <w:szCs w:val="28"/>
                      <w:w w:val="94"/>
                      <w:position w:val="-1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8"/>
                      <w:szCs w:val="28"/>
                      <w:w w:val="93"/>
                      <w:position w:val="-12"/>
                    </w:rPr>
                    <w:t>星</w:t>
                  </w:r>
                  <w:r>
                    <w:rPr>
                      <w:rFonts w:ascii="SimHei" w:hAnsi="SimHei" w:eastAsia="SimHei" w:cs="SimHei"/>
                      <w:sz w:val="28"/>
                      <w:szCs w:val="28"/>
                      <w:w w:val="93"/>
                      <w:position w:val="-12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28"/>
                      <w:szCs w:val="28"/>
                      <w:w w:val="93"/>
                      <w:position w:val="-12"/>
                    </w:rPr>
                    <w:t>空</w:t>
                  </w:r>
                </w:rubyBase>
              </w:ruby>
            </w:r>
            <w:r>
              <w:rPr>
                <w:rFonts w:ascii="SimHei" w:hAnsi="SimHei" w:eastAsia="SimHei" w:cs="SimHei"/>
                <w:sz w:val="35"/>
                <w:szCs w:val="35"/>
                <w:spacing w:val="18"/>
                <w:position w:val="-12"/>
              </w:rPr>
              <w:t xml:space="preserve">  </w:t>
            </w:r>
            <w:r>
              <w:rPr>
                <w:rFonts w:ascii="SimHei" w:hAnsi="SimHei" w:eastAsia="SimHei" w:cs="SimHei"/>
                <w:sz w:val="49"/>
                <w:szCs w:val="49"/>
                <w:b/>
                <w:bCs/>
                <w:color w:val="003F7F"/>
                <w:spacing w:val="-13"/>
                <w:position w:val="-7"/>
              </w:rPr>
              <w:t>品洛晋</w:t>
            </w:r>
          </w:p>
          <w:p>
            <w:pPr>
              <w:ind w:left="276"/>
              <w:spacing w:line="230" w:lineRule="auto"/>
              <w:rPr>
                <w:rFonts w:ascii="STXingkai" w:hAnsi="STXingkai" w:eastAsia="STXingkai" w:cs="STXingkai"/>
                <w:sz w:val="22"/>
                <w:szCs w:val="22"/>
              </w:rPr>
            </w:pPr>
            <w:r>
              <w:rPr>
                <w:rFonts w:ascii="STXingkai" w:hAnsi="STXingkai" w:eastAsia="STXingkai" w:cs="STXingkai"/>
                <w:sz w:val="22"/>
                <w:szCs w:val="22"/>
                <w:spacing w:val="-15"/>
              </w:rPr>
              <w:t>远大集团</w:t>
            </w:r>
          </w:p>
          <w:p>
            <w:pPr>
              <w:spacing w:before="259" w:line="193" w:lineRule="auto"/>
              <w:jc w:val="right"/>
              <w:rPr>
                <w:rFonts w:ascii="SimHei" w:hAnsi="SimHei" w:eastAsia="SimHei" w:cs="SimHei"/>
                <w:sz w:val="22"/>
                <w:szCs w:val="22"/>
              </w:rPr>
            </w:pPr>
            <w:r>
              <w:pict>
                <v:shape id="_x0000_s86" style="position:absolute;margin-left:58.3429pt;margin-top:13.9661pt;mso-position-vertical-relative:text;mso-position-horizontal-relative:text;width:36.9pt;height:18.85pt;z-index:25173913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pStyle w:val="TableText"/>
                          <w:spacing w:before="20" w:line="214" w:lineRule="auto"/>
                          <w:jc w:val="right"/>
                          <w:rPr>
                            <w:rFonts w:ascii="SimHei" w:hAnsi="SimHei" w:eastAsia="SimHei" w:cs="SimHei"/>
                            <w:sz w:val="29"/>
                            <w:szCs w:val="29"/>
                          </w:rPr>
                        </w:pPr>
                        <w:r>
                          <w:rPr>
                            <w:sz w:val="29"/>
                            <w:szCs w:val="29"/>
                            <w:i/>
                            <w:iCs/>
                            <w:color w:val="EC8500"/>
                            <w:spacing w:val="-10"/>
                          </w:rPr>
                          <w:t>n</w:t>
                        </w:r>
                        <w:r>
                          <w:rPr>
                            <w:rFonts w:ascii="SimHei" w:hAnsi="SimHei" w:eastAsia="SimHei" w:cs="SimHei"/>
                            <w:sz w:val="29"/>
                            <w:szCs w:val="29"/>
                            <w:i/>
                            <w:iCs/>
                            <w:spacing w:val="-10"/>
                          </w:rPr>
                          <w:t>湖森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88" style="position:absolute;margin-left:149.341pt;margin-top:18.2989pt;mso-position-vertical-relative:text;mso-position-horizontal-relative:text;width:35.95pt;height:11.65pt;z-index:251744256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2" w:lineRule="auto"/>
                          <w:rPr>
                            <w:rFonts w:ascii="SimHei" w:hAnsi="SimHei" w:eastAsia="SimHei" w:cs="SimHe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16"/>
                            <w:szCs w:val="16"/>
                            <w:color w:val="3B388A"/>
                            <w:spacing w:val="9"/>
                          </w:rPr>
                          <w:t>航天众信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Hei" w:hAnsi="SimHei" w:eastAsia="SimHei" w:cs="SimHei"/>
                <w:sz w:val="22"/>
                <w:szCs w:val="22"/>
                <w:spacing w:val="24"/>
              </w:rPr>
              <w:t>麟信安</w:t>
            </w:r>
          </w:p>
          <w:p>
            <w:pPr>
              <w:ind w:left="4376"/>
              <w:spacing w:line="198" w:lineRule="auto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  <w:color w:val="0A4878"/>
                <w:spacing w:val="-1"/>
              </w:rPr>
              <w:t>YLINSE</w:t>
            </w:r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4276"/>
              <w:spacing w:before="52" w:line="222" w:lineRule="auto"/>
              <w:rPr>
                <w:rFonts w:ascii="SimHei" w:hAnsi="SimHei" w:eastAsia="SimHei" w:cs="SimHei"/>
                <w:sz w:val="16"/>
                <w:szCs w:val="16"/>
              </w:rPr>
            </w:pPr>
            <w:r>
              <w:pict>
                <v:shape id="_x0000_s90" style="position:absolute;margin-left:107.85pt;margin-top:-0.82036pt;mso-position-vertical-relative:text;mso-position-horizontal-relative:text;width:45.55pt;height:18.65pt;z-index:25173708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98" w:lineRule="auto"/>
                          <w:rPr>
                            <w:rFonts w:ascii="Arial" w:hAnsi="Arial" w:eastAsia="Arial" w:cs="Arial"/>
                            <w:sz w:val="35"/>
                            <w:szCs w:val="35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35"/>
                            <w:szCs w:val="35"/>
                            <w:i/>
                            <w:iCs/>
                            <w:spacing w:val="-5"/>
                          </w:rPr>
                          <w:t>5EOL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92" style="position:absolute;margin-left:40.3428pt;margin-top:1.66763pt;mso-position-vertical-relative:text;mso-position-horizontal-relative:text;width:45.65pt;height:19.55pt;z-index:251740160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19" w:line="221" w:lineRule="auto"/>
                          <w:rPr>
                            <w:rFonts w:ascii="SimHei" w:hAnsi="SimHei" w:eastAsia="SimHei" w:cs="SimHe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22"/>
                            <w:szCs w:val="22"/>
                            <w:color w:val="D08A00"/>
                            <w:spacing w:val="-2"/>
                          </w:rPr>
                          <w:t>神州明达</w:t>
                        </w:r>
                      </w:p>
                      <w:p>
                        <w:pPr>
                          <w:ind w:left="250"/>
                          <w:spacing w:before="6" w:line="188" w:lineRule="auto"/>
                          <w:rPr>
                            <w:rFonts w:ascii="Times New Roman" w:hAnsi="Times New Roman" w:eastAsia="Times New Roman" w:cs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9"/>
                            <w:szCs w:val="9"/>
                            <w:color w:val="BB860D"/>
                            <w:spacing w:val="-2"/>
                          </w:rPr>
                          <w:t>SZM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9"/>
                            <w:szCs w:val="9"/>
                            <w:color w:val="BB860D"/>
                            <w:spacing w:val="22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6"/>
                            <w:szCs w:val="6"/>
                            <w:color w:val="FFFFFF"/>
                            <w:spacing w:val="-2"/>
                            <w:position w:val="1"/>
                          </w:rPr>
                          <w:t>MID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SimHei" w:hAnsi="SimHei" w:eastAsia="SimHei" w:cs="SimHei"/>
                <w:sz w:val="16"/>
                <w:szCs w:val="16"/>
                <w:spacing w:val="-1"/>
              </w:rPr>
              <w:t>航天宏图</w:t>
            </w:r>
          </w:p>
          <w:p>
            <w:pPr>
              <w:ind w:left="4276"/>
              <w:spacing w:before="2" w:line="198" w:lineRule="auto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  <w:color w:val="1A394E"/>
                <w:spacing w:val="-3"/>
              </w:rPr>
              <w:t>PIES</w:t>
            </w:r>
            <w:r>
              <w:rPr>
                <w:rFonts w:ascii="Arial" w:hAnsi="Arial" w:eastAsia="Arial" w:cs="Arial"/>
                <w:sz w:val="16"/>
                <w:szCs w:val="16"/>
                <w:color w:val="1A394E"/>
                <w:spacing w:val="36"/>
                <w:w w:val="101"/>
              </w:rPr>
              <w:t xml:space="preserve"> </w:t>
            </w:r>
            <w:r>
              <w:rPr>
                <w:rFonts w:ascii="Arial" w:hAnsi="Arial" w:eastAsia="Arial" w:cs="Arial"/>
                <w:sz w:val="16"/>
                <w:szCs w:val="16"/>
                <w:color w:val="1A394E"/>
                <w:spacing w:val="-3"/>
              </w:rPr>
              <w:t>AT</w:t>
            </w:r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91" w:line="525" w:lineRule="exact"/>
              <w:rPr/>
            </w:pPr>
            <w:r>
              <w:pict>
                <v:shape id="_x0000_s94" style="position:absolute;margin-left:199.348pt;margin-top:4.35339pt;mso-position-vertical-relative:text;mso-position-horizontal-relative:text;width:57.6pt;height:29.45pt;z-index:2517360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88" w:lineRule="auto"/>
                          <w:rPr>
                            <w:rFonts w:ascii="SimHei" w:hAnsi="SimHei" w:eastAsia="SimHei" w:cs="SimHe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imHei" w:hAnsi="SimHei" w:eastAsia="SimHei" w:cs="SimHei"/>
                            <w:sz w:val="28"/>
                            <w:szCs w:val="28"/>
                            <w:color w:val="B40500"/>
                            <w:spacing w:val="-2"/>
                          </w:rPr>
                          <w:t>视爵光旭</w:t>
                        </w:r>
                      </w:p>
                      <w:p>
                        <w:pPr>
                          <w:ind w:left="20"/>
                          <w:spacing w:before="1" w:line="195" w:lineRule="auto"/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28"/>
                            <w:szCs w:val="28"/>
                            <w:color w:val="BB0600"/>
                            <w:spacing w:val="-4"/>
                          </w:rPr>
                          <w:t>INFiLED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  <w:spacing w:val="-7"/>
                <w:position w:val="18"/>
              </w:rPr>
              <w:t>V</w:t>
            </w:r>
            <w:r>
              <w:rPr>
                <w:rFonts w:ascii="SimHei" w:hAnsi="SimHei" w:eastAsia="SimHei" w:cs="SimHei"/>
                <w:sz w:val="9"/>
                <w:szCs w:val="9"/>
                <w:spacing w:val="-7"/>
                <w:position w:val="-1"/>
              </w:rPr>
              <w:t>国新文</w:t>
            </w:r>
            <w:r>
              <w:rPr>
                <w:sz w:val="9"/>
                <w:szCs w:val="9"/>
                <w:position w:val="-3"/>
              </w:rPr>
              <w:drawing>
                <wp:inline distT="0" distB="0" distL="0" distR="0">
                  <wp:extent cx="155386" cy="287753"/>
                  <wp:effectExtent l="0" t="0" r="0" b="0"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386" cy="28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hAnsi="SimHei" w:eastAsia="SimHei" w:cs="SimHei"/>
                <w:sz w:val="9"/>
                <w:szCs w:val="9"/>
                <w:spacing w:val="-7"/>
                <w:position w:val="-1"/>
              </w:rPr>
              <w:t>员</w:t>
            </w:r>
            <w:r>
              <w:rPr>
                <w:sz w:val="9"/>
                <w:szCs w:val="9"/>
                <w:position w:val="-3"/>
              </w:rPr>
              <w:drawing>
                <wp:inline distT="0" distB="0" distL="0" distR="0">
                  <wp:extent cx="158017" cy="287753"/>
                  <wp:effectExtent l="0" t="0" r="0" b="0"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017" cy="28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Hei" w:hAnsi="SimHei" w:eastAsia="SimHei" w:cs="SimHei"/>
                <w:sz w:val="28"/>
                <w:szCs w:val="28"/>
                <w:spacing w:val="-7"/>
                <w:position w:val="18"/>
              </w:rPr>
              <w:t>亚</w:t>
            </w:r>
            <w:r>
              <w:rPr>
                <w:rFonts w:ascii="SimHei" w:hAnsi="SimHei" w:eastAsia="SimHei" w:cs="SimHei"/>
                <w:sz w:val="28"/>
                <w:szCs w:val="28"/>
                <w:spacing w:val="45"/>
                <w:position w:val="18"/>
              </w:rPr>
              <w:t xml:space="preserve">   </w:t>
            </w:r>
            <w:r>
              <w:rPr>
                <w:rFonts w:ascii="SimHei" w:hAnsi="SimHei" w:eastAsia="SimHei" w:cs="SimHei"/>
                <w:sz w:val="22"/>
                <w:szCs w:val="22"/>
                <w:spacing w:val="-24"/>
                <w:position w:val="-4"/>
              </w:rPr>
              <w:t>中</w:t>
            </w:r>
            <w:r>
              <w:rPr>
                <w:rFonts w:ascii="SimHei" w:hAnsi="SimHei" w:eastAsia="SimHei" w:cs="SimHei"/>
                <w:sz w:val="22"/>
                <w:szCs w:val="22"/>
                <w:spacing w:val="-65"/>
                <w:position w:val="-4"/>
              </w:rPr>
              <w:t xml:space="preserve"> </w:t>
            </w:r>
            <w:r>
              <w:ruby>
                <w:rubyPr>
                  <w:rubyAlign w:val="left"/>
                  <w:hpsRaise w:val="4"/>
                  <w:hps w:val="28"/>
                  <w:hpsBaseText w:val="22"/>
                </w:rubyPr>
                <w:rt>
                  <w:r>
                    <w:rPr>
                      <w:rFonts w:ascii="Arial" w:hAnsi="Arial" w:eastAsia="Arial" w:cs="Arial"/>
                      <w:sz w:val="28"/>
                      <w:szCs w:val="28"/>
                      <w:color w:val="00A821"/>
                      <w:w w:val="113"/>
                      <w:position w:val="11"/>
                    </w:rPr>
                    <w:t>ova</w:t>
                  </w:r>
                </w:rt>
                <w:rubyBase>
                  <w:r>
                    <w:rPr>
                      <w:rFonts w:ascii="SimHei" w:hAnsi="SimHei" w:eastAsia="SimHei" w:cs="SimHei"/>
                      <w:sz w:val="22"/>
                      <w:szCs w:val="22"/>
                      <w:w w:val="106"/>
                      <w:position w:val="-4"/>
                    </w:rPr>
                    <w:t>新赛</w:t>
                  </w:r>
                </w:rubyBase>
              </w:ruby>
            </w:r>
            <w:r>
              <w:ruby>
                <w:rubyPr>
                  <w:rubyAlign w:val="left"/>
                  <w:hpsRaise w:val="4"/>
                  <w:hps w:val="28"/>
                  <w:hpsBaseText w:val="22"/>
                </w:rubyPr>
                <w:rt>
                  <w:r>
                    <w:rPr>
                      <w:rFonts w:ascii="Arial" w:hAnsi="Arial" w:eastAsia="Arial" w:cs="Arial"/>
                      <w:sz w:val="28"/>
                      <w:szCs w:val="28"/>
                      <w:color w:val="00A821"/>
                      <w:w w:val="99"/>
                      <w:position w:val="11"/>
                    </w:rPr>
                    <w:t>tio</w:t>
                  </w:r>
                </w:rt>
                <w:rubyBase>
                  <w:r>
                    <w:rPr>
                      <w:rFonts w:ascii="SimHei" w:hAnsi="SimHei" w:eastAsia="SimHei" w:cs="SimHei"/>
                      <w:sz w:val="22"/>
                      <w:szCs w:val="22"/>
                      <w:w w:val="96"/>
                      <w:position w:val="-4"/>
                    </w:rPr>
                    <w:t>克</w:t>
                  </w:r>
                </w:rubyBase>
              </w:ruby>
            </w:r>
          </w:p>
        </w:tc>
      </w:tr>
    </w:tbl>
    <w:p>
      <w:pPr>
        <w:spacing w:before="212"/>
        <w:rPr/>
      </w:pPr>
      <w:r/>
    </w:p>
    <w:tbl>
      <w:tblPr>
        <w:tblStyle w:val="TableNormal"/>
        <w:tblW w:w="10422" w:type="dxa"/>
        <w:tblInd w:w="157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5681"/>
        <w:gridCol w:w="1930"/>
        <w:gridCol w:w="1722"/>
        <w:gridCol w:w="1089"/>
      </w:tblGrid>
      <w:tr>
        <w:trPr>
          <w:trHeight w:val="536" w:hRule="atLeast"/>
        </w:trPr>
        <w:tc>
          <w:tcPr>
            <w:tcW w:w="5681" w:type="dxa"/>
            <w:vAlign w:val="top"/>
          </w:tcPr>
          <w:p>
            <w:pPr>
              <w:pStyle w:val="TableText"/>
              <w:spacing w:line="394" w:lineRule="exact"/>
              <w:rPr/>
            </w:pPr>
            <w:r>
              <w:rPr>
                <w:rFonts w:ascii="SimHei" w:hAnsi="SimHei" w:eastAsia="SimHei" w:cs="SimHei"/>
                <w:sz w:val="28"/>
                <w:szCs w:val="28"/>
                <w:b/>
                <w:bCs/>
                <w:color w:val="8A0077"/>
                <w:spacing w:val="-2"/>
                <w:position w:val="3"/>
              </w:rPr>
              <w:t>紫光恒越</w:t>
            </w:r>
            <w:r>
              <w:rPr>
                <w:rFonts w:ascii="SimHei" w:hAnsi="SimHei" w:eastAsia="SimHei" w:cs="SimHei"/>
                <w:sz w:val="28"/>
                <w:szCs w:val="28"/>
                <w:color w:val="8A0077"/>
                <w:spacing w:val="12"/>
                <w:position w:val="3"/>
              </w:rPr>
              <w:t xml:space="preserve">       </w:t>
            </w:r>
            <w:r>
              <w:rPr>
                <w:rFonts w:ascii="SimHei" w:hAnsi="SimHei" w:eastAsia="SimHei" w:cs="SimHei"/>
                <w:sz w:val="22"/>
                <w:szCs w:val="22"/>
                <w:color w:val="FFFFFF"/>
                <w:spacing w:val="-2"/>
                <w:position w:val="-1"/>
              </w:rPr>
              <w:t>第六十研究所</w:t>
            </w:r>
            <w:r>
              <w:rPr>
                <w:rFonts w:ascii="SimHei" w:hAnsi="SimHei" w:eastAsia="SimHei" w:cs="SimHei"/>
                <w:sz w:val="22"/>
                <w:szCs w:val="22"/>
                <w:color w:val="FFFFFF"/>
                <w:spacing w:val="7"/>
                <w:position w:val="-1"/>
              </w:rPr>
              <w:t xml:space="preserve">        </w:t>
            </w:r>
            <w:r>
              <w:rPr>
                <w:rFonts w:ascii="Arial" w:hAnsi="Arial" w:eastAsia="Arial" w:cs="Arial"/>
                <w:sz w:val="22"/>
                <w:szCs w:val="22"/>
                <w:i/>
                <w:iCs/>
                <w:color w:val="005CAE"/>
                <w:spacing w:val="-2"/>
                <w:position w:val="17"/>
              </w:rPr>
              <w:t>Lp</w:t>
            </w:r>
            <w:r>
              <w:rPr>
                <w:sz w:val="22"/>
                <w:szCs w:val="22"/>
                <w:position w:val="-5"/>
              </w:rPr>
              <w:drawing>
                <wp:inline distT="0" distB="0" distL="0" distR="0">
                  <wp:extent cx="161699" cy="248993"/>
                  <wp:effectExtent l="0" t="0" r="0" b="0"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1699" cy="24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uby>
                <w:rubyPr>
                  <w:rubyAlign w:val="left"/>
                  <w:hpsRaise w:val="12"/>
                  <w:hps w:val="22"/>
                  <w:hpsBaseText w:val="22"/>
                </w:rubyPr>
                <w:rt>
                  <w:r>
                    <w:rPr>
                      <w:rFonts w:ascii="Arial" w:hAnsi="Arial" w:eastAsia="Arial" w:cs="Arial"/>
                      <w:sz w:val="22"/>
                      <w:szCs w:val="22"/>
                      <w:i/>
                      <w:iCs/>
                      <w:color w:val="005CAE"/>
                      <w:w w:val="66"/>
                      <w:position w:val="4"/>
                    </w:rPr>
                    <w:t>SP</w:t>
                  </w:r>
                </w:rt>
                <w:rubyBase>
                  <w:r>
                    <w:rPr>
                      <w:sz w:val="22"/>
                      <w:szCs w:val="22"/>
                      <w:w w:val="91"/>
                      <w:position w:val="-2"/>
                    </w:rPr>
                    <w:t>普</w:t>
                  </w:r>
                </w:rubyBase>
              </w:ruby>
            </w:r>
            <w:r>
              <w:ruby>
                <w:rubyPr>
                  <w:rubyAlign w:val="left"/>
                  <w:hpsRaise w:val="12"/>
                  <w:hps w:val="22"/>
                  <w:hpsBaseText w:val="22"/>
                </w:rubyPr>
                <w:rt>
                  <w:r>
                    <w:rPr>
                      <w:rFonts w:ascii="Arial" w:hAnsi="Arial" w:eastAsia="Arial" w:cs="Arial"/>
                      <w:sz w:val="22"/>
                      <w:szCs w:val="22"/>
                      <w:i/>
                      <w:iCs/>
                      <w:color w:val="005CAE"/>
                      <w:w w:val="83"/>
                      <w:position w:val="4"/>
                    </w:rPr>
                    <w:t>LA</w:t>
                  </w:r>
                </w:rt>
                <w:rubyBase>
                  <w:r>
                    <w:rPr>
                      <w:sz w:val="22"/>
                      <w:szCs w:val="22"/>
                      <w:w w:val="91"/>
                      <w:position w:val="-2"/>
                    </w:rPr>
                    <w:t>视</w:t>
                  </w:r>
                </w:rubyBase>
              </w:ruby>
            </w:r>
            <w:r>
              <w:ruby>
                <w:rubyPr>
                  <w:rubyAlign w:val="left"/>
                  <w:hpsRaise w:val="12"/>
                  <w:hps w:val="22"/>
                  <w:hpsBaseText w:val="22"/>
                </w:rubyPr>
                <w:rt>
                  <w:r>
                    <w:rPr>
                      <w:rFonts w:ascii="Arial" w:hAnsi="Arial" w:eastAsia="Arial" w:cs="Arial"/>
                      <w:sz w:val="22"/>
                      <w:szCs w:val="22"/>
                      <w:i/>
                      <w:iCs/>
                      <w:color w:val="005CAE"/>
                      <w:w w:val="102"/>
                      <w:position w:val="4"/>
                    </w:rPr>
                    <w:t>Y</w:t>
                  </w:r>
                </w:rt>
                <w:rubyBase>
                  <w:r>
                    <w:rPr>
                      <w:sz w:val="22"/>
                      <w:szCs w:val="22"/>
                      <w:w w:val="81"/>
                      <w:position w:val="-2"/>
                    </w:rPr>
                    <w:t>讯</w:t>
                  </w:r>
                </w:rubyBase>
              </w:ruby>
            </w:r>
          </w:p>
        </w:tc>
        <w:tc>
          <w:tcPr>
            <w:tcW w:w="1930" w:type="dxa"/>
            <w:vAlign w:val="top"/>
          </w:tcPr>
          <w:p>
            <w:pPr>
              <w:ind w:left="145"/>
              <w:spacing w:before="18" w:line="186" w:lineRule="auto"/>
              <w:rPr>
                <w:rFonts w:ascii="SimHei" w:hAnsi="SimHei" w:eastAsia="SimHei" w:cs="SimHei"/>
                <w:sz w:val="28"/>
                <w:szCs w:val="28"/>
              </w:rPr>
            </w:pPr>
            <w:r>
              <w:rPr>
                <w:rFonts w:ascii="SimHei" w:hAnsi="SimHei" w:eastAsia="SimHei" w:cs="SimHei"/>
                <w:sz w:val="28"/>
                <w:szCs w:val="28"/>
                <w:color w:val="0093A4"/>
                <w:spacing w:val="-7"/>
              </w:rPr>
              <w:t>天</w:t>
            </w:r>
            <w:r>
              <w:rPr>
                <w:rFonts w:ascii="SimHei" w:hAnsi="SimHei" w:eastAsia="SimHei" w:cs="SimHei"/>
                <w:sz w:val="28"/>
                <w:szCs w:val="28"/>
                <w:color w:val="0093A4"/>
                <w:spacing w:val="58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color w:val="0093A4"/>
                <w:spacing w:val="-7"/>
              </w:rPr>
              <w:t>信</w:t>
            </w:r>
            <w:r>
              <w:rPr>
                <w:rFonts w:ascii="SimHei" w:hAnsi="SimHei" w:eastAsia="SimHei" w:cs="SimHei"/>
                <w:sz w:val="28"/>
                <w:szCs w:val="28"/>
                <w:color w:val="0093A4"/>
                <w:spacing w:val="59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color w:val="0093A4"/>
                <w:spacing w:val="-7"/>
              </w:rPr>
              <w:t>息</w:t>
            </w:r>
          </w:p>
          <w:p>
            <w:pPr>
              <w:pStyle w:val="TableText"/>
              <w:ind w:left="155"/>
              <w:spacing w:line="180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sz w:val="22"/>
                <w:szCs w:val="22"/>
                <w:spacing w:val="-6"/>
              </w:rPr>
              <w:t>TRUSTM</w:t>
            </w:r>
            <w:r>
              <w:rPr>
                <w:sz w:val="22"/>
                <w:szCs w:val="22"/>
                <w:spacing w:val="89"/>
              </w:rPr>
              <w:t xml:space="preserve"> 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口</w:t>
            </w:r>
            <w:r>
              <w:rPr>
                <w:rFonts w:ascii="SimHei" w:hAnsi="SimHei" w:eastAsia="SimHei" w:cs="SimHei"/>
                <w:sz w:val="22"/>
                <w:szCs w:val="22"/>
                <w:spacing w:val="-65"/>
              </w:rPr>
              <w:t xml:space="preserve"> </w:t>
            </w:r>
            <w:r>
              <w:rPr>
                <w:sz w:val="22"/>
                <w:szCs w:val="22"/>
                <w:spacing w:val="-6"/>
              </w:rPr>
              <w:t>INF</w:t>
            </w:r>
            <w:r>
              <w:rPr>
                <w:sz w:val="22"/>
                <w:szCs w:val="22"/>
                <w:spacing w:val="-50"/>
              </w:rPr>
              <w:t xml:space="preserve"> 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口</w:t>
            </w:r>
          </w:p>
        </w:tc>
        <w:tc>
          <w:tcPr>
            <w:tcW w:w="1722" w:type="dxa"/>
            <w:vAlign w:val="top"/>
          </w:tcPr>
          <w:p>
            <w:pPr>
              <w:ind w:left="435"/>
              <w:spacing w:before="67" w:line="192" w:lineRule="auto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z w:val="22"/>
                <w:szCs w:val="22"/>
                <w:i/>
                <w:iCs/>
                <w:spacing w:val="-2"/>
              </w:rPr>
              <w:t>G-SiGHT*</w:t>
            </w:r>
          </w:p>
          <w:p>
            <w:pPr>
              <w:ind w:left="165"/>
              <w:spacing w:before="43" w:line="178" w:lineRule="auto"/>
              <w:rPr>
                <w:rFonts w:ascii="SimHei" w:hAnsi="SimHei" w:eastAsia="SimHei" w:cs="SimHei"/>
                <w:sz w:val="22"/>
                <w:szCs w:val="22"/>
              </w:rPr>
            </w:pP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昊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 xml:space="preserve"> 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攀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 xml:space="preserve"> 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防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 xml:space="preserve"> </w:t>
            </w:r>
            <w:r>
              <w:rPr>
                <w:rFonts w:ascii="SimHei" w:hAnsi="SimHei" w:eastAsia="SimHei" w:cs="SimHei"/>
                <w:sz w:val="22"/>
                <w:szCs w:val="22"/>
                <w:spacing w:val="-6"/>
              </w:rPr>
              <w:t>务</w:t>
            </w:r>
          </w:p>
        </w:tc>
        <w:tc>
          <w:tcPr>
            <w:tcW w:w="1089" w:type="dxa"/>
            <w:vAlign w:val="top"/>
          </w:tcPr>
          <w:p>
            <w:pPr>
              <w:spacing w:before="66" w:line="223" w:lineRule="auto"/>
              <w:jc w:val="right"/>
              <w:rPr>
                <w:rFonts w:ascii="SimHei" w:hAnsi="SimHei" w:eastAsia="SimHei" w:cs="SimHei"/>
                <w:sz w:val="35"/>
                <w:szCs w:val="35"/>
              </w:rPr>
            </w:pPr>
            <w:r>
              <w:rPr>
                <w:rFonts w:ascii="SimHei" w:hAnsi="SimHei" w:eastAsia="SimHei" w:cs="SimHei"/>
                <w:sz w:val="35"/>
                <w:szCs w:val="35"/>
                <w:b/>
                <w:bCs/>
                <w:spacing w:val="16"/>
              </w:rPr>
              <w:t>安天</w:t>
            </w:r>
          </w:p>
        </w:tc>
      </w:tr>
    </w:tbl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0586"/>
        <w:spacing w:before="92" w:line="166" w:lineRule="auto"/>
        <w:rPr>
          <w:sz w:val="28"/>
          <w:szCs w:val="28"/>
        </w:rPr>
      </w:pPr>
      <w:r>
        <w:pict>
          <v:shape id="_x0000_s96" style="position:absolute;margin-left:-1pt;margin-top:5.79613pt;mso-position-vertical-relative:text;mso-position-horizontal-relative:text;width:34.4pt;height:22.2pt;z-index:2517319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-5"/>
                    </w:rPr>
                    <w:t>用现实</w:t>
                  </w:r>
                </w:p>
                <w:p>
                  <w:pPr>
                    <w:ind w:left="296"/>
                    <w:spacing w:before="54" w:line="196" w:lineRule="auto"/>
                    <w:rPr>
                      <w:rFonts w:ascii="Arial" w:hAnsi="Arial" w:eastAsia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eastAsia="Arial" w:cs="Arial"/>
                      <w:sz w:val="9"/>
                      <w:szCs w:val="9"/>
                      <w:b/>
                      <w:bCs/>
                      <w:spacing w:val="-2"/>
                    </w:rPr>
                    <w:t>Real</w:t>
                  </w:r>
                </w:p>
              </w:txbxContent>
            </v:textbox>
          </v:shape>
        </w:pict>
      </w:r>
      <w:r>
        <w:pict>
          <v:shape id="_x0000_s98" style="position:absolute;margin-left:417.345pt;margin-top:8.56703pt;mso-position-vertical-relative:text;mso-position-horizontal-relative:text;width:66.5pt;height:18.3pt;z-index:251729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15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spacing w:val="42"/>
                    </w:rPr>
                    <w:t>数军科技</w:t>
                  </w:r>
                </w:p>
              </w:txbxContent>
            </v:textbox>
          </v:shape>
        </w:pict>
      </w:r>
      <w:r>
        <w:pict>
          <v:shape id="_x0000_s100" style="position:absolute;margin-left:167pt;margin-top:12.3307pt;mso-position-vertical-relative:text;mso-position-horizontal-relative:text;width:48.75pt;height:15.25pt;z-index:25173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22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b/>
                      <w:bCs/>
                      <w:spacing w:val="11"/>
                    </w:rPr>
                    <w:t>时代星光</w:t>
                  </w:r>
                </w:p>
              </w:txbxContent>
            </v:textbox>
          </v:shape>
        </w:pict>
      </w:r>
      <w:r>
        <w:rPr>
          <w:sz w:val="28"/>
          <w:szCs w:val="28"/>
          <w:spacing w:val="-3"/>
        </w:rPr>
        <w:t>动码印章</w:t>
      </w:r>
    </w:p>
    <w:p>
      <w:pPr>
        <w:pStyle w:val="BodyText"/>
        <w:ind w:left="4996"/>
        <w:spacing w:line="200" w:lineRule="auto"/>
        <w:rPr>
          <w:sz w:val="28"/>
          <w:szCs w:val="28"/>
        </w:rPr>
      </w:pPr>
      <w:r>
        <w:pict>
          <v:shape id="_x0000_s102" style="position:absolute;margin-left:59.3419pt;margin-top:0.07953pt;mso-position-vertical-relative:text;mso-position-horizontal-relative:text;width:55.1pt;height:19pt;z-index:251730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4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color w:val="DB9900"/>
                      <w:spacing w:val="-11"/>
                    </w:rPr>
                    <w:t>詹阳重工</w:t>
                  </w:r>
                </w:p>
              </w:txbxContent>
            </v:textbox>
          </v:shape>
        </w:pict>
      </w:r>
      <w:r>
        <w:pict>
          <v:shape id="_x0000_s104" style="position:absolute;margin-left:528.35pt;margin-top:0.793122pt;mso-position-vertical-relative:text;mso-position-horizontal-relative:text;width:56pt;height:8.15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2" w:lineRule="exact"/>
                    <w:rPr>
                      <w:rFonts w:ascii="Arial" w:hAnsi="Arial" w:eastAsia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eastAsia="Arial" w:cs="Arial"/>
                      <w:sz w:val="9"/>
                      <w:szCs w:val="9"/>
                      <w:position w:val="1"/>
                    </w:rPr>
                    <w:t>www.dangmaynzhang com</w:t>
                  </w:r>
                </w:p>
              </w:txbxContent>
            </v:textbox>
          </v:shape>
        </w:pict>
      </w:r>
      <w:r>
        <w:pict>
          <v:shape id="_x0000_s106" style="position:absolute;margin-left:304.843pt;margin-top:7.70152pt;mso-position-vertical-relative:text;mso-position-horizontal-relative:text;width:76.25pt;height:11.65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before="19" w:line="222" w:lineRule="auto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spacing w:val="-12"/>
                      <w:w w:val="78"/>
                    </w:rPr>
                    <w:t>长四北斗产</w:t>
                  </w:r>
                  <w:r>
                    <w:rPr>
                      <w:sz w:val="16"/>
                      <w:szCs w:val="16"/>
                      <w:spacing w:val="-11"/>
                      <w:w w:val="78"/>
                    </w:rPr>
                    <w:t>业安呈技市研究</w:t>
                  </w:r>
                  <w:r>
                    <w:rPr>
                      <w:sz w:val="16"/>
                      <w:szCs w:val="16"/>
                      <w:spacing w:val="-6"/>
                      <w:w w:val="78"/>
                    </w:rPr>
                    <w:t>院</w:t>
                  </w:r>
                </w:p>
              </w:txbxContent>
            </v:textbox>
          </v:shape>
        </w:pict>
      </w:r>
      <w:r>
        <w:rPr>
          <w:sz w:val="28"/>
          <w:szCs w:val="28"/>
          <w:color w:val="BF000C"/>
          <w:spacing w:val="-11"/>
        </w:rPr>
        <w:t>神家</w:t>
      </w:r>
      <w:r>
        <w:rPr>
          <w:sz w:val="28"/>
          <w:szCs w:val="28"/>
          <w:spacing w:val="-11"/>
        </w:rPr>
        <w:t>创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69"/>
        <w:spacing w:before="204" w:line="221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sz w:val="16"/>
          <w:szCs w:val="16"/>
          <w:spacing w:val="-6"/>
        </w:rPr>
        <w:t>北信源</w:t>
      </w:r>
      <w:r>
        <w:rPr>
          <w:rFonts w:ascii="SimSun" w:hAnsi="SimSun" w:eastAsia="SimSun" w:cs="SimSun"/>
          <w:sz w:val="16"/>
          <w:szCs w:val="16"/>
          <w:spacing w:val="-6"/>
        </w:rPr>
        <w:t>V</w:t>
      </w:r>
      <w:r>
        <w:rPr>
          <w:rFonts w:ascii="SimSun" w:hAnsi="SimSun" w:eastAsia="SimSun" w:cs="SimSun"/>
          <w:sz w:val="16"/>
          <w:szCs w:val="16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  <w:spacing w:val="-6"/>
        </w:rPr>
        <w:t>RV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spacing w:before="91" w:line="221" w:lineRule="auto"/>
        <w:rPr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color w:val="003289"/>
          <w:spacing w:val="-23"/>
        </w:rPr>
        <w:t>xT</w:t>
      </w:r>
      <w:r>
        <w:rPr>
          <w:rFonts w:ascii="SimSun" w:hAnsi="SimSun" w:eastAsia="SimSun" w:cs="SimSun"/>
          <w:sz w:val="28"/>
          <w:szCs w:val="28"/>
          <w:color w:val="003289"/>
          <w:spacing w:val="11"/>
        </w:rPr>
        <w:t xml:space="preserve">  </w:t>
      </w:r>
      <w:r>
        <w:rPr>
          <w:sz w:val="28"/>
          <w:szCs w:val="28"/>
          <w:spacing w:val="-23"/>
        </w:rPr>
        <w:t>兴图新利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left="769"/>
        <w:spacing w:before="64" w:line="300" w:lineRule="exact"/>
        <w:rPr>
          <w:rFonts w:ascii="Arial" w:hAnsi="Arial" w:eastAsia="Arial" w:cs="Arial"/>
          <w:sz w:val="22"/>
          <w:szCs w:val="22"/>
        </w:rPr>
      </w:pPr>
      <w:r>
        <w:pict>
          <v:shape id="_x0000_s108" style="position:absolute;margin-left:57.4928pt;margin-top:-0.04451pt;mso-position-vertical-relative:text;mso-position-horizontal-relative:text;width:17.25pt;height:6.6pt;z-index:-2515875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7" w:lineRule="auto"/>
                    <w:rPr>
                      <w:sz w:val="9"/>
                      <w:szCs w:val="9"/>
                    </w:rPr>
                  </w:pPr>
                  <w:r>
                    <w:rPr>
                      <w:sz w:val="9"/>
                      <w:szCs w:val="9"/>
                      <w:spacing w:val="-11"/>
                    </w:rPr>
                    <w:t>四万伟业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22"/>
          <w:szCs w:val="22"/>
          <w:color w:val="A52431"/>
          <w:spacing w:val="-1"/>
          <w:position w:val="1"/>
        </w:rPr>
        <w:t>fonsoft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pStyle w:val="BodyText"/>
        <w:ind w:left="1329"/>
        <w:spacing w:before="92" w:line="223" w:lineRule="auto"/>
        <w:rPr>
          <w:sz w:val="28"/>
          <w:szCs w:val="28"/>
        </w:rPr>
      </w:pPr>
      <w:r>
        <w:rPr>
          <w:sz w:val="28"/>
          <w:szCs w:val="28"/>
          <w:color w:val="C0000C"/>
        </w:rPr>
        <w:t>信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pStyle w:val="BodyText"/>
        <w:ind w:left="529"/>
        <w:spacing w:before="72" w:line="222" w:lineRule="auto"/>
        <w:rPr>
          <w:sz w:val="22"/>
          <w:szCs w:val="22"/>
        </w:rPr>
      </w:pPr>
      <w:r>
        <w:rPr>
          <w:sz w:val="22"/>
          <w:szCs w:val="22"/>
          <w:color w:val="1D5077"/>
          <w:spacing w:val="9"/>
        </w:rPr>
        <w:t>清航空</w:t>
      </w:r>
    </w:p>
    <w:p>
      <w:pPr>
        <w:spacing w:line="462" w:lineRule="auto"/>
        <w:rPr>
          <w:rFonts w:ascii="Arial"/>
          <w:sz w:val="21"/>
        </w:rPr>
      </w:pPr>
      <w:r/>
    </w:p>
    <w:p>
      <w:pPr>
        <w:ind w:left="240"/>
        <w:spacing w:before="101" w:line="198" w:lineRule="auto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:color w:val="4D0E6D"/>
          <w:position w:val="-4"/>
        </w:rPr>
        <w:drawing>
          <wp:inline distT="0" distB="0" distL="0" distR="0">
            <wp:extent cx="101558" cy="10163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58" cy="1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35"/>
          <w:szCs w:val="35"/>
          <w:color w:val="4D0E6D"/>
          <w:spacing w:val="-16"/>
        </w:rPr>
        <w:t>@CL</w:t>
      </w:r>
    </w:p>
    <w:p>
      <w:pPr>
        <w:spacing w:line="344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pStyle w:val="BodyText"/>
        <w:ind w:left="689"/>
        <w:spacing w:before="53" w:line="222" w:lineRule="auto"/>
        <w:rPr>
          <w:sz w:val="16"/>
          <w:szCs w:val="16"/>
        </w:rPr>
      </w:pPr>
      <w:r>
        <w:rPr>
          <w:sz w:val="16"/>
          <w:szCs w:val="16"/>
          <w:spacing w:val="19"/>
        </w:rPr>
        <w:t>陆通智能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459"/>
        <w:spacing w:before="72" w:line="222" w:lineRule="auto"/>
        <w:rPr>
          <w:sz w:val="22"/>
          <w:szCs w:val="22"/>
        </w:rPr>
      </w:pPr>
      <w:r>
        <w:rPr>
          <w:sz w:val="22"/>
          <w:szCs w:val="22"/>
          <w:spacing w:val="34"/>
        </w:rPr>
        <w:t>恒歌科技</w:t>
      </w:r>
    </w:p>
    <w:p>
      <w:pPr>
        <w:spacing w:line="222" w:lineRule="auto"/>
        <w:sectPr>
          <w:type w:val="continuous"/>
          <w:pgSz w:w="19200" w:h="10800"/>
          <w:pgMar w:top="400" w:right="0" w:bottom="0" w:left="0" w:header="0" w:footer="0" w:gutter="0"/>
          <w:cols w:equalWidth="0" w:num="3">
            <w:col w:w="4165" w:space="68"/>
            <w:col w:w="12177" w:space="100"/>
            <w:col w:w="2690" w:space="0"/>
          </w:cols>
        </w:sectPr>
        <w:rPr>
          <w:sz w:val="22"/>
          <w:szCs w:val="22"/>
        </w:rPr>
      </w:pPr>
    </w:p>
    <w:p>
      <w:pPr>
        <w:pStyle w:val="BodyText"/>
        <w:ind w:left="1419"/>
        <w:spacing w:before="293" w:line="222" w:lineRule="auto"/>
        <w:rPr>
          <w:sz w:val="67"/>
          <w:szCs w:val="67"/>
        </w:rPr>
      </w:pP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-254997</wp:posOffset>
            </wp:positionV>
            <wp:extent cx="12185659" cy="6858000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5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5D400"/>
          <w:spacing w:val="-12"/>
        </w:rPr>
        <w:t>现场盛况</w:t>
      </w:r>
    </w:p>
    <w:p>
      <w:pPr>
        <w:spacing w:line="222" w:lineRule="auto"/>
        <w:sectPr>
          <w:pgSz w:w="19200" w:h="10800"/>
          <w:pgMar w:top="400" w:right="9" w:bottom="0" w:left="0" w:header="0" w:footer="0" w:gutter="0"/>
        </w:sectPr>
        <w:rPr>
          <w:sz w:val="67"/>
          <w:szCs w:val="67"/>
        </w:rPr>
      </w:pPr>
    </w:p>
    <w:p>
      <w:pPr>
        <w:pStyle w:val="BodyText"/>
        <w:ind w:left="1429"/>
        <w:spacing w:before="293" w:line="222" w:lineRule="auto"/>
        <w:rPr>
          <w:sz w:val="67"/>
          <w:szCs w:val="67"/>
        </w:rPr>
      </w:pPr>
      <w:r>
        <w:drawing>
          <wp:anchor distT="0" distB="0" distL="0" distR="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-254997</wp:posOffset>
            </wp:positionV>
            <wp:extent cx="12185659" cy="6858000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85659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5D400"/>
          <w:spacing w:val="-12"/>
        </w:rPr>
        <w:t>现场盛况</w:t>
      </w:r>
    </w:p>
    <w:p>
      <w:pPr>
        <w:spacing w:line="222" w:lineRule="auto"/>
        <w:sectPr>
          <w:pgSz w:w="19200" w:h="10800"/>
          <w:pgMar w:top="400" w:right="9" w:bottom="0" w:left="0" w:header="0" w:footer="0" w:gutter="0"/>
        </w:sectPr>
        <w:rPr>
          <w:sz w:val="67"/>
          <w:szCs w:val="67"/>
        </w:rPr>
      </w:pPr>
    </w:p>
    <w:p>
      <w:pPr>
        <w:ind w:left="16110"/>
        <w:spacing w:before="1" w:line="221" w:lineRule="auto"/>
        <w:rPr>
          <w:rFonts w:ascii="FangSong" w:hAnsi="FangSong" w:eastAsia="FangSong" w:cs="FangSong"/>
          <w:sz w:val="30"/>
          <w:szCs w:val="30"/>
        </w:rPr>
      </w:pPr>
      <w:r>
        <w:drawing>
          <wp:anchor distT="0" distB="0" distL="0" distR="0" simplePos="0" relativeHeight="251778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-176090</wp:posOffset>
            </wp:positionV>
            <wp:extent cx="12192000" cy="6858000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30"/>
          <w:szCs w:val="30"/>
          <w:i/>
          <w:iCs/>
          <w:color w:val="004ADF"/>
          <w:spacing w:val="-1"/>
        </w:rPr>
        <w:t>近距</w:t>
      </w:r>
    </w:p>
    <w:p>
      <w:pPr>
        <w:pStyle w:val="BodyText"/>
        <w:ind w:left="1439"/>
        <w:spacing w:before="44" w:line="222" w:lineRule="auto"/>
        <w:rPr>
          <w:sz w:val="67"/>
          <w:szCs w:val="67"/>
        </w:rPr>
      </w:pPr>
      <w:r>
        <w:rPr>
          <w:sz w:val="67"/>
          <w:szCs w:val="67"/>
          <w:b/>
          <w:bCs/>
          <w:color w:val="F3D200"/>
          <w:spacing w:val="-12"/>
        </w:rPr>
        <w:t>现场盛况</w:t>
      </w:r>
    </w:p>
    <w:p>
      <w:pPr>
        <w:spacing w:line="222" w:lineRule="auto"/>
        <w:sectPr>
          <w:pgSz w:w="19200" w:h="10800"/>
          <w:pgMar w:top="278" w:right="0" w:bottom="0" w:left="0" w:header="0" w:footer="0" w:gutter="0"/>
        </w:sectPr>
        <w:rPr>
          <w:sz w:val="67"/>
          <w:szCs w:val="67"/>
        </w:rPr>
      </w:pPr>
    </w:p>
    <w:p>
      <w:pPr>
        <w:pStyle w:val="BodyText"/>
        <w:ind w:left="1439"/>
        <w:spacing w:before="283" w:line="222" w:lineRule="auto"/>
        <w:rPr>
          <w:sz w:val="67"/>
          <w:szCs w:val="67"/>
        </w:rPr>
      </w:pPr>
      <w:r>
        <w:drawing>
          <wp:anchor distT="0" distB="0" distL="0" distR="0" simplePos="0" relativeHeight="251794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-254997</wp:posOffset>
            </wp:positionV>
            <wp:extent cx="12192000" cy="6858000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3D200"/>
          <w:spacing w:val="-12"/>
        </w:rPr>
        <w:t>现场盛况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15840"/>
        <w:spacing w:line="3080" w:lineRule="exact"/>
        <w:rPr/>
      </w:pPr>
      <w:r>
        <w:rPr>
          <w:position w:val="-61"/>
        </w:rPr>
        <w:drawing>
          <wp:inline distT="0" distB="0" distL="0" distR="0">
            <wp:extent cx="2133600" cy="1955764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3600" cy="19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2063"/>
        <w:spacing w:before="82" w:line="222" w:lineRule="auto"/>
        <w:rPr>
          <w:sz w:val="25"/>
          <w:szCs w:val="25"/>
        </w:rPr>
      </w:pPr>
      <w:r>
        <w:rPr>
          <w:sz w:val="25"/>
          <w:szCs w:val="25"/>
          <w:b/>
          <w:bCs/>
          <w:color w:val="FFFFFF"/>
          <w:spacing w:val="-7"/>
        </w:rPr>
        <w:t>静音通信指挥车</w:t>
      </w:r>
    </w:p>
    <w:p>
      <w:pPr>
        <w:spacing w:line="222" w:lineRule="auto"/>
        <w:sectPr>
          <w:pgSz w:w="19200" w:h="10800"/>
          <w:pgMar w:top="400" w:right="0" w:bottom="0" w:left="0" w:header="0" w:footer="0" w:gutter="0"/>
        </w:sectPr>
        <w:rPr>
          <w:sz w:val="25"/>
          <w:szCs w:val="25"/>
        </w:rPr>
      </w:pPr>
    </w:p>
    <w:p>
      <w:pPr>
        <w:ind w:firstLine="619"/>
        <w:spacing w:before="59" w:line="941" w:lineRule="exact"/>
        <w:rPr/>
      </w:pPr>
      <w:r>
        <w:pict>
          <v:shape id="_x0000_s110" style="position:absolute;margin-left:799.496pt;margin-top:6.47736pt;mso-position-vertical-relative:text;mso-position-horizontal-relative:text;width:106.7pt;height:42.65pt;z-index:25181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6"/>
                    <w:spacing w:before="20" w:line="203" w:lineRule="auto"/>
                    <w:rPr>
                      <w:rFonts w:ascii="Arial" w:hAnsi="Arial" w:eastAsia="Arial" w:cs="Arial"/>
                      <w:sz w:val="36"/>
                      <w:szCs w:val="36"/>
                    </w:rPr>
                  </w:pPr>
                  <w:r>
                    <w:rPr>
                      <w:rFonts w:ascii="SimSun" w:hAnsi="SimSun" w:eastAsia="SimSun" w:cs="SimSun"/>
                      <w:sz w:val="42"/>
                      <w:szCs w:val="42"/>
                      <w:b/>
                      <w:bCs/>
                      <w:spacing w:val="-10"/>
                    </w:rPr>
                    <w:t>北京军博会</w:t>
                  </w:r>
                  <w:r>
                    <w:rPr>
                      <w:rFonts w:ascii="SimSun" w:hAnsi="SimSun" w:eastAsia="SimSun" w:cs="SimSun"/>
                      <w:sz w:val="42"/>
                      <w:szCs w:val="42"/>
                      <w:spacing w:val="3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6"/>
                      <w:szCs w:val="36"/>
                      <w:b/>
                      <w:bCs/>
                      <w:spacing w:val="-3"/>
                    </w:rPr>
                    <w:t>CMITE  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9563161</wp:posOffset>
            </wp:positionH>
            <wp:positionV relativeFrom="paragraph">
              <wp:posOffset>25394</wp:posOffset>
            </wp:positionV>
            <wp:extent cx="571438" cy="577855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7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pict>
          <v:group id="_x0000_s112" style="mso-position-vertical-relative:line;mso-position-horizontal-relative:char;width:287.55pt;height:47.05pt;" filled="false" stroked="false" coordsize="5750,940" coordorigin="0,0">
            <v:shape id="_x0000_s114" style="position:absolute;left:0;top:0;width:5750;height:940;" filled="false" stroked="false" type="#_x0000_t75">
              <v:imagedata o:title="" r:id="rId57"/>
            </v:shape>
            <v:shape id="_x0000_s116" style="position:absolute;left:-20;top:-20;width:5790;height:98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39"/>
                      <w:spacing w:before="243" w:line="219" w:lineRule="auto"/>
                      <w:rPr>
                        <w:rFonts w:ascii="SimSun" w:hAnsi="SimSun" w:eastAsia="SimSun" w:cs="SimSun"/>
                        <w:sz w:val="67"/>
                        <w:szCs w:val="67"/>
                      </w:rPr>
                    </w:pPr>
                    <w:r>
                      <w:rPr>
                        <w:rFonts w:ascii="SimSun" w:hAnsi="SimSun" w:eastAsia="SimSun" w:cs="SimSun"/>
                        <w:sz w:val="67"/>
                        <w:szCs w:val="67"/>
                        <w:b/>
                        <w:bCs/>
                        <w:color w:val="F6D818"/>
                        <w:spacing w:val="-12"/>
                      </w:rPr>
                      <w:t>媒体宣传</w:t>
                    </w:r>
                  </w:p>
                </w:txbxContent>
              </v:textbox>
            </v:shape>
          </v:group>
        </w:pic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6269"/>
        <w:spacing w:before="88" w:line="207" w:lineRule="auto"/>
        <w:rPr>
          <w:sz w:val="27"/>
          <w:szCs w:val="27"/>
        </w:rPr>
      </w:pPr>
      <w: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-2148691</wp:posOffset>
            </wp:positionV>
            <wp:extent cx="12192000" cy="685800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565099</wp:posOffset>
            </wp:positionH>
            <wp:positionV relativeFrom="paragraph">
              <wp:posOffset>-612019</wp:posOffset>
            </wp:positionV>
            <wp:extent cx="11074482" cy="1981207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74482" cy="198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szCs w:val="27"/>
          <w:color w:val="FFFFFF"/>
          <w:spacing w:val="-6"/>
        </w:rPr>
        <w:t>间天</w:t>
      </w:r>
    </w:p>
    <w:p>
      <w:pPr>
        <w:ind w:left="6330"/>
        <w:spacing w:line="198" w:lineRule="auto"/>
        <w:rPr>
          <w:rFonts w:ascii="Arial" w:hAnsi="Arial" w:eastAsia="Arial" w:cs="Arial"/>
          <w:sz w:val="14"/>
          <w:szCs w:val="14"/>
        </w:rPr>
      </w:pPr>
      <w:r>
        <w:rPr>
          <w:rFonts w:ascii="Arial" w:hAnsi="Arial" w:eastAsia="Arial" w:cs="Arial"/>
          <w:sz w:val="14"/>
          <w:szCs w:val="14"/>
          <w:color w:val="FFFFFF"/>
          <w:spacing w:val="-4"/>
        </w:rPr>
        <w:t>ING</w:t>
      </w:r>
      <w:r>
        <w:rPr>
          <w:rFonts w:ascii="Arial" w:hAnsi="Arial" w:eastAsia="Arial" w:cs="Arial"/>
          <w:sz w:val="14"/>
          <w:szCs w:val="14"/>
          <w:color w:val="FFFFFF"/>
          <w:spacing w:val="6"/>
        </w:rPr>
        <w:t xml:space="preserve">   </w:t>
      </w:r>
      <w:r>
        <w:rPr>
          <w:rFonts w:ascii="Arial" w:hAnsi="Arial" w:eastAsia="Arial" w:cs="Arial"/>
          <w:sz w:val="14"/>
          <w:szCs w:val="14"/>
          <w:color w:val="FFFFFF"/>
          <w:spacing w:val="-4"/>
        </w:rPr>
        <w:t>NEWS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spacing w:line="311" w:lineRule="auto"/>
        <w:rPr>
          <w:rFonts w:ascii="Arial"/>
          <w:sz w:val="21"/>
        </w:rPr>
      </w:pPr>
      <w:r/>
    </w:p>
    <w:p>
      <w:pPr>
        <w:ind w:left="6151"/>
        <w:spacing w:before="46" w:line="219" w:lineRule="auto"/>
        <w:rPr>
          <w:rFonts w:ascii="SimSun" w:hAnsi="SimSun" w:eastAsia="SimSun" w:cs="SimSun"/>
          <w:sz w:val="14"/>
          <w:szCs w:val="14"/>
        </w:rPr>
      </w:pPr>
      <w:r>
        <w:pict>
          <v:shape id="_x0000_s118" style="position:absolute;margin-left:90.0953pt;margin-top:4.31035pt;mso-position-vertical-relative:text;mso-position-horizontal-relative:text;width:123.6pt;height:22pt;z-index:2518159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9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b/>
                      <w:bCs/>
                      <w:color w:val="FFFFFF"/>
                      <w:spacing w:val="-6"/>
                    </w:rPr>
                    <w:t>八届中国(北京)军事智能技术装备博览会</w:t>
                  </w:r>
                </w:p>
                <w:p>
                  <w:pPr>
                    <w:pStyle w:val="BodyText"/>
                    <w:ind w:left="938"/>
                    <w:spacing w:before="65" w:line="222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-14"/>
                      <w:w w:val="94"/>
                    </w:rPr>
                    <w:t>国培训乌军使用“艾布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  <w:b/>
          <w:bCs/>
          <w:color w:val="FFFFFF"/>
        </w:rPr>
        <w:t>第八届中国(北京)军事智能技术装备博览会</w:t>
      </w:r>
    </w:p>
    <w:p>
      <w:pPr>
        <w:pStyle w:val="BodyText"/>
        <w:ind w:left="6092"/>
        <w:spacing w:before="44" w:line="360" w:lineRule="exact"/>
        <w:rPr>
          <w:sz w:val="20"/>
          <w:szCs w:val="20"/>
        </w:rPr>
      </w:pPr>
      <w:r>
        <w:pict>
          <v:shape id="_x0000_s120" style="position:absolute;margin-left:274.097pt;margin-top:10.4272pt;mso-position-vertical-relative:text;mso-position-horizontal-relative:text;width:211.2pt;height:12.1pt;z-index:2518179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9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b/>
                      <w:bCs/>
                      <w:color w:val="AC6C65"/>
                      <w:spacing w:val="2"/>
                      <w:position w:val="2"/>
                    </w:rPr>
                    <w:t>22日08:50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color w:val="AC6C65"/>
                      <w:spacing w:val="43"/>
                      <w:position w:val="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b/>
                      <w:bCs/>
                      <w:spacing w:val="2"/>
                    </w:rPr>
                    <w:t>多云转雷阵雨15-27℃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2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b/>
                      <w:bCs/>
                      <w:spacing w:val="2"/>
                    </w:rPr>
                    <w:t>昆明睛15-28℃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10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b/>
                      <w:bCs/>
                      <w:spacing w:val="2"/>
                    </w:rPr>
                    <w:t>太原小雨3-6</w:t>
                  </w:r>
                </w:p>
              </w:txbxContent>
            </v:textbox>
          </v:shape>
        </w:pict>
      </w:r>
      <w:r>
        <w:rPr>
          <w:sz w:val="20"/>
          <w:szCs w:val="20"/>
          <w:b/>
          <w:bCs/>
          <w:spacing w:val="11"/>
          <w:position w:val="5"/>
        </w:rPr>
        <w:t>无人化智能化</w:t>
      </w:r>
      <w:r>
        <w:rPr>
          <w:sz w:val="20"/>
          <w:szCs w:val="20"/>
          <w:spacing w:val="11"/>
          <w:position w:val="5"/>
        </w:rPr>
        <w:t xml:space="preserve">  </w:t>
      </w:r>
      <w:r>
        <w:rPr>
          <w:sz w:val="20"/>
          <w:szCs w:val="20"/>
          <w:b/>
          <w:bCs/>
          <w:em w:val="dot"/>
          <w:spacing w:val="11"/>
          <w:position w:val="5"/>
        </w:rPr>
        <w:t>新</w:t>
      </w:r>
      <w:r>
        <w:rPr>
          <w:sz w:val="20"/>
          <w:szCs w:val="20"/>
          <w:b/>
          <w:bCs/>
          <w:spacing w:val="11"/>
          <w:position w:val="5"/>
        </w:rPr>
        <w:t>技术新装</w:t>
      </w:r>
      <w:r>
        <w:rPr>
          <w:sz w:val="20"/>
          <w:szCs w:val="20"/>
          <w:b/>
          <w:bCs/>
          <w:em w:val="dot"/>
          <w:spacing w:val="11"/>
          <w:position w:val="5"/>
        </w:rPr>
        <w:t>备</w:t>
      </w:r>
      <w:r>
        <w:rPr>
          <w:sz w:val="20"/>
          <w:szCs w:val="20"/>
          <w:b/>
          <w:bCs/>
          <w:spacing w:val="11"/>
          <w:position w:val="5"/>
        </w:rPr>
        <w:t>亮相</w:t>
      </w:r>
    </w:p>
    <w:p>
      <w:pPr>
        <w:spacing w:before="82"/>
        <w:rPr/>
      </w:pPr>
      <w:r/>
    </w:p>
    <w:p>
      <w:pPr>
        <w:spacing w:before="81"/>
        <w:rPr/>
      </w:pPr>
      <w:r/>
    </w:p>
    <w:p>
      <w:pPr>
        <w:sectPr>
          <w:footerReference w:type="default" r:id="rId56"/>
          <w:pgSz w:w="19200" w:h="10800"/>
          <w:pgMar w:top="400" w:right="0" w:bottom="1" w:left="0" w:header="0" w:footer="0" w:gutter="0"/>
          <w:cols w:equalWidth="0" w:num="1">
            <w:col w:w="19200" w:space="0"/>
          </w:cols>
        </w:sectPr>
        <w:rPr/>
      </w:pPr>
    </w:p>
    <w:p>
      <w:pPr>
        <w:ind w:firstLine="2490"/>
        <w:spacing w:before="150" w:line="350" w:lineRule="exact"/>
        <w:rPr/>
      </w:pPr>
      <w:r>
        <w:drawing>
          <wp:anchor distT="0" distB="0" distL="0" distR="0" simplePos="0" relativeHeight="251821056" behindDoc="0" locked="0" layoutInCell="1" allowOverlap="1">
            <wp:simplePos x="0" y="0"/>
            <wp:positionH relativeFrom="column">
              <wp:posOffset>622279</wp:posOffset>
            </wp:positionH>
            <wp:positionV relativeFrom="paragraph">
              <wp:posOffset>0</wp:posOffset>
            </wp:positionV>
            <wp:extent cx="501700" cy="260329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700" cy="26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742980" cy="222267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2980" cy="22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609"/>
        <w:spacing w:before="87" w:line="231" w:lineRule="auto"/>
        <w:rPr>
          <w:rFonts w:ascii="SimSun" w:hAnsi="SimSun" w:eastAsia="SimSun" w:cs="SimSun"/>
          <w:sz w:val="14"/>
          <w:szCs w:val="14"/>
        </w:rPr>
      </w:pPr>
      <w:r>
        <w:rPr>
          <w:rFonts w:ascii="FangSong" w:hAnsi="FangSong" w:eastAsia="FangSong" w:cs="FangSong"/>
          <w:sz w:val="20"/>
          <w:szCs w:val="20"/>
          <w:spacing w:val="-4"/>
        </w:rPr>
        <w:t>第十二届中</w:t>
      </w:r>
      <w:r>
        <w:rPr>
          <w:rFonts w:ascii="SimSun" w:hAnsi="SimSun" w:eastAsia="SimSun" w:cs="SimSun"/>
          <w:sz w:val="14"/>
          <w:szCs w:val="14"/>
          <w:color w:val="FFFFFF"/>
          <w:spacing w:val="-4"/>
          <w:position w:val="5"/>
        </w:rPr>
        <w:t>页</w:t>
      </w:r>
    </w:p>
    <w:p>
      <w:pPr>
        <w:ind w:left="2059"/>
        <w:spacing w:before="38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5"/>
        </w:rPr>
        <w:t>京</w:t>
      </w:r>
      <w:r>
        <w:rPr>
          <w:rFonts w:ascii="SimSun" w:hAnsi="SimSun" w:eastAsia="SimSun" w:cs="SimSun"/>
          <w:sz w:val="14"/>
          <w:szCs w:val="14"/>
          <w:spacing w:val="15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5"/>
        </w:rPr>
        <w:t>)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spacing w:line="322" w:lineRule="auto"/>
        <w:rPr>
          <w:rFonts w:ascii="Arial"/>
          <w:sz w:val="21"/>
        </w:rPr>
      </w:pPr>
      <w:r/>
    </w:p>
    <w:p>
      <w:pPr>
        <w:ind w:left="2971"/>
        <w:spacing w:before="46" w:line="222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9"/>
          <w:szCs w:val="9"/>
          <w:b/>
          <w:bCs/>
          <w:spacing w:val="-11"/>
        </w:rPr>
        <w:t>光明月同讯</w:t>
      </w:r>
      <w:r>
        <w:rPr>
          <w:rFonts w:ascii="SimSun" w:hAnsi="SimSun" w:eastAsia="SimSun" w:cs="SimSun"/>
          <w:sz w:val="9"/>
          <w:szCs w:val="9"/>
          <w:spacing w:val="14"/>
          <w:w w:val="101"/>
        </w:rPr>
        <w:t xml:space="preserve"> </w:t>
      </w:r>
      <w:r>
        <w:rPr>
          <w:rFonts w:ascii="SimSun" w:hAnsi="SimSun" w:eastAsia="SimSun" w:cs="SimSun"/>
          <w:sz w:val="14"/>
          <w:szCs w:val="14"/>
          <w:b/>
          <w:bCs/>
          <w:spacing w:val="-10"/>
          <w:w w:val="94"/>
        </w:rPr>
        <w:t>(</w:t>
      </w:r>
      <w:r>
        <w:rPr>
          <w:rFonts w:ascii="SimSun" w:hAnsi="SimSun" w:eastAsia="SimSun" w:cs="SimSun"/>
          <w:sz w:val="14"/>
          <w:szCs w:val="14"/>
          <w:spacing w:val="-13"/>
        </w:rPr>
        <w:t xml:space="preserve"> </w:t>
      </w:r>
      <w:r>
        <w:rPr>
          <w:rFonts w:ascii="SimSun" w:hAnsi="SimSun" w:eastAsia="SimSun" w:cs="SimSun"/>
          <w:sz w:val="14"/>
          <w:szCs w:val="14"/>
          <w:b/>
          <w:bCs/>
          <w:spacing w:val="-10"/>
          <w:w w:val="94"/>
        </w:rPr>
        <w:t>记</w:t>
      </w:r>
    </w:p>
    <w:p>
      <w:pPr>
        <w:ind w:left="2740"/>
        <w:spacing w:before="42" w:line="221" w:lineRule="auto"/>
        <w:rPr>
          <w:rFonts w:ascii="SimSun" w:hAnsi="SimSun" w:eastAsia="SimSun" w:cs="SimSun"/>
          <w:sz w:val="9"/>
          <w:szCs w:val="9"/>
        </w:rPr>
      </w:pPr>
      <w:r>
        <w:pict>
          <v:shape id="_x0000_s122" style="position:absolute;margin-left:79.496pt;margin-top:3.45144pt;mso-position-vertical-relative:text;mso-position-horizontal-relative:text;width:30.7pt;height:15.6pt;z-index:251825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1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9"/>
                      <w:szCs w:val="9"/>
                      <w:spacing w:val="8"/>
                    </w:rPr>
                    <w:t>02445月17口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5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</w:rPr>
                    <w:t>应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  <w:spacing w:val="-22"/>
        </w:rPr>
        <w:t>公司示  </w:t>
      </w:r>
      <w:r>
        <w:rPr>
          <w:rFonts w:ascii="SimSun" w:hAnsi="SimSun" w:eastAsia="SimSun" w:cs="SimSun"/>
          <w:sz w:val="9"/>
          <w:szCs w:val="9"/>
          <w:spacing w:val="-3"/>
        </w:rPr>
        <w:t>的第</w:t>
      </w:r>
    </w:p>
    <w:p>
      <w:pPr>
        <w:ind w:left="2740"/>
        <w:spacing w:before="21" w:line="219" w:lineRule="auto"/>
        <w:rPr>
          <w:rFonts w:ascii="SimSun" w:hAnsi="SimSun" w:eastAsia="SimSun" w:cs="SimSun"/>
          <w:sz w:val="14"/>
          <w:szCs w:val="14"/>
        </w:rPr>
      </w:pP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1098499</wp:posOffset>
            </wp:positionH>
            <wp:positionV relativeFrom="paragraph">
              <wp:posOffset>130586</wp:posOffset>
            </wp:positionV>
            <wp:extent cx="539861" cy="1466788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861" cy="1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9"/>
          <w:szCs w:val="9"/>
          <w:spacing w:val="-5"/>
          <w:w w:val="73"/>
        </w:rPr>
        <w:t>会议</w:t>
      </w:r>
      <w:r>
        <w:rPr>
          <w:rFonts w:ascii="SimSun" w:hAnsi="SimSun" w:eastAsia="SimSun" w:cs="SimSun"/>
          <w:sz w:val="9"/>
          <w:szCs w:val="9"/>
          <w:spacing w:val="18"/>
        </w:rPr>
        <w:t xml:space="preserve"> </w:t>
      </w:r>
      <w:r>
        <w:rPr>
          <w:rFonts w:ascii="Arial" w:hAnsi="Arial" w:eastAsia="Arial" w:cs="Arial"/>
          <w:sz w:val="14"/>
          <w:szCs w:val="14"/>
          <w:spacing w:val="-12"/>
          <w:w w:val="92"/>
        </w:rPr>
        <w:t>X</w:t>
      </w:r>
      <w:r>
        <w:rPr>
          <w:rFonts w:ascii="SimSun" w:hAnsi="SimSun" w:eastAsia="SimSun" w:cs="SimSun"/>
          <w:sz w:val="14"/>
          <w:szCs w:val="14"/>
          <w:spacing w:val="-12"/>
          <w:w w:val="92"/>
        </w:rPr>
        <w:t>中心拉厂4幕</w:t>
      </w:r>
    </w:p>
    <w:p>
      <w:pPr>
        <w:ind w:left="3330"/>
        <w:spacing w:before="73" w:line="220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color w:val="FFFFFF"/>
          <w:spacing w:val="-8"/>
          <w:w w:val="99"/>
        </w:rPr>
        <w:t>人作成</w:t>
      </w:r>
    </w:p>
    <w:p>
      <w:pPr>
        <w:ind w:left="3330"/>
        <w:spacing w:before="65" w:line="220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控</w:t>
      </w:r>
    </w:p>
    <w:p>
      <w:pPr>
        <w:ind w:firstLine="3409"/>
        <w:spacing w:before="37" w:line="130" w:lineRule="exact"/>
        <w:rPr/>
      </w:pPr>
      <w:r>
        <w:rPr>
          <w:position w:val="-2"/>
        </w:rPr>
        <w:drawing>
          <wp:inline distT="0" distB="0" distL="0" distR="0">
            <wp:extent cx="108021" cy="82570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8021" cy="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740"/>
        <w:spacing w:before="76" w:line="221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</w:rPr>
        <w:t>旨</w:t>
      </w:r>
    </w:p>
    <w:p>
      <w:pPr>
        <w:spacing w:line="437" w:lineRule="auto"/>
        <w:rPr>
          <w:rFonts w:ascii="Arial"/>
          <w:sz w:val="21"/>
        </w:rPr>
      </w:pPr>
      <w:r/>
    </w:p>
    <w:p>
      <w:pPr>
        <w:ind w:left="3258" w:right="144" w:hanging="369"/>
        <w:spacing w:before="30" w:line="26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9"/>
          <w:szCs w:val="9"/>
          <w:spacing w:val="-2"/>
        </w:rPr>
        <w:t>位中</w:t>
      </w:r>
      <w:r>
        <w:rPr>
          <w:rFonts w:ascii="SimSun" w:hAnsi="SimSun" w:eastAsia="SimSun" w:cs="SimSun"/>
          <w:sz w:val="9"/>
          <w:szCs w:val="9"/>
          <w:spacing w:val="7"/>
        </w:rPr>
        <w:t xml:space="preserve">     </w:t>
      </w:r>
      <w:r>
        <w:rPr>
          <w:rFonts w:ascii="SimSun" w:hAnsi="SimSun" w:eastAsia="SimSun" w:cs="SimSun"/>
          <w:sz w:val="9"/>
          <w:szCs w:val="9"/>
          <w:spacing w:val="-2"/>
        </w:rPr>
        <w:t>企业占</w:t>
      </w:r>
      <w:r>
        <w:rPr>
          <w:rFonts w:ascii="SimSun" w:hAnsi="SimSun" w:eastAsia="SimSun" w:cs="SimSun"/>
          <w:sz w:val="9"/>
          <w:szCs w:val="9"/>
          <w:spacing w:val="4"/>
        </w:rPr>
        <w:t xml:space="preserve"> </w:t>
      </w:r>
      <w:r>
        <w:rPr>
          <w:rFonts w:ascii="SimSun" w:hAnsi="SimSun" w:eastAsia="SimSun" w:cs="SimSun"/>
          <w:sz w:val="14"/>
          <w:szCs w:val="14"/>
        </w:rPr>
        <w:t>展</w:t>
      </w:r>
    </w:p>
    <w:p>
      <w:pPr>
        <w:ind w:left="3330"/>
        <w:spacing w:line="220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行</w:t>
      </w:r>
    </w:p>
    <w:p>
      <w:pPr>
        <w:ind w:left="2740"/>
        <w:spacing w:before="257" w:line="220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11"/>
          <w:w w:val="108"/>
        </w:rPr>
        <w:t>出546家中位的760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940"/>
        <w:spacing w:before="98" w:line="420" w:lineRule="exact"/>
        <w:rPr/>
      </w:pPr>
      <w:r>
        <w:pict>
          <v:shape id="_x0000_s124" style="position:absolute;margin-left:7.15932pt;margin-top:9.18921pt;mso-position-vertical-relative:text;mso-position-horizontal-relative:text;width:21.15pt;height:10.5pt;z-index:251831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FangSong" w:hAnsi="FangSong" w:eastAsia="FangSong" w:cs="FangSong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i/>
                      <w:iCs/>
                      <w:spacing w:val="12"/>
                    </w:rPr>
                    <w:t>o</w:t>
                  </w:r>
                  <w:r>
                    <w:rPr>
                      <w:rFonts w:ascii="FangSong" w:hAnsi="FangSong" w:eastAsia="FangSong" w:cs="FangSong"/>
                      <w:sz w:val="14"/>
                      <w:szCs w:val="14"/>
                      <w:i/>
                      <w:iCs/>
                      <w:spacing w:val="12"/>
                    </w:rPr>
                    <w:t>期浪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posOffset>806500</wp:posOffset>
            </wp:positionH>
            <wp:positionV relativeFrom="paragraph">
              <wp:posOffset>373776</wp:posOffset>
            </wp:positionV>
            <wp:extent cx="666658" cy="33021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658" cy="33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group id="_x0000_s126" style="mso-position-vertical-relative:line;mso-position-horizontal-relative:char;width:137.55pt;height:21.05pt;" filled="false" stroked="false" coordsize="2751,420" coordorigin="0,0">
            <v:shape id="_x0000_s128" style="position:absolute;left:0;top:0;width:2751;height:420;" filled="false" stroked="false" type="#_x0000_t75">
              <v:imagedata o:title="" r:id="rId65"/>
            </v:shape>
            <v:shape id="_x0000_s130" style="position:absolute;left:-20;top:-20;width:2791;height:46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89"/>
                      <w:spacing w:before="98" w:line="220" w:lineRule="auto"/>
                      <w:rPr>
                        <w:rFonts w:ascii="SimSun" w:hAnsi="SimSun" w:eastAsia="SimSun" w:cs="SimSun"/>
                        <w:sz w:val="20"/>
                        <w:szCs w:val="20"/>
                      </w:rPr>
                    </w:pPr>
                    <w:r>
                      <w:rPr>
                        <w:rFonts w:ascii="SimSun" w:hAnsi="SimSun" w:eastAsia="SimSun" w:cs="SimSun"/>
                        <w:sz w:val="20"/>
                        <w:szCs w:val="20"/>
                        <w:color w:val="FFFFFF"/>
                        <w:spacing w:val="-28"/>
                      </w:rPr>
                      <w:t>图 ·新词中心</w:t>
                    </w:r>
                  </w:p>
                </w:txbxContent>
              </v:textbox>
            </v:shape>
          </v:group>
        </w:pict>
      </w:r>
    </w:p>
    <w:p>
      <w:pPr>
        <w:ind w:left="2" w:right="2832"/>
        <w:spacing w:before="96" w:line="208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0"/>
          <w:szCs w:val="20"/>
          <w:b/>
          <w:bCs/>
          <w:spacing w:val="-9"/>
        </w:rPr>
        <w:t>第十二届中</w:t>
      </w:r>
      <w:r>
        <w:rPr>
          <w:rFonts w:ascii="SimSun" w:hAnsi="SimSun" w:eastAsia="SimSun" w:cs="SimSun"/>
          <w:sz w:val="20"/>
          <w:szCs w:val="20"/>
        </w:rPr>
        <w:t xml:space="preserve"> </w:t>
      </w:r>
      <w:r>
        <w:rPr>
          <w:rFonts w:ascii="SimSun" w:hAnsi="SimSun" w:eastAsia="SimSun" w:cs="SimSun"/>
          <w:sz w:val="27"/>
          <w:szCs w:val="27"/>
          <w:b/>
          <w:bCs/>
          <w:spacing w:val="-23"/>
          <w:w w:val="97"/>
        </w:rPr>
        <w:t>览会盛大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before="30" w:line="219" w:lineRule="auto"/>
        <w:rPr>
          <w:rFonts w:ascii="Arial" w:hAnsi="Arial" w:eastAsia="Arial" w:cs="Arial"/>
          <w:sz w:val="9"/>
          <w:szCs w:val="9"/>
        </w:rPr>
      </w:pPr>
      <w:r>
        <w:pict>
          <v:shape id="_x0000_s132" style="position:absolute;margin-left:62.6378pt;margin-top:2.5756pt;mso-position-vertical-relative:text;mso-position-horizontal-relative:text;width:58.2pt;height:27.3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5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b/>
                      <w:bCs/>
                      <w:spacing w:val="-15"/>
                    </w:rPr>
                    <w:t>第十二届中国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0"/>
                      <w:szCs w:val="20"/>
                      <w:b/>
                      <w:bCs/>
                      <w:spacing w:val="-17"/>
                    </w:rPr>
                    <w:t>装备博览会盛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9"/>
          <w:szCs w:val="9"/>
          <w:spacing w:val="3"/>
        </w:rPr>
        <w:t>2024年05A17</w:t>
      </w:r>
      <w:r>
        <w:rPr>
          <w:rFonts w:ascii="Arial" w:hAnsi="Arial" w:eastAsia="Arial" w:cs="Arial"/>
          <w:sz w:val="9"/>
          <w:szCs w:val="9"/>
          <w:color w:val="FFFFFF"/>
          <w:spacing w:val="3"/>
        </w:rPr>
        <w:t>7a</w:t>
      </w:r>
      <w:r>
        <w:rPr>
          <w:rFonts w:ascii="Arial" w:hAnsi="Arial" w:eastAsia="Arial" w:cs="Arial"/>
          <w:sz w:val="9"/>
          <w:szCs w:val="9"/>
          <w:color w:val="FFFFFF"/>
          <w:spacing w:val="12"/>
        </w:rPr>
        <w:t xml:space="preserve">  </w:t>
      </w:r>
      <w:r>
        <w:rPr>
          <w:rFonts w:ascii="Arial" w:hAnsi="Arial" w:eastAsia="Arial" w:cs="Arial"/>
          <w:sz w:val="9"/>
          <w:szCs w:val="9"/>
          <w:color w:val="FFFFFF"/>
          <w:spacing w:val="3"/>
        </w:rPr>
        <w:t>202</w:t>
      </w:r>
    </w:p>
    <w:p>
      <w:pPr>
        <w:ind w:firstLine="639"/>
        <w:spacing w:before="149" w:line="550" w:lineRule="exact"/>
        <w:rPr/>
      </w:pP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1790760</wp:posOffset>
            </wp:positionH>
            <wp:positionV relativeFrom="paragraph">
              <wp:posOffset>482250</wp:posOffset>
            </wp:positionV>
            <wp:extent cx="609600" cy="1428727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600" cy="142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228600" cy="349209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600" cy="3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0"/>
        <w:spacing w:before="166" w:line="174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3"/>
          <w:w w:val="97"/>
        </w:rPr>
        <w:t>原惊</w:t>
      </w:r>
    </w:p>
    <w:p>
      <w:pPr>
        <w:ind w:firstLine="1469"/>
        <w:spacing w:line="1592" w:lineRule="exact"/>
        <w:rPr/>
      </w:pPr>
      <w:r>
        <w:rPr>
          <w:position w:val="-31"/>
        </w:rPr>
        <w:drawing>
          <wp:inline distT="0" distB="0" distL="0" distR="0">
            <wp:extent cx="596920" cy="1011055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20" cy="101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2" w:line="204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color w:val="FFFFFF"/>
          <w:spacing w:val="-5"/>
        </w:rPr>
        <w:t>隔2制人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65" w:line="222" w:lineRule="auto"/>
        <w:rPr>
          <w:rFonts w:ascii="FangSong" w:hAnsi="FangSong" w:eastAsia="FangSong" w:cs="FangSong"/>
          <w:sz w:val="20"/>
          <w:szCs w:val="20"/>
        </w:rPr>
      </w:pPr>
      <w:r>
        <w:rPr>
          <w:rFonts w:ascii="FangSong" w:hAnsi="FangSong" w:eastAsia="FangSong" w:cs="FangSong"/>
          <w:sz w:val="20"/>
          <w:szCs w:val="20"/>
          <w:spacing w:val="-23"/>
        </w:rPr>
        <w:t>中</w:t>
      </w:r>
      <w:r>
        <w:rPr>
          <w:rFonts w:ascii="FangSong" w:hAnsi="FangSong" w:eastAsia="FangSong" w:cs="FangSong"/>
          <w:sz w:val="20"/>
          <w:szCs w:val="20"/>
          <w:color w:val="9E5760"/>
          <w:spacing w:val="-23"/>
        </w:rPr>
        <w:t>国用间</w:t>
      </w:r>
    </w:p>
    <w:p>
      <w:pPr>
        <w:spacing w:line="359" w:lineRule="auto"/>
        <w:rPr>
          <w:rFonts w:ascii="Arial"/>
          <w:sz w:val="21"/>
        </w:rPr>
      </w:pPr>
      <w:r/>
    </w:p>
    <w:p>
      <w:pPr>
        <w:ind w:left="89"/>
        <w:spacing w:before="46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11"/>
        </w:rPr>
        <w:t>第九届北京军博会启</w:t>
      </w:r>
    </w:p>
    <w:p>
      <w:pPr>
        <w:ind w:firstLine="240"/>
        <w:spacing w:before="239" w:line="3430" w:lineRule="exact"/>
        <w:rPr/>
      </w:pPr>
      <w:r>
        <w:rPr>
          <w:position w:val="-68"/>
        </w:rPr>
        <w:drawing>
          <wp:inline distT="0" distB="0" distL="0" distR="0">
            <wp:extent cx="812718" cy="21781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2718" cy="21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"/>
        <w:spacing w:before="206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13"/>
        </w:rPr>
        <w:t>中国都中文网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640" w:hanging="400"/>
        <w:spacing w:before="87" w:line="23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-16"/>
        </w:rPr>
        <w:t>第十二届中国</w:t>
      </w:r>
      <w:r>
        <w:rPr>
          <w:rFonts w:ascii="SimSun" w:hAnsi="SimSun" w:eastAsia="SimSun" w:cs="SimSun"/>
          <w:sz w:val="27"/>
          <w:szCs w:val="27"/>
          <w:spacing w:val="1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5"/>
        </w:rPr>
        <w:t>京</w:t>
      </w:r>
      <w:r>
        <w:rPr>
          <w:rFonts w:ascii="SimSun" w:hAnsi="SimSun" w:eastAsia="SimSun" w:cs="SimSun"/>
          <w:sz w:val="27"/>
          <w:szCs w:val="27"/>
          <w:spacing w:val="-55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)</w:t>
      </w:r>
      <w:r>
        <w:rPr>
          <w:rFonts w:ascii="SimSun" w:hAnsi="SimSun" w:eastAsia="SimSun" w:cs="SimSun"/>
          <w:sz w:val="27"/>
          <w:szCs w:val="27"/>
          <w:spacing w:val="-52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4"/>
        </w:rPr>
        <w:t>军</w:t>
      </w:r>
      <w:r>
        <w:rPr>
          <w:rFonts w:ascii="SimSun" w:hAnsi="SimSun" w:eastAsia="SimSun" w:cs="SimSun"/>
          <w:sz w:val="27"/>
          <w:szCs w:val="27"/>
          <w:spacing w:val="-56"/>
        </w:rPr>
        <w:t xml:space="preserve"> </w:t>
      </w:r>
      <w:r>
        <w:rPr>
          <w:rFonts w:ascii="SimSun" w:hAnsi="SimSun" w:eastAsia="SimSun" w:cs="SimSun"/>
          <w:sz w:val="27"/>
          <w:szCs w:val="27"/>
          <w:spacing w:val="-13"/>
        </w:rPr>
        <w:t>事</w:t>
      </w:r>
    </w:p>
    <w:p>
      <w:pPr>
        <w:spacing w:before="176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4"/>
        </w:rPr>
        <w:t>来源：</w:t>
      </w:r>
      <w:r>
        <w:rPr>
          <w:rFonts w:ascii="SimSun" w:hAnsi="SimSun" w:eastAsia="SimSun" w:cs="SimSun"/>
          <w:sz w:val="14"/>
          <w:szCs w:val="14"/>
          <w:color w:val="0B4F72"/>
          <w:spacing w:val="-14"/>
        </w:rPr>
        <w:t>圆 </w:t>
      </w:r>
      <w:r>
        <w:rPr>
          <w:rFonts w:ascii="SimSun" w:hAnsi="SimSun" w:eastAsia="SimSun" w:cs="SimSun"/>
          <w:sz w:val="14"/>
          <w:szCs w:val="14"/>
          <w:spacing w:val="-14"/>
        </w:rPr>
        <w:t>中国日报网2024-05-18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right="25" w:firstLine="300"/>
        <w:spacing w:before="46" w:line="351" w:lineRule="auto"/>
        <w:tabs>
          <w:tab w:val="left" w:pos="100"/>
        </w:tabs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16"/>
        </w:rPr>
        <w:t>中国日报5月18日电(</w:t>
      </w:r>
      <w:r>
        <w:rPr>
          <w:rFonts w:ascii="SimSun" w:hAnsi="SimSun" w:eastAsia="SimSun" w:cs="SimSun"/>
          <w:sz w:val="14"/>
          <w:szCs w:val="14"/>
          <w:spacing w:val="9"/>
        </w:rPr>
        <w:t xml:space="preserve"> </w:t>
      </w:r>
      <w:r>
        <w:rPr>
          <w:rFonts w:ascii="SimSun" w:hAnsi="SimSun" w:eastAsia="SimSun" w:cs="SimSun"/>
          <w:sz w:val="14"/>
          <w:szCs w:val="14"/>
        </w:rPr>
        <w:tab/>
      </w:r>
      <w:r>
        <w:rPr>
          <w:rFonts w:ascii="SimSun" w:hAnsi="SimSun" w:eastAsia="SimSun" w:cs="SimSun"/>
          <w:sz w:val="14"/>
          <w:szCs w:val="14"/>
          <w:spacing w:val="8"/>
        </w:rPr>
        <w:t>(北京)军事智能技术装备</w:t>
      </w:r>
      <w:r>
        <w:rPr>
          <w:rFonts w:ascii="SimSun" w:hAnsi="SimSun" w:eastAsia="SimSun" w:cs="SimSun"/>
          <w:sz w:val="14"/>
          <w:szCs w:val="14"/>
          <w:spacing w:val="9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11"/>
        </w:rPr>
        <w:t>杂环境的新挑战!”为主题</w:t>
      </w:r>
      <w:r>
        <w:rPr>
          <w:rFonts w:ascii="SimSun" w:hAnsi="SimSun" w:eastAsia="SimSun" w:cs="SimSun"/>
          <w:sz w:val="14"/>
          <w:szCs w:val="14"/>
          <w:spacing w:val="4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5"/>
        </w:rPr>
        <w:t>空间信息通信、应急指挥通</w:t>
      </w:r>
      <w:r>
        <w:rPr>
          <w:rFonts w:ascii="SimSun" w:hAnsi="SimSun" w:eastAsia="SimSun" w:cs="SimSun"/>
          <w:sz w:val="14"/>
          <w:szCs w:val="14"/>
          <w:spacing w:val="4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"/>
        </w:rPr>
        <w:t>坛，以及CICC 大模型与决策</w:t>
      </w:r>
    </w:p>
    <w:p>
      <w:pPr>
        <w:ind w:right="6"/>
        <w:spacing w:before="21" w:line="301" w:lineRule="auto"/>
        <w:jc w:val="both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7"/>
        </w:rPr>
        <w:t>京洞见未来会展有限公司承</w:t>
      </w:r>
      <w:r>
        <w:rPr>
          <w:rFonts w:ascii="SimSun" w:hAnsi="SimSun" w:eastAsia="SimSun" w:cs="SimSun"/>
          <w:sz w:val="14"/>
          <w:szCs w:val="14"/>
          <w:spacing w:val="1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4"/>
        </w:rPr>
        <w:t>+专题交流”的形式，100余</w:t>
      </w:r>
      <w:r>
        <w:rPr>
          <w:rFonts w:ascii="SimSun" w:hAnsi="SimSun" w:eastAsia="SimSun" w:cs="SimSun"/>
          <w:sz w:val="14"/>
          <w:szCs w:val="14"/>
          <w:spacing w:val="9"/>
        </w:rPr>
        <w:t xml:space="preserve"> </w:t>
      </w:r>
      <w:r>
        <w:rPr>
          <w:rFonts w:ascii="SimSun" w:hAnsi="SimSun" w:eastAsia="SimSun" w:cs="SimSun"/>
          <w:sz w:val="14"/>
          <w:szCs w:val="14"/>
        </w:rPr>
        <w:t>术装备热点和发展趋势。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8" w:line="850" w:lineRule="exact"/>
        <w:rPr/>
      </w:pPr>
      <w:r>
        <w:rPr>
          <w:position w:val="-17"/>
        </w:rPr>
        <w:drawing>
          <wp:inline distT="0" distB="0" distL="0" distR="0">
            <wp:extent cx="685800" cy="539793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800" cy="5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1"/>
        <w:spacing w:before="154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spacing w:val="-15"/>
        </w:rPr>
        <w:t>第十二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firstLine="160"/>
        <w:spacing w:before="1" w:line="2179" w:lineRule="exact"/>
        <w:rPr/>
      </w:pPr>
      <w:r>
        <w:rPr>
          <w:position w:val="-43"/>
        </w:rPr>
        <w:drawing>
          <wp:inline distT="0" distB="0" distL="0" distR="0">
            <wp:extent cx="571439" cy="1384287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9" cy="13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9" w:line="227" w:lineRule="auto"/>
        <w:rPr>
          <w:sz w:val="27"/>
          <w:szCs w:val="27"/>
        </w:rPr>
      </w:pPr>
      <w:r>
        <w:pict>
          <v:shape id="_x0000_s134" style="position:absolute;margin-left:90.0081pt;margin-top:5.83301pt;mso-position-vertical-relative:text;mso-position-horizontal-relative:text;width:32.3pt;height:14.1pt;z-index:251827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FangSong" w:hAnsi="FangSong" w:eastAsia="FangSong" w:cs="FangSong"/>
                      <w:sz w:val="20"/>
                      <w:szCs w:val="20"/>
                    </w:rPr>
                  </w:pPr>
                  <w:r>
                    <w:rPr>
                      <w:rFonts w:ascii="FangSong" w:hAnsi="FangSong" w:eastAsia="FangSong" w:cs="FangSong"/>
                      <w:sz w:val="20"/>
                      <w:szCs w:val="20"/>
                      <w:color w:val="9E2727"/>
                      <w:spacing w:val="1"/>
                    </w:rPr>
                    <w:t>民政场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7"/>
          <w:szCs w:val="27"/>
          <w:spacing w:val="-23"/>
          <w:w w:val="95"/>
        </w:rPr>
        <w:t>鳳凰绷</w:t>
      </w:r>
      <w:r>
        <w:rPr>
          <w:rFonts w:ascii="SimSun" w:hAnsi="SimSun" w:eastAsia="SimSun" w:cs="SimSun"/>
          <w:sz w:val="27"/>
          <w:szCs w:val="27"/>
          <w:color w:val="C5272C"/>
          <w:spacing w:val="-23"/>
          <w:w w:val="95"/>
        </w:rPr>
        <w:t>军</w:t>
      </w:r>
      <w:r>
        <w:rPr>
          <w:rFonts w:ascii="SimSun" w:hAnsi="SimSun" w:eastAsia="SimSun" w:cs="SimSun"/>
          <w:sz w:val="27"/>
          <w:szCs w:val="27"/>
          <w:color w:val="C5272C"/>
          <w:spacing w:val="90"/>
        </w:rPr>
        <w:t xml:space="preserve"> </w:t>
      </w:r>
      <w:r>
        <w:rPr>
          <w:sz w:val="27"/>
          <w:szCs w:val="27"/>
        </w:rPr>
        <w:drawing>
          <wp:inline distT="0" distB="0" distL="0" distR="0">
            <wp:extent cx="253958" cy="24126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958" cy="2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"/>
        <w:spacing w:line="259" w:lineRule="exact"/>
        <w:rPr/>
      </w:pPr>
      <w:r>
        <w:rPr>
          <w:position w:val="-5"/>
        </w:rPr>
        <w:drawing>
          <wp:inline distT="0" distB="0" distL="0" distR="0">
            <wp:extent cx="1143000" cy="16507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3000" cy="16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" w:right="1759"/>
        <w:spacing w:before="45" w:line="220" w:lineRule="auto"/>
        <w:rPr>
          <w:rFonts w:ascii="SimSun" w:hAnsi="SimSun" w:eastAsia="SimSun" w:cs="SimSun"/>
          <w:sz w:val="20"/>
          <w:szCs w:val="20"/>
        </w:rPr>
      </w:pPr>
      <w:r>
        <w:pict>
          <v:shape id="_x0000_s136" style="position:absolute;margin-left:62.0048pt;margin-top:11.1828pt;mso-position-vertical-relative:text;mso-position-horizontal-relative:text;width:43.45pt;height:7.4pt;z-index:251829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auto"/>
                    <w:rPr>
                      <w:rFonts w:ascii="SimSun" w:hAnsi="SimSun" w:eastAsia="SimSun" w:cs="SimSun"/>
                      <w:sz w:val="9"/>
                      <w:szCs w:val="9"/>
                    </w:rPr>
                  </w:pP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甘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页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&gt;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现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13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物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10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&gt;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color w:val="FFFFFF"/>
                      <w:spacing w:val="-5"/>
                    </w:rPr>
                    <w:t>费 同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0"/>
          <w:szCs w:val="20"/>
          <w:b/>
          <w:bCs/>
          <w:spacing w:val="-24"/>
        </w:rPr>
        <w:t>第十二届中国</w:t>
      </w:r>
      <w:r>
        <w:rPr>
          <w:rFonts w:ascii="SimSun" w:hAnsi="SimSun" w:eastAsia="SimSun" w:cs="SimSun"/>
          <w:sz w:val="20"/>
          <w:szCs w:val="20"/>
          <w:spacing w:val="3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spacing w:val="-16"/>
          <w:w w:val="98"/>
        </w:rPr>
        <w:t>装备博览会盛</w:t>
      </w:r>
    </w:p>
    <w:p>
      <w:pPr>
        <w:spacing w:before="44" w:line="232" w:lineRule="auto"/>
        <w:jc w:val="right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832320" behindDoc="0" locked="0" layoutInCell="1" allowOverlap="1">
            <wp:simplePos x="0" y="0"/>
            <wp:positionH relativeFrom="column">
              <wp:posOffset>38160</wp:posOffset>
            </wp:positionH>
            <wp:positionV relativeFrom="paragraph">
              <wp:posOffset>138768</wp:posOffset>
            </wp:positionV>
            <wp:extent cx="165079" cy="82570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5079" cy="8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4"/>
          <w:szCs w:val="14"/>
          <w:b/>
          <w:bCs/>
          <w:position w:val="-2"/>
        </w:rPr>
        <w:t>凤凰同军事</w:t>
      </w:r>
      <w:r>
        <w:rPr>
          <w:rFonts w:ascii="SimSun" w:hAnsi="SimSun" w:eastAsia="SimSun" w:cs="SimSun"/>
          <w:sz w:val="14"/>
          <w:szCs w:val="14"/>
          <w:position w:val="-2"/>
        </w:rPr>
        <w:t xml:space="preserve">   </w:t>
      </w:r>
      <w:r>
        <w:rPr>
          <w:rFonts w:ascii="SimSun" w:hAnsi="SimSun" w:eastAsia="SimSun" w:cs="SimSun"/>
          <w:sz w:val="20"/>
          <w:szCs w:val="20"/>
          <w:b/>
          <w:bCs/>
        </w:rPr>
        <w:t>第九届中国(北京</w:t>
      </w:r>
    </w:p>
    <w:p>
      <w:pPr>
        <w:ind w:left="560"/>
        <w:spacing w:before="44" w:line="219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4"/>
        </w:rPr>
        <w:t>4年05月17</w:t>
      </w:r>
    </w:p>
    <w:p>
      <w:pPr>
        <w:ind w:left="1290"/>
        <w:spacing w:before="225" w:line="192" w:lineRule="auto"/>
        <w:rPr>
          <w:rFonts w:ascii="Times New Roman" w:hAnsi="Times New Roman" w:eastAsia="Times New Roman" w:cs="Times New Roman"/>
          <w:sz w:val="9"/>
          <w:szCs w:val="9"/>
        </w:rPr>
      </w:pPr>
      <w:r>
        <w:rPr>
          <w:rFonts w:ascii="Times New Roman" w:hAnsi="Times New Roman" w:eastAsia="Times New Roman" w:cs="Times New Roman"/>
          <w:sz w:val="9"/>
          <w:szCs w:val="9"/>
          <w:spacing w:val="-1"/>
        </w:rPr>
        <w:t>20245917</w:t>
      </w:r>
      <w:r>
        <w:rPr>
          <w:rFonts w:ascii="Times New Roman" w:hAnsi="Times New Roman" w:eastAsia="Times New Roman" w:cs="Times New Roman"/>
          <w:sz w:val="9"/>
          <w:szCs w:val="9"/>
          <w:spacing w:val="1"/>
        </w:rPr>
        <w:t xml:space="preserve">                     </w:t>
      </w:r>
      <w:r>
        <w:rPr>
          <w:rFonts w:ascii="Times New Roman" w:hAnsi="Times New Roman" w:eastAsia="Times New Roman" w:cs="Times New Roman"/>
          <w:sz w:val="9"/>
          <w:szCs w:val="9"/>
        </w:rPr>
        <w:t xml:space="preserve">                </w:t>
      </w:r>
      <w:r>
        <w:rPr>
          <w:rFonts w:ascii="Times New Roman" w:hAnsi="Times New Roman" w:eastAsia="Times New Roman" w:cs="Times New Roman"/>
          <w:sz w:val="9"/>
          <w:szCs w:val="9"/>
          <w:spacing w:val="-1"/>
        </w:rPr>
        <w:t>aci#n1</w:t>
      </w:r>
    </w:p>
    <w:p>
      <w:pPr>
        <w:ind w:left="220"/>
        <w:spacing w:before="20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4"/>
        </w:rPr>
        <w:t>第十二同同</w:t>
      </w:r>
    </w:p>
    <w:p>
      <w:pPr>
        <w:ind w:right="1791" w:firstLine="230"/>
        <w:spacing w:before="249" w:line="33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9"/>
          <w:szCs w:val="9"/>
          <w:spacing w:val="-7"/>
        </w:rPr>
        <w:t>2</w:t>
      </w:r>
      <w:r>
        <w:rPr>
          <w:rFonts w:ascii="SimSun" w:hAnsi="SimSun" w:eastAsia="SimSun" w:cs="SimSun"/>
          <w:sz w:val="9"/>
          <w:szCs w:val="9"/>
          <w:spacing w:val="-6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0</w:t>
      </w:r>
      <w:r>
        <w:rPr>
          <w:rFonts w:ascii="SimSun" w:hAnsi="SimSun" w:eastAsia="SimSun" w:cs="SimSun"/>
          <w:sz w:val="9"/>
          <w:szCs w:val="9"/>
          <w:spacing w:val="-14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2</w:t>
      </w:r>
      <w:r>
        <w:rPr>
          <w:rFonts w:ascii="SimSun" w:hAnsi="SimSun" w:eastAsia="SimSun" w:cs="SimSun"/>
          <w:sz w:val="9"/>
          <w:szCs w:val="9"/>
          <w:spacing w:val="-16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4</w:t>
      </w:r>
      <w:r>
        <w:rPr>
          <w:rFonts w:ascii="SimSun" w:hAnsi="SimSun" w:eastAsia="SimSun" w:cs="SimSun"/>
          <w:sz w:val="9"/>
          <w:szCs w:val="9"/>
          <w:spacing w:val="-16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年</w:t>
      </w:r>
      <w:r>
        <w:rPr>
          <w:rFonts w:ascii="SimSun" w:hAnsi="SimSun" w:eastAsia="SimSun" w:cs="SimSun"/>
          <w:sz w:val="9"/>
          <w:szCs w:val="9"/>
          <w:spacing w:val="-13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5</w:t>
      </w:r>
      <w:r>
        <w:rPr>
          <w:rFonts w:ascii="SimSun" w:hAnsi="SimSun" w:eastAsia="SimSun" w:cs="SimSun"/>
          <w:sz w:val="9"/>
          <w:szCs w:val="9"/>
          <w:spacing w:val="-14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月</w:t>
      </w:r>
      <w:r>
        <w:rPr>
          <w:rFonts w:ascii="SimSun" w:hAnsi="SimSun" w:eastAsia="SimSun" w:cs="SimSun"/>
          <w:sz w:val="9"/>
          <w:szCs w:val="9"/>
          <w:spacing w:val="-9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1</w:t>
      </w:r>
      <w:r>
        <w:rPr>
          <w:rFonts w:ascii="SimSun" w:hAnsi="SimSun" w:eastAsia="SimSun" w:cs="SimSun"/>
          <w:sz w:val="9"/>
          <w:szCs w:val="9"/>
          <w:spacing w:val="-13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7"/>
        </w:rPr>
        <w:t>7 口</w:t>
      </w:r>
      <w:r>
        <w:rPr>
          <w:rFonts w:ascii="SimSun" w:hAnsi="SimSun" w:eastAsia="SimSun" w:cs="SimSun"/>
          <w:sz w:val="9"/>
          <w:szCs w:val="9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31"/>
        </w:rPr>
        <w:t>一</w:t>
      </w:r>
      <w:r>
        <w:rPr>
          <w:rFonts w:ascii="SimSun" w:hAnsi="SimSun" w:eastAsia="SimSun" w:cs="SimSun"/>
          <w:sz w:val="14"/>
          <w:szCs w:val="14"/>
          <w:spacing w:val="-31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31"/>
        </w:rPr>
        <w:t>届国陶岸控</w:t>
      </w:r>
      <w:r>
        <w:rPr>
          <w:rFonts w:ascii="SimSun" w:hAnsi="SimSun" w:eastAsia="SimSun" w:cs="SimSun"/>
          <w:sz w:val="14"/>
          <w:szCs w:val="14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7"/>
        </w:rPr>
        <w:t>护开唯幕，本次人</w:t>
      </w:r>
    </w:p>
    <w:p>
      <w:pPr>
        <w:ind w:right="1791"/>
        <w:spacing w:before="1" w:line="315" w:lineRule="auto"/>
        <w:jc w:val="both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2"/>
        </w:rPr>
        <w:t>C4</w:t>
      </w:r>
      <w:r>
        <w:rPr>
          <w:rFonts w:ascii="SimSun" w:hAnsi="SimSun" w:eastAsia="SimSun" w:cs="SimSun"/>
          <w:sz w:val="14"/>
          <w:szCs w:val="14"/>
        </w:rPr>
        <w:t>ISR</w:t>
      </w:r>
      <w:r>
        <w:rPr>
          <w:rFonts w:ascii="SimSun" w:hAnsi="SimSun" w:eastAsia="SimSun" w:cs="SimSun"/>
          <w:sz w:val="14"/>
          <w:szCs w:val="14"/>
          <w:spacing w:val="2"/>
        </w:rPr>
        <w:t>,无人作战</w:t>
      </w:r>
      <w:r>
        <w:rPr>
          <w:rFonts w:ascii="SimSun" w:hAnsi="SimSun" w:eastAsia="SimSun" w:cs="SimSun"/>
          <w:sz w:val="14"/>
          <w:szCs w:val="14"/>
          <w:spacing w:val="1"/>
        </w:rPr>
        <w:t xml:space="preserve">  </w:t>
      </w:r>
      <w:r>
        <w:rPr>
          <w:rFonts w:ascii="SimSun" w:hAnsi="SimSun" w:eastAsia="SimSun" w:cs="SimSun"/>
          <w:sz w:val="14"/>
          <w:szCs w:val="14"/>
          <w:spacing w:val="-7"/>
        </w:rPr>
        <w:t>息网络，大模型配</w:t>
      </w:r>
      <w:r>
        <w:rPr>
          <w:rFonts w:ascii="SimSun" w:hAnsi="SimSun" w:eastAsia="SimSun" w:cs="SimSun"/>
          <w:sz w:val="14"/>
          <w:szCs w:val="14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1"/>
        </w:rPr>
        <w:t>成立大会。大会采</w:t>
      </w:r>
      <w:r>
        <w:rPr>
          <w:rFonts w:ascii="SimSun" w:hAnsi="SimSun" w:eastAsia="SimSun" w:cs="SimSun"/>
          <w:sz w:val="14"/>
          <w:szCs w:val="14"/>
          <w:spacing w:val="2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6"/>
        </w:rPr>
        <w:t>式，100余位院士专</w:t>
      </w:r>
      <w:r>
        <w:rPr>
          <w:rFonts w:ascii="SimSun" w:hAnsi="SimSun" w:eastAsia="SimSun" w:cs="SimSun"/>
          <w:sz w:val="14"/>
          <w:szCs w:val="14"/>
          <w:spacing w:val="5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9"/>
        </w:rPr>
        <w:t>展趋势。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4" w:lineRule="auto"/>
        <w:rPr>
          <w:rFonts w:ascii="Arial"/>
          <w:sz w:val="21"/>
        </w:rPr>
      </w:pPr>
      <w:r>
        <w:drawing>
          <wp:anchor distT="0" distB="0" distL="0" distR="0" simplePos="0" relativeHeight="251824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87817</wp:posOffset>
            </wp:positionV>
            <wp:extent cx="272978" cy="266707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978" cy="26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1" allowOverlap="1">
            <wp:simplePos x="0" y="0"/>
            <wp:positionH relativeFrom="column">
              <wp:posOffset>1492179</wp:posOffset>
            </wp:positionH>
            <wp:positionV relativeFrom="paragraph">
              <wp:posOffset>145013</wp:posOffset>
            </wp:positionV>
            <wp:extent cx="355640" cy="146006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640" cy="14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81"/>
        <w:spacing w:before="45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spacing w:val="-12"/>
        </w:rPr>
        <w:t>中国军号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left="52" w:right="1004"/>
        <w:spacing w:before="65" w:line="206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828224" behindDoc="0" locked="0" layoutInCell="1" allowOverlap="1">
            <wp:simplePos x="0" y="0"/>
            <wp:positionH relativeFrom="column">
              <wp:posOffset>1543018</wp:posOffset>
            </wp:positionH>
            <wp:positionV relativeFrom="paragraph">
              <wp:posOffset>406959</wp:posOffset>
            </wp:positionV>
            <wp:extent cx="311139" cy="133388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1139" cy="133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b/>
          <w:bCs/>
          <w:spacing w:val="-24"/>
        </w:rPr>
        <w:t>第九届中国(北京)军事智能技术装备</w:t>
      </w:r>
      <w:r>
        <w:rPr>
          <w:rFonts w:ascii="SimSun" w:hAnsi="SimSun" w:eastAsia="SimSun" w:cs="SimSun"/>
          <w:sz w:val="20"/>
          <w:szCs w:val="20"/>
          <w:spacing w:val="4"/>
        </w:rPr>
        <w:t xml:space="preserve"> </w:t>
      </w:r>
      <w:r>
        <w:rPr>
          <w:rFonts w:ascii="SimSun" w:hAnsi="SimSun" w:eastAsia="SimSun" w:cs="SimSun"/>
          <w:sz w:val="20"/>
          <w:szCs w:val="20"/>
          <w:b/>
          <w:bCs/>
          <w:spacing w:val="-17"/>
          <w:w w:val="95"/>
        </w:rPr>
        <w:t>博览会盛大开启</w:t>
      </w:r>
    </w:p>
    <w:p>
      <w:pPr>
        <w:ind w:left="309"/>
        <w:spacing w:before="230" w:line="188" w:lineRule="auto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4</w:t>
      </w:r>
      <w:r>
        <w:rPr>
          <w:rFonts w:ascii="Times New Roman" w:hAnsi="Times New Roman" w:eastAsia="Times New Roman" w:cs="Times New Roman"/>
          <w:sz w:val="20"/>
          <w:szCs w:val="20"/>
          <w:spacing w:val="4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  <w:color w:val="AD5F67"/>
          <w:spacing w:val="-2"/>
        </w:rPr>
        <w:t>5</w:t>
      </w:r>
    </w:p>
    <w:p>
      <w:pPr>
        <w:ind w:left="259"/>
        <w:spacing w:before="36" w:line="188" w:lineRule="auto"/>
        <w:rPr>
          <w:rFonts w:ascii="Times New Roman" w:hAnsi="Times New Roman" w:eastAsia="Times New Roman" w:cs="Times New Roman"/>
          <w:sz w:val="9"/>
          <w:szCs w:val="9"/>
        </w:rPr>
      </w:pPr>
      <w:r>
        <w:pict>
          <v:shape id="_x0000_s138" style="position:absolute;margin-left:38.4943pt;margin-top:-1.67514pt;mso-position-vertical-relative:text;mso-position-horizontal-relative:text;width:24.45pt;height:10.4pt;z-index:251830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1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color w:val="FFFFFF"/>
                      <w:spacing w:val="7"/>
                    </w:rPr>
                    <w:t>调温67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9"/>
          <w:szCs w:val="9"/>
          <w:spacing w:val="-1"/>
        </w:rPr>
        <w:t>05-174</w:t>
      </w:r>
    </w:p>
    <w:p>
      <w:pPr>
        <w:ind w:left="99"/>
        <w:spacing w:before="285"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b/>
          <w:bCs/>
          <w:i/>
          <w:iCs/>
          <w:spacing w:val="-15"/>
        </w:rPr>
        <w:t>二网空朝大会背常九+间(t数)平*智地役术需导博会</w:t>
      </w:r>
    </w:p>
    <w:p>
      <w:pPr>
        <w:ind w:left="99"/>
        <w:spacing w:before="194" w:line="219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10"/>
        </w:rPr>
        <w:t>024午h/11711.H  门隔与"司学负十办北章用*共☆民有战公t</w:t>
      </w:r>
    </w:p>
    <w:p>
      <w:pPr>
        <w:ind w:left="99"/>
        <w:spacing w:before="34" w:line="227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-5"/>
        </w:rPr>
        <w:t>5</w:t>
      </w:r>
      <w:r>
        <w:rPr>
          <w:rFonts w:ascii="SimSun" w:hAnsi="SimSun" w:eastAsia="SimSun" w:cs="SimSun"/>
          <w:sz w:val="9"/>
          <w:szCs w:val="9"/>
          <w:spacing w:val="-2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办 的</w:t>
      </w:r>
      <w:r>
        <w:rPr>
          <w:rFonts w:ascii="SimSun" w:hAnsi="SimSun" w:eastAsia="SimSun" w:cs="SimSun"/>
          <w:sz w:val="9"/>
          <w:szCs w:val="9"/>
          <w:spacing w:val="-13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6 1</w:t>
      </w:r>
      <w:r>
        <w:rPr>
          <w:rFonts w:ascii="SimSun" w:hAnsi="SimSun" w:eastAsia="SimSun" w:cs="SimSun"/>
          <w:sz w:val="9"/>
          <w:szCs w:val="9"/>
          <w:spacing w:val="-18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_</w:t>
      </w:r>
      <w:r>
        <w:rPr>
          <w:rFonts w:ascii="SimSun" w:hAnsi="SimSun" w:eastAsia="SimSun" w:cs="SimSun"/>
          <w:sz w:val="9"/>
          <w:szCs w:val="9"/>
          <w:spacing w:val="-15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肩</w:t>
      </w:r>
      <w:r>
        <w:rPr>
          <w:rFonts w:ascii="SimSun" w:hAnsi="SimSun" w:eastAsia="SimSun" w:cs="SimSun"/>
          <w:sz w:val="9"/>
          <w:szCs w:val="9"/>
          <w:spacing w:val="-6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中 国</w:t>
      </w:r>
      <w:r>
        <w:rPr>
          <w:rFonts w:ascii="SimSun" w:hAnsi="SimSun" w:eastAsia="SimSun" w:cs="SimSun"/>
          <w:sz w:val="9"/>
          <w:szCs w:val="9"/>
          <w:spacing w:val="-15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4NN</w:t>
      </w:r>
      <w:r>
        <w:rPr>
          <w:rFonts w:ascii="SimSun" w:hAnsi="SimSun" w:eastAsia="SimSun" w:cs="SimSun"/>
          <w:sz w:val="9"/>
          <w:szCs w:val="9"/>
          <w:spacing w:val="26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大大分件e  号中国(</w:t>
      </w:r>
      <w:r>
        <w:rPr>
          <w:rFonts w:ascii="SimSun" w:hAnsi="SimSun" w:eastAsia="SimSun" w:cs="SimSun"/>
          <w:sz w:val="9"/>
          <w:szCs w:val="9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9"/>
          <w:szCs w:val="9"/>
          <w:spacing w:val="-5"/>
        </w:rPr>
        <w:t>.      *WD   世本公博</w:t>
      </w:r>
    </w:p>
    <w:p>
      <w:pPr>
        <w:ind w:left="259"/>
        <w:spacing w:before="19" w:line="230" w:lineRule="auto"/>
        <w:rPr>
          <w:rFonts w:ascii="SimSun" w:hAnsi="SimSun" w:eastAsia="SimSun" w:cs="SimSun"/>
          <w:sz w:val="9"/>
          <w:szCs w:val="9"/>
        </w:rPr>
      </w:pPr>
      <w:r>
        <w:pict>
          <v:shape id="_x0000_s140" style="position:absolute;margin-left:3.99194pt;margin-top:1.99707pt;mso-position-vertical-relative:text;mso-position-horizontal-relative:text;width:7.25pt;height:13.1pt;z-index:251833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59" w:lineRule="auto"/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</w:pP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3"/>
                      <w:w w:val="81"/>
                    </w:rPr>
                    <w:t>沈A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9"/>
                      <w:szCs w:val="9"/>
                    </w:rPr>
                    <w:t>4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9"/>
          <w:szCs w:val="9"/>
          <w:spacing w:val="-5"/>
        </w:rPr>
        <w:t>作北京国                  </w:t>
      </w:r>
      <w:r>
        <w:rPr>
          <w:rFonts w:ascii="SimSun" w:hAnsi="SimSun" w:eastAsia="SimSun" w:cs="SimSun"/>
          <w:sz w:val="9"/>
          <w:szCs w:val="9"/>
          <w:spacing w:val="-6"/>
        </w:rPr>
        <w:t xml:space="preserve"> </w:t>
      </w:r>
      <w:r>
        <w:rPr>
          <w:sz w:val="9"/>
          <w:szCs w:val="9"/>
        </w:rPr>
        <w:drawing>
          <wp:inline distT="0" distB="0" distL="0" distR="0">
            <wp:extent cx="69737" cy="38061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737" cy="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z w:val="9"/>
          <w:szCs w:val="9"/>
          <w:spacing w:val="-6"/>
        </w:rPr>
        <w:t>4次人</w:t>
      </w:r>
      <w:r>
        <w:rPr>
          <w:rFonts w:ascii="FangSong" w:hAnsi="FangSong" w:eastAsia="FangSong" w:cs="FangSong"/>
          <w:sz w:val="9"/>
          <w:szCs w:val="9"/>
          <w:spacing w:val="-6"/>
        </w:rPr>
        <w:t xml:space="preserve">  </w:t>
      </w:r>
      <w:r>
        <w:rPr>
          <w:rFonts w:ascii="SimSun" w:hAnsi="SimSun" w:eastAsia="SimSun" w:cs="SimSun"/>
          <w:sz w:val="9"/>
          <w:szCs w:val="9"/>
          <w:spacing w:val="-6"/>
          <w:position w:val="-1"/>
        </w:rPr>
        <w:t>A以           </w:t>
      </w:r>
      <w:r>
        <w:rPr>
          <w:rFonts w:ascii="SimSun" w:hAnsi="SimSun" w:eastAsia="SimSun" w:cs="SimSun"/>
          <w:sz w:val="9"/>
          <w:szCs w:val="9"/>
          <w:spacing w:val="-6"/>
        </w:rPr>
        <w:t>出对出务不境的</w:t>
      </w:r>
    </w:p>
    <w:p>
      <w:pPr>
        <w:ind w:left="309"/>
        <w:spacing w:line="219" w:lineRule="auto"/>
        <w:rPr>
          <w:rFonts w:ascii="SimSun" w:hAnsi="SimSun" w:eastAsia="SimSun" w:cs="SimSu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  <w:spacing w:val="-16"/>
          <w:w w:val="99"/>
        </w:rPr>
        <w:t>”A    </w:t>
      </w:r>
      <w:r>
        <w:rPr>
          <w:rFonts w:ascii="SimSun" w:hAnsi="SimSun" w:eastAsia="SimSun" w:cs="SimSun"/>
          <w:sz w:val="14"/>
          <w:szCs w:val="14"/>
          <w:spacing w:val="-16"/>
          <w:w w:val="99"/>
        </w:rPr>
        <w:t>立姓般土魁论尔，</w:t>
      </w:r>
      <w:r>
        <w:rPr>
          <w:rFonts w:ascii="Times New Roman" w:hAnsi="Times New Roman" w:eastAsia="Times New Roman" w:cs="Times New Roman"/>
          <w:sz w:val="14"/>
          <w:szCs w:val="14"/>
          <w:spacing w:val="-16"/>
          <w:w w:val="99"/>
        </w:rPr>
        <w:t>cnsR.</w:t>
      </w:r>
      <w:r>
        <w:rPr>
          <w:rFonts w:ascii="SimSun" w:hAnsi="SimSun" w:eastAsia="SimSun" w:cs="SimSun"/>
          <w:sz w:val="14"/>
          <w:szCs w:val="14"/>
          <w:spacing w:val="-16"/>
          <w:w w:val="99"/>
        </w:rPr>
        <w:t>天人所，留划，电</w:t>
      </w:r>
    </w:p>
    <w:p>
      <w:pPr>
        <w:ind w:left="1939" w:right="975" w:hanging="148"/>
        <w:spacing w:before="12" w:line="230" w:lineRule="auto"/>
        <w:tabs>
          <w:tab w:val="left" w:pos="2040"/>
        </w:tabs>
        <w:jc w:val="right"/>
        <w:rPr>
          <w:rFonts w:ascii="SimSun" w:hAnsi="SimSun" w:eastAsia="SimSun" w:cs="SimSun"/>
          <w:sz w:val="14"/>
          <w:szCs w:val="14"/>
        </w:rPr>
      </w:pPr>
      <w:r>
        <w:pict>
          <v:shape id="_x0000_s142" style="position:absolute;margin-left:3.99194pt;margin-top:-0.393148pt;mso-position-vertical-relative:text;mso-position-horizontal-relative:text;width:32.45pt;height:21.65pt;z-index:251823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30" w:right="20" w:hanging="210"/>
                    <w:spacing w:before="20" w:line="233" w:lineRule="auto"/>
                    <w:rPr>
                      <w:rFonts w:ascii="SimSun" w:hAnsi="SimSun" w:eastAsia="SimSun" w:cs="SimSun"/>
                      <w:sz w:val="9"/>
                      <w:szCs w:val="9"/>
                    </w:rPr>
                  </w:pP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认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13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、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16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+36、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5"/>
                      <w:w w:val="84"/>
                    </w:rPr>
                    <w:t>十互物</w:t>
                  </w:r>
                </w:p>
                <w:p>
                  <w:pPr>
                    <w:ind w:left="180"/>
                    <w:spacing w:line="21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spacing w:val="-21"/>
                      <w:w w:val="99"/>
                    </w:rPr>
                    <w:t>E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21"/>
                      <w:w w:val="99"/>
                    </w:rPr>
                    <w:t>“破</w:t>
                  </w:r>
                </w:p>
              </w:txbxContent>
            </v:textbox>
          </v:shape>
        </w:pict>
      </w:r>
      <w:r>
        <w:pict>
          <v:shape id="_x0000_s144" style="position:absolute;margin-left:38.4944pt;margin-top:-0.393148pt;mso-position-vertical-relative:text;mso-position-horizontal-relative:text;width:48.1pt;height:15.35pt;z-index:2518220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00"/>
                    <w:spacing w:before="20" w:line="294" w:lineRule="auto"/>
                    <w:rPr>
                      <w:rFonts w:ascii="SimSun" w:hAnsi="SimSun" w:eastAsia="SimSun" w:cs="SimSun"/>
                      <w:sz w:val="9"/>
                      <w:szCs w:val="9"/>
                    </w:rPr>
                  </w:pPr>
                  <w:r>
                    <w:rPr>
                      <w:rFonts w:ascii="Arial" w:hAnsi="Arial" w:eastAsia="Arial" w:cs="Arial"/>
                      <w:sz w:val="9"/>
                      <w:szCs w:val="9"/>
                      <w:spacing w:val="-6"/>
                    </w:rPr>
                    <w:t>We</w:t>
                  </w:r>
                  <w:r>
                    <w:rPr>
                      <w:rFonts w:ascii="Arial" w:hAnsi="Arial" w:eastAsia="Arial" w:cs="Arial"/>
                      <w:sz w:val="9"/>
                      <w:szCs w:val="9"/>
                      <w:spacing w:val="5"/>
                    </w:rPr>
                    <w:t xml:space="preserve"> 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相牌</w:t>
                  </w:r>
                  <w:r>
                    <w:rPr>
                      <w:rFonts w:ascii="Arial" w:hAnsi="Arial" w:eastAsia="Arial" w:cs="Arial"/>
                      <w:sz w:val="9"/>
                      <w:szCs w:val="9"/>
                      <w:spacing w:val="-6"/>
                    </w:rPr>
                    <w:t>EW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、星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39"/>
                      <w:w w:val="10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6"/>
                    </w:rPr>
                    <w:t>断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9"/>
                      <w:szCs w:val="9"/>
                      <w:spacing w:val="-7"/>
                    </w:rPr>
                    <w:t>以RQ     TCC大障些与决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9"/>
          <w:szCs w:val="9"/>
          <w:spacing w:val="12"/>
        </w:rPr>
        <w:t>4</w:t>
      </w:r>
      <w:r>
        <w:rPr>
          <w:rFonts w:ascii="Arial" w:hAnsi="Arial" w:eastAsia="Arial" w:cs="Arial"/>
          <w:sz w:val="9"/>
          <w:szCs w:val="9"/>
          <w:spacing w:val="12"/>
        </w:rPr>
        <w:t>m</w:t>
      </w:r>
      <w:r>
        <w:rPr>
          <w:rFonts w:ascii="SimSun" w:hAnsi="SimSun" w:eastAsia="SimSun" w:cs="SimSun"/>
          <w:sz w:val="9"/>
          <w:szCs w:val="9"/>
          <w:spacing w:val="12"/>
        </w:rPr>
        <w:t>息月将、大模中2料操</w:t>
      </w:r>
      <w:r>
        <w:rPr>
          <w:rFonts w:ascii="SimSun" w:hAnsi="SimSun" w:eastAsia="SimSun" w:cs="SimSun"/>
          <w:sz w:val="9"/>
          <w:szCs w:val="9"/>
          <w:spacing w:val="3"/>
        </w:rPr>
        <w:t xml:space="preserve"> </w:t>
      </w:r>
      <w:r>
        <w:rPr>
          <w:rFonts w:ascii="SimSun" w:hAnsi="SimSun" w:eastAsia="SimSun" w:cs="SimSun"/>
          <w:sz w:val="9"/>
          <w:szCs w:val="9"/>
        </w:rPr>
        <w:tab/>
      </w:r>
      <w:r>
        <w:rPr>
          <w:rFonts w:ascii="SimSun" w:hAnsi="SimSun" w:eastAsia="SimSun" w:cs="SimSun"/>
          <w:sz w:val="9"/>
          <w:szCs w:val="9"/>
          <w:position w:val="-1"/>
        </w:rPr>
        <w:drawing>
          <wp:inline distT="0" distB="0" distL="0" distR="0">
            <wp:extent cx="101558" cy="69883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58" cy="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9"/>
          <w:szCs w:val="9"/>
        </w:rPr>
        <w:t xml:space="preserve">         </w:t>
      </w:r>
      <w:r>
        <w:rPr>
          <w:rFonts w:ascii="SimSun" w:hAnsi="SimSun" w:eastAsia="SimSun" w:cs="SimSun"/>
          <w:sz w:val="9"/>
          <w:szCs w:val="9"/>
          <w:spacing w:val="-11"/>
        </w:rPr>
        <w:t>出</w:t>
      </w:r>
      <w:r>
        <w:rPr>
          <w:rFonts w:ascii="SimSun" w:hAnsi="SimSun" w:eastAsia="SimSun" w:cs="SimSun"/>
          <w:sz w:val="9"/>
          <w:szCs w:val="9"/>
          <w:spacing w:val="5"/>
        </w:rPr>
        <w:t xml:space="preserve">   </w:t>
      </w:r>
      <w:r>
        <w:rPr>
          <w:rFonts w:ascii="SimSun" w:hAnsi="SimSun" w:eastAsia="SimSun" w:cs="SimSun"/>
          <w:sz w:val="9"/>
          <w:szCs w:val="9"/>
          <w:spacing w:val="-11"/>
        </w:rPr>
        <w:t>，</w:t>
      </w:r>
      <w:r>
        <w:rPr>
          <w:rFonts w:ascii="SimSun" w:hAnsi="SimSun" w:eastAsia="SimSun" w:cs="SimSun"/>
          <w:sz w:val="9"/>
          <w:szCs w:val="9"/>
        </w:rPr>
        <w:t xml:space="preserve"> </w:t>
      </w:r>
      <w:r>
        <w:rPr>
          <w:rFonts w:ascii="SimSun" w:hAnsi="SimSun" w:eastAsia="SimSun" w:cs="SimSun"/>
          <w:sz w:val="14"/>
          <w:szCs w:val="14"/>
          <w:spacing w:val="-14"/>
        </w:rPr>
        <w:t>特盘四-</w:t>
      </w:r>
      <w:r>
        <w:rPr>
          <w:rFonts w:ascii="Arial" w:hAnsi="Arial" w:eastAsia="Arial" w:cs="Arial"/>
          <w:sz w:val="14"/>
          <w:szCs w:val="14"/>
          <w:spacing w:val="-14"/>
        </w:rPr>
        <w:t>i </w:t>
      </w:r>
      <w:r>
        <w:rPr>
          <w:rFonts w:ascii="SimSun" w:hAnsi="SimSun" w:eastAsia="SimSun" w:cs="SimSun"/>
          <w:sz w:val="14"/>
          <w:szCs w:val="14"/>
          <w:spacing w:val="-14"/>
        </w:rPr>
        <w:t>想</w:t>
      </w:r>
      <w:r>
        <w:rPr>
          <w:rFonts w:ascii="Arial" w:hAnsi="Arial" w:eastAsia="Arial" w:cs="Arial"/>
          <w:sz w:val="14"/>
          <w:szCs w:val="14"/>
          <w:spacing w:val="-14"/>
        </w:rPr>
        <w:t>l7    </w:t>
      </w:r>
      <w:r>
        <w:rPr>
          <w:rFonts w:ascii="SimSun" w:hAnsi="SimSun" w:eastAsia="SimSun" w:cs="SimSun"/>
          <w:sz w:val="14"/>
          <w:szCs w:val="14"/>
          <w:spacing w:val="-14"/>
        </w:rPr>
        <w:t>内)</w:t>
      </w:r>
    </w:p>
    <w:p>
      <w:pPr>
        <w:ind w:left="789"/>
        <w:spacing w:before="22" w:line="219" w:lineRule="auto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4"/>
        </w:rPr>
        <w:t>作+H0  题节育。台展示指评</w:t>
      </w:r>
      <w:r>
        <w:rPr>
          <w:rFonts w:ascii="SimSun" w:hAnsi="SimSun" w:eastAsia="SimSun" w:cs="SimSun"/>
          <w:sz w:val="9"/>
          <w:szCs w:val="9"/>
        </w:rPr>
        <w:t>nl</w:t>
      </w:r>
      <w:r>
        <w:rPr>
          <w:rFonts w:ascii="SimSun" w:hAnsi="SimSun" w:eastAsia="SimSun" w:cs="SimSun"/>
          <w:sz w:val="9"/>
          <w:szCs w:val="9"/>
          <w:spacing w:val="4"/>
        </w:rPr>
        <w:t xml:space="preserve">     的</w:t>
      </w:r>
      <w:r>
        <w:rPr>
          <w:rFonts w:ascii="SimSun" w:hAnsi="SimSun" w:eastAsia="SimSun" w:cs="SimSun"/>
          <w:sz w:val="9"/>
          <w:szCs w:val="9"/>
        </w:rPr>
        <w:t>ms</w:t>
      </w:r>
      <w:r>
        <w:rPr>
          <w:rFonts w:ascii="SimSun" w:hAnsi="SimSun" w:eastAsia="SimSun" w:cs="SimSun"/>
          <w:sz w:val="9"/>
          <w:szCs w:val="9"/>
          <w:spacing w:val="15"/>
          <w:w w:val="101"/>
        </w:rPr>
        <w:t xml:space="preserve">  </w:t>
      </w:r>
      <w:r>
        <w:rPr>
          <w:rFonts w:ascii="SimSun" w:hAnsi="SimSun" w:eastAsia="SimSun" w:cs="SimSun"/>
          <w:sz w:val="9"/>
          <w:szCs w:val="9"/>
          <w:spacing w:val="4"/>
        </w:rPr>
        <w:t>术</w:t>
      </w:r>
    </w:p>
    <w:p>
      <w:pPr>
        <w:ind w:left="259"/>
        <w:spacing w:before="42" w:line="188" w:lineRule="auto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z w:val="14"/>
          <w:szCs w:val="14"/>
          <w:spacing w:val="-2"/>
        </w:rPr>
        <w:t>5a4</w:t>
      </w:r>
    </w:p>
    <w:p>
      <w:pPr>
        <w:ind w:left="259"/>
        <w:spacing w:before="105"/>
        <w:rPr>
          <w:rFonts w:ascii="SimSun" w:hAnsi="SimSun" w:eastAsia="SimSun" w:cs="SimSun"/>
          <w:sz w:val="9"/>
          <w:szCs w:val="9"/>
        </w:rPr>
      </w:pPr>
      <w:r>
        <w:rPr>
          <w:rFonts w:ascii="SimSun" w:hAnsi="SimSun" w:eastAsia="SimSun" w:cs="SimSun"/>
          <w:sz w:val="9"/>
          <w:szCs w:val="9"/>
          <w:spacing w:val="-12"/>
          <w:w w:val="90"/>
        </w:rPr>
        <w:t>暴列活明动之    成果概览</w:t>
      </w:r>
    </w:p>
    <w:p>
      <w:pPr>
        <w:ind w:firstLine="39"/>
        <w:spacing w:before="19" w:line="710" w:lineRule="exact"/>
        <w:rPr/>
      </w:pPr>
      <w:r>
        <w:rPr>
          <w:position w:val="-14"/>
        </w:rPr>
        <w:drawing>
          <wp:inline distT="0" distB="0" distL="0" distR="0">
            <wp:extent cx="1860499" cy="450844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0499" cy="45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0" w:lineRule="exact"/>
        <w:sectPr>
          <w:type w:val="continuous"/>
          <w:pgSz w:w="19200" w:h="10800"/>
          <w:pgMar w:top="400" w:right="0" w:bottom="1" w:left="0" w:header="0" w:footer="0" w:gutter="0"/>
          <w:cols w:equalWidth="0" w:num="7">
            <w:col w:w="3740" w:space="100"/>
            <w:col w:w="3811" w:space="100"/>
            <w:col w:w="1560" w:space="100"/>
            <w:col w:w="1773" w:space="17"/>
            <w:col w:w="1110" w:space="100"/>
            <w:col w:w="2858" w:space="42"/>
            <w:col w:w="3890" w:space="0"/>
          </w:cols>
        </w:sectPr>
        <w:rPr/>
      </w:pPr>
    </w:p>
    <w:p>
      <w:pPr>
        <w:pStyle w:val="BodyText"/>
        <w:ind w:left="1449"/>
        <w:spacing w:before="281" w:line="221" w:lineRule="auto"/>
        <w:rPr>
          <w:sz w:val="67"/>
          <w:szCs w:val="67"/>
        </w:rPr>
      </w:pPr>
      <w:r>
        <w:pict>
          <v:shape id="_x0000_s146" style="position:absolute;margin-left:799.496pt;margin-top:6.74974pt;mso-position-vertical-relative:text;mso-position-horizontal-relative:text;width:107.45pt;height:41.95pt;z-index:251837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0" w:right="20" w:hanging="10"/>
                    <w:spacing w:before="18" w:line="210" w:lineRule="auto"/>
                    <w:rPr>
                      <w:rFonts w:ascii="Arial" w:hAnsi="Arial" w:eastAsia="Arial" w:cs="Arial"/>
                      <w:sz w:val="32"/>
                      <w:szCs w:val="32"/>
                    </w:rPr>
                  </w:pPr>
                  <w:r>
                    <w:rPr>
                      <w:sz w:val="42"/>
                      <w:szCs w:val="42"/>
                      <w:spacing w:val="1"/>
                    </w:rPr>
                    <w:t>北京军博会</w:t>
                  </w:r>
                  <w:r>
                    <w:rPr>
                      <w:sz w:val="42"/>
                      <w:szCs w:val="42"/>
                      <w:spacing w:val="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spacing w:val="-3"/>
                    </w:rPr>
                    <w:t>CMITE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spacing w:val="14"/>
                    </w:rPr>
                    <w:t xml:space="preserve">    </w:t>
                  </w:r>
                  <w:r>
                    <w:rPr>
                      <w:rFonts w:ascii="Arial" w:hAnsi="Arial" w:eastAsia="Arial" w:cs="Arial"/>
                      <w:sz w:val="32"/>
                      <w:szCs w:val="32"/>
                      <w:spacing w:val="-3"/>
                    </w:rPr>
                    <w:t>2025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39488" behindDoc="0" locked="0" layoutInCell="0" allowOverlap="1">
            <wp:simplePos x="0" y="0"/>
            <wp:positionH relativeFrom="page">
              <wp:posOffset>9563161</wp:posOffset>
            </wp:positionH>
            <wp:positionV relativeFrom="page">
              <wp:posOffset>279395</wp:posOffset>
            </wp:positionV>
            <wp:extent cx="571438" cy="584232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38" cy="58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-254354</wp:posOffset>
            </wp:positionV>
            <wp:extent cx="12192000" cy="6858000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7"/>
          <w:szCs w:val="67"/>
          <w:b/>
          <w:bCs/>
          <w:color w:val="FCD40E"/>
          <w:spacing w:val="-13"/>
        </w:rPr>
        <w:t>联系方式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8594"/>
        <w:spacing w:before="94" w:line="222" w:lineRule="auto"/>
        <w:rPr/>
      </w:pPr>
      <w:r>
        <w:pict>
          <v:shape id="_x0000_s148" style="position:absolute;margin-left:223.204pt;margin-top:3.71272pt;mso-position-vertical-relative:text;mso-position-horizontal-relative:text;width:60.8pt;height:19.45pt;z-index:251840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2" w:lineRule="auto"/>
                    <w:rPr/>
                  </w:pPr>
                  <w:r>
                    <w:rPr>
                      <w:b/>
                      <w:bCs/>
                      <w:color w:val="113791"/>
                    </w:rPr>
                    <w:t>确定展位</w:t>
                  </w:r>
                </w:p>
              </w:txbxContent>
            </v:textbox>
          </v:shape>
        </w:pict>
      </w:r>
      <w:r>
        <w:rPr>
          <w:b/>
          <w:bCs/>
          <w:color w:val="0E3696"/>
          <w:spacing w:val="1"/>
        </w:rPr>
        <w:t>支付参展费用</w:t>
      </w:r>
      <w:r>
        <w:rPr>
          <w:color w:val="0E3696"/>
          <w:spacing w:val="1"/>
        </w:rPr>
        <w:t xml:space="preserve">                </w:t>
      </w:r>
      <w:r>
        <w:rPr>
          <w:b/>
          <w:bCs/>
          <w:color w:val="093489"/>
          <w:spacing w:val="1"/>
        </w:rPr>
        <w:t>提交资料表格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8620"/>
        <w:spacing w:before="92" w:line="204" w:lineRule="auto"/>
        <w:rPr>
          <w:rFonts w:ascii="Arial" w:hAnsi="Arial" w:eastAsia="Arial" w:cs="Arial"/>
          <w:sz w:val="29"/>
          <w:szCs w:val="29"/>
        </w:rPr>
      </w:pPr>
      <w:r>
        <w:pict>
          <v:shape id="_x0000_s150" style="position:absolute;margin-left:113.499pt;margin-top:4.32042pt;mso-position-vertical-relative:text;mso-position-horizontal-relative:text;width:269.95pt;height:16.9pt;z-index:25183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94" w:lineRule="auto"/>
                    <w:rPr>
                      <w:rFonts w:ascii="Times New Roman" w:hAnsi="Times New Roman" w:eastAsia="Times New Roman" w:cs="Times New Roman"/>
                      <w:sz w:val="32"/>
                      <w:szCs w:val="32"/>
                    </w:rPr>
                  </w:pP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spacing w:val="-8"/>
                    </w:rPr>
                    <w:t>STEP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spacing w:val="2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color w:val="FFFFFF"/>
                      <w:spacing w:val="-8"/>
                    </w:rPr>
                    <w:t>0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spacing w:val="-8"/>
                    </w:rPr>
                    <w:t>1</w:t>
                  </w:r>
                  <w:r>
                    <w:rPr>
                      <w:rFonts w:ascii="Arial" w:hAnsi="Arial" w:eastAsia="Arial" w:cs="Arial"/>
                      <w:sz w:val="29"/>
                      <w:szCs w:val="29"/>
                      <w:b/>
                      <w:bCs/>
                      <w:spacing w:val="1"/>
                    </w:rPr>
                    <w:t xml:space="preserve">            </w:t>
                  </w: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  <w:b/>
                      <w:bCs/>
                      <w:color w:val="FFFFFF"/>
                      <w:spacing w:val="-8"/>
                      <w:position w:val="2"/>
                    </w:rPr>
                    <w:t>STEP 0 </w:t>
                  </w: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  <w:b/>
                      <w:bCs/>
                      <w:spacing w:val="-8"/>
                      <w:position w:val="2"/>
                    </w:rPr>
                    <w:t>2</w:t>
                  </w:r>
                  <w:r>
                    <w:rPr>
                      <w:rFonts w:ascii="Times New Roman" w:hAnsi="Times New Roman" w:eastAsia="Times New Roman" w:cs="Times New Roman"/>
                      <w:sz w:val="29"/>
                      <w:szCs w:val="29"/>
                      <w:b/>
                      <w:bCs/>
                      <w:spacing w:val="5"/>
                      <w:position w:val="2"/>
                    </w:rPr>
                    <w:t xml:space="preserve">             </w:t>
                  </w: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  <w:b/>
                      <w:bCs/>
                      <w:color w:val="FFFFFF"/>
                      <w:spacing w:val="-8"/>
                    </w:rPr>
                    <w:t>STEP </w:t>
                  </w:r>
                  <w:r>
                    <w:rPr>
                      <w:rFonts w:ascii="Times New Roman" w:hAnsi="Times New Roman" w:eastAsia="Times New Roman" w:cs="Times New Roman"/>
                      <w:sz w:val="32"/>
                      <w:szCs w:val="32"/>
                      <w:b/>
                      <w:bCs/>
                      <w:color w:val="FFFFFF"/>
                      <w:spacing w:val="-9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2"/>
          <w:szCs w:val="32"/>
          <w:b/>
          <w:bCs/>
          <w:color w:val="FFFFFF"/>
          <w:spacing w:val="-5"/>
          <w:position w:val="-1"/>
        </w:rPr>
        <w:t>STEP 04            </w:t>
      </w:r>
      <w:r>
        <w:rPr>
          <w:rFonts w:ascii="Arial" w:hAnsi="Arial" w:eastAsia="Arial" w:cs="Arial"/>
          <w:sz w:val="29"/>
          <w:szCs w:val="29"/>
          <w:b/>
          <w:bCs/>
          <w:spacing w:val="-5"/>
          <w:position w:val="1"/>
        </w:rPr>
        <w:t>S</w:t>
      </w:r>
      <w:r>
        <w:rPr>
          <w:rFonts w:ascii="Arial" w:hAnsi="Arial" w:eastAsia="Arial" w:cs="Arial"/>
          <w:sz w:val="29"/>
          <w:szCs w:val="29"/>
          <w:b/>
          <w:bCs/>
          <w:spacing w:val="-6"/>
          <w:position w:val="1"/>
        </w:rPr>
        <w:t>TEP</w:t>
      </w:r>
      <w:r>
        <w:rPr>
          <w:rFonts w:ascii="Arial" w:hAnsi="Arial" w:eastAsia="Arial" w:cs="Arial"/>
          <w:sz w:val="29"/>
          <w:szCs w:val="29"/>
          <w:b/>
          <w:bCs/>
          <w:spacing w:val="6"/>
          <w:position w:val="1"/>
        </w:rPr>
        <w:t xml:space="preserve"> </w:t>
      </w:r>
      <w:r>
        <w:rPr>
          <w:rFonts w:ascii="Arial" w:hAnsi="Arial" w:eastAsia="Arial" w:cs="Arial"/>
          <w:sz w:val="29"/>
          <w:szCs w:val="29"/>
          <w:b/>
          <w:bCs/>
          <w:color w:val="FFFFFF"/>
          <w:spacing w:val="-6"/>
          <w:position w:val="1"/>
        </w:rPr>
        <w:t>05             </w:t>
      </w:r>
      <w:r>
        <w:rPr>
          <w:rFonts w:ascii="Times New Roman" w:hAnsi="Times New Roman" w:eastAsia="Times New Roman" w:cs="Times New Roman"/>
          <w:sz w:val="32"/>
          <w:szCs w:val="32"/>
          <w:b/>
          <w:bCs/>
          <w:color w:val="FFFFFF"/>
          <w:spacing w:val="-6"/>
          <w:position w:val="-1"/>
        </w:rPr>
        <w:t>STEP 06             </w:t>
      </w:r>
      <w:r>
        <w:rPr>
          <w:rFonts w:ascii="Arial" w:hAnsi="Arial" w:eastAsia="Arial" w:cs="Arial"/>
          <w:sz w:val="29"/>
          <w:szCs w:val="29"/>
          <w:b/>
          <w:bCs/>
          <w:color w:val="FFFFFF"/>
          <w:spacing w:val="-6"/>
          <w:position w:val="1"/>
        </w:rPr>
        <w:t>STEP 07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2059"/>
        <w:spacing w:before="104" w:line="228" w:lineRule="auto"/>
        <w:rPr>
          <w:sz w:val="32"/>
          <w:szCs w:val="32"/>
        </w:rPr>
      </w:pPr>
      <w:r>
        <w:rPr>
          <w:color w:val="071DE1"/>
          <w:spacing w:val="-21"/>
        </w:rPr>
        <w:t>·</w:t>
      </w:r>
      <w:r>
        <w:rPr>
          <w:color w:val="071DE1"/>
          <w:spacing w:val="-21"/>
        </w:rPr>
        <w:t xml:space="preserve"> </w:t>
      </w:r>
      <w:r>
        <w:rPr>
          <w:b/>
          <w:bCs/>
          <w:color w:val="052C88"/>
          <w:spacing w:val="-21"/>
        </w:rPr>
        <w:t>预定展位</w:t>
      </w:r>
      <w:r>
        <w:rPr>
          <w:color w:val="052C88"/>
          <w:spacing w:val="-21"/>
        </w:rPr>
        <w:t xml:space="preserve">                    </w:t>
      </w:r>
      <w:r>
        <w:rPr>
          <w:color w:val="0523E7"/>
          <w:spacing w:val="-21"/>
        </w:rPr>
        <w:t>·</w:t>
      </w:r>
      <w:r>
        <w:rPr>
          <w:color w:val="0523E7"/>
          <w:spacing w:val="-21"/>
        </w:rPr>
        <w:t xml:space="preserve"> </w:t>
      </w:r>
      <w:r>
        <w:rPr>
          <w:b/>
          <w:bCs/>
          <w:color w:val="0C338F"/>
          <w:spacing w:val="-21"/>
        </w:rPr>
        <w:t>签订参展合同</w:t>
      </w:r>
      <w:r>
        <w:rPr>
          <w:color w:val="0C338F"/>
          <w:spacing w:val="8"/>
        </w:rPr>
        <w:t xml:space="preserve">              </w:t>
      </w:r>
      <w:r>
        <w:rPr>
          <w:sz w:val="32"/>
          <w:szCs w:val="32"/>
          <w:color w:val="3D4FF6"/>
          <w:spacing w:val="-21"/>
        </w:rPr>
        <w:t>·</w:t>
      </w:r>
      <w:r>
        <w:rPr>
          <w:sz w:val="32"/>
          <w:szCs w:val="32"/>
          <w:color w:val="3D4FF6"/>
          <w:spacing w:val="-80"/>
        </w:rPr>
        <w:t xml:space="preserve"> </w:t>
      </w:r>
      <w:r>
        <w:rPr>
          <w:sz w:val="32"/>
          <w:szCs w:val="32"/>
          <w:b/>
          <w:bCs/>
          <w:color w:val="063298"/>
          <w:spacing w:val="-21"/>
        </w:rPr>
        <w:t>收取《展商手册》</w:t>
      </w:r>
      <w:r>
        <w:rPr>
          <w:sz w:val="32"/>
          <w:szCs w:val="32"/>
          <w:color w:val="063298"/>
          <w:spacing w:val="-21"/>
        </w:rPr>
        <w:t xml:space="preserve">            </w:t>
      </w:r>
      <w:r>
        <w:rPr>
          <w:sz w:val="32"/>
          <w:szCs w:val="32"/>
          <w:color w:val="051D9A"/>
          <w:spacing w:val="-21"/>
          <w:position w:val="-2"/>
        </w:rPr>
        <w:t>·展</w:t>
      </w:r>
      <w:r>
        <w:rPr>
          <w:sz w:val="32"/>
          <w:szCs w:val="32"/>
          <w:b/>
          <w:bCs/>
          <w:color w:val="022C8E"/>
          <w:spacing w:val="-21"/>
          <w:position w:val="-2"/>
        </w:rPr>
        <w:t>商</w:t>
      </w:r>
      <w:r>
        <w:rPr>
          <w:sz w:val="32"/>
          <w:szCs w:val="32"/>
          <w:color w:val="022C8E"/>
          <w:spacing w:val="-75"/>
          <w:position w:val="-2"/>
        </w:rPr>
        <w:t xml:space="preserve"> </w:t>
      </w:r>
      <w:r>
        <w:rPr>
          <w:sz w:val="32"/>
          <w:szCs w:val="32"/>
          <w:b/>
          <w:bCs/>
          <w:color w:val="022C8E"/>
          <w:spacing w:val="-21"/>
          <w:position w:val="-2"/>
        </w:rPr>
        <w:t>报</w:t>
      </w:r>
      <w:r>
        <w:rPr>
          <w:sz w:val="32"/>
          <w:szCs w:val="32"/>
          <w:color w:val="022C8E"/>
          <w:spacing w:val="-68"/>
          <w:position w:val="-2"/>
        </w:rPr>
        <w:t xml:space="preserve"> </w:t>
      </w:r>
      <w:r>
        <w:rPr>
          <w:sz w:val="32"/>
          <w:szCs w:val="32"/>
          <w:b/>
          <w:bCs/>
          <w:color w:val="022C8E"/>
          <w:spacing w:val="-21"/>
          <w:position w:val="-2"/>
        </w:rPr>
        <w:t>到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1814"/>
        <w:spacing w:before="104" w:line="222" w:lineRule="auto"/>
        <w:rPr>
          <w:sz w:val="32"/>
          <w:szCs w:val="32"/>
        </w:rPr>
      </w:pP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8629620</wp:posOffset>
            </wp:positionH>
            <wp:positionV relativeFrom="paragraph">
              <wp:posOffset>334784</wp:posOffset>
            </wp:positionV>
            <wp:extent cx="996939" cy="984260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6939" cy="98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5392" behindDoc="0" locked="0" layoutInCell="1" allowOverlap="1">
            <wp:simplePos x="0" y="0"/>
            <wp:positionH relativeFrom="column">
              <wp:posOffset>9861499</wp:posOffset>
            </wp:positionH>
            <wp:positionV relativeFrom="paragraph">
              <wp:posOffset>341094</wp:posOffset>
            </wp:positionV>
            <wp:extent cx="1003402" cy="990638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402" cy="99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b/>
          <w:bCs/>
          <w:color w:val="D10006"/>
          <w:spacing w:val="-6"/>
        </w:rPr>
        <w:t>中国(北京)军事智能技术装备博览会组委会</w:t>
      </w:r>
    </w:p>
    <w:p>
      <w:pPr>
        <w:pStyle w:val="BodyText"/>
        <w:ind w:left="1814"/>
        <w:spacing w:before="234" w:line="221" w:lineRule="auto"/>
        <w:rPr/>
      </w:pPr>
      <w:r>
        <w:rPr>
          <w:b/>
          <w:bCs/>
          <w:spacing w:val="14"/>
        </w:rPr>
        <w:t>地址：北京市海淀区车道沟10号院科技1号楼10层邮编：100089</w:t>
      </w:r>
    </w:p>
    <w:p>
      <w:pPr>
        <w:pStyle w:val="BodyText"/>
        <w:ind w:left="1814"/>
        <w:spacing w:before="129" w:line="230" w:lineRule="auto"/>
        <w:rPr>
          <w:sz w:val="32"/>
          <w:szCs w:val="32"/>
        </w:rPr>
      </w:pPr>
      <w:r>
        <w:rPr>
          <w:sz w:val="32"/>
          <w:szCs w:val="32"/>
          <w:b/>
          <w:bCs/>
          <w:spacing w:val="15"/>
          <w:position w:val="-1"/>
        </w:rPr>
        <w:t>电话：秦晨玮15701158192(微信同号</w:t>
      </w:r>
      <w:r>
        <w:rPr>
          <w:sz w:val="32"/>
          <w:szCs w:val="32"/>
          <w:b/>
          <w:bCs/>
          <w:spacing w:val="14"/>
          <w:position w:val="-1"/>
        </w:rPr>
        <w:t>)</w:t>
      </w:r>
      <w:r>
        <w:rPr>
          <w:sz w:val="32"/>
          <w:szCs w:val="32"/>
          <w:spacing w:val="14"/>
          <w:position w:val="-1"/>
        </w:rPr>
        <w:t xml:space="preserve">       </w:t>
      </w:r>
      <w:r>
        <w:rPr>
          <w:sz w:val="32"/>
          <w:szCs w:val="32"/>
          <w:spacing w:val="14"/>
          <w:position w:val="4"/>
        </w:rPr>
        <w:t>传真：010-88807320</w:t>
      </w:r>
    </w:p>
    <w:p>
      <w:pPr>
        <w:pStyle w:val="BodyText"/>
        <w:ind w:left="1814"/>
        <w:spacing w:line="437" w:lineRule="exact"/>
        <w:rPr>
          <w:rFonts w:ascii="Arial" w:hAnsi="Arial" w:eastAsia="Arial" w:cs="Arial"/>
          <w:sz w:val="32"/>
          <w:szCs w:val="32"/>
        </w:rPr>
      </w:pPr>
      <w:r>
        <w:rPr>
          <w:b/>
          <w:bCs/>
          <w:spacing w:val="-7"/>
          <w:position w:val="4"/>
        </w:rPr>
        <w:t>邮</w:t>
      </w:r>
      <w:r>
        <w:rPr>
          <w:spacing w:val="-7"/>
          <w:position w:val="4"/>
        </w:rPr>
        <w:t xml:space="preserve"> </w:t>
      </w:r>
      <w:r>
        <w:rPr>
          <w:b/>
          <w:bCs/>
          <w:spacing w:val="-7"/>
          <w:position w:val="4"/>
        </w:rPr>
        <w:t>箱</w:t>
      </w:r>
      <w:r>
        <w:rPr>
          <w:spacing w:val="-7"/>
          <w:position w:val="4"/>
        </w:rPr>
        <w:t xml:space="preserve"> </w:t>
      </w:r>
      <w:r>
        <w:rPr>
          <w:b/>
          <w:bCs/>
          <w:spacing w:val="-7"/>
          <w:position w:val="4"/>
        </w:rPr>
        <w:t>：</w:t>
      </w:r>
      <w:r>
        <w:rPr>
          <w:rFonts w:ascii="Arial" w:hAnsi="Arial" w:eastAsia="Arial" w:cs="Arial"/>
          <w:b/>
          <w:bCs/>
          <w:spacing w:val="-7"/>
          <w:position w:val="4"/>
        </w:rPr>
        <w:t>qin_chenwei@163.com                                     </w:t>
      </w:r>
      <w:r>
        <w:rPr>
          <w:sz w:val="32"/>
          <w:szCs w:val="32"/>
          <w:spacing w:val="-7"/>
          <w:position w:val="4"/>
        </w:rPr>
        <w:t>网</w:t>
      </w:r>
      <w:r>
        <w:rPr>
          <w:sz w:val="32"/>
          <w:szCs w:val="32"/>
          <w:spacing w:val="-60"/>
          <w:position w:val="4"/>
        </w:rPr>
        <w:t xml:space="preserve"> </w:t>
      </w:r>
      <w:r>
        <w:rPr>
          <w:sz w:val="32"/>
          <w:szCs w:val="32"/>
          <w:spacing w:val="-7"/>
          <w:position w:val="4"/>
        </w:rPr>
        <w:t>址</w:t>
      </w:r>
      <w:r>
        <w:rPr>
          <w:sz w:val="32"/>
          <w:szCs w:val="32"/>
          <w:spacing w:val="-71"/>
          <w:position w:val="4"/>
        </w:rPr>
        <w:t xml:space="preserve"> </w:t>
      </w:r>
      <w:r>
        <w:rPr>
          <w:sz w:val="32"/>
          <w:szCs w:val="32"/>
          <w:spacing w:val="-7"/>
          <w:position w:val="4"/>
        </w:rPr>
        <w:t>：</w:t>
      </w:r>
      <w:r>
        <w:rPr>
          <w:rFonts w:ascii="Arial" w:hAnsi="Arial" w:eastAsia="Arial" w:cs="Arial"/>
          <w:sz w:val="32"/>
          <w:szCs w:val="32"/>
          <w:spacing w:val="-7"/>
          <w:position w:val="4"/>
        </w:rPr>
        <w:t>www.junbohui.com.cn</w:t>
      </w:r>
    </w:p>
    <w:p>
      <w:pPr>
        <w:spacing w:line="437" w:lineRule="exact"/>
        <w:sectPr>
          <w:pgSz w:w="19200" w:h="10800"/>
          <w:pgMar w:top="400" w:right="0" w:bottom="400" w:left="0" w:header="0" w:footer="0" w:gutter="0"/>
        </w:sectPr>
        <w:rPr>
          <w:rFonts w:ascii="Arial" w:hAnsi="Arial" w:eastAsia="Arial" w:cs="Arial"/>
          <w:sz w:val="32"/>
          <w:szCs w:val="32"/>
        </w:rPr>
      </w:pP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2"/>
        <w:spacing w:before="169" w:line="212" w:lineRule="auto"/>
        <w:rPr>
          <w:rFonts w:ascii="SimSun" w:hAnsi="SimSun" w:eastAsia="SimSun" w:cs="SimSun"/>
          <w:sz w:val="52"/>
          <w:szCs w:val="52"/>
        </w:rPr>
      </w:pPr>
      <w:r>
        <w:drawing>
          <wp:anchor distT="0" distB="0" distL="0" distR="0" simplePos="0" relativeHeight="251856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-1353140</wp:posOffset>
            </wp:positionV>
            <wp:extent cx="12192000" cy="6858000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52"/>
          <w:szCs w:val="52"/>
          <w:i/>
          <w:iCs/>
          <w:spacing w:val="-13"/>
        </w:rPr>
        <w:t>通信系统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8659"/>
        <w:spacing w:before="100" w:line="198" w:lineRule="auto"/>
        <w:rPr>
          <w:rFonts w:ascii="Arial" w:hAnsi="Arial" w:eastAsia="Arial" w:cs="Arial"/>
          <w:sz w:val="35"/>
          <w:szCs w:val="35"/>
        </w:rPr>
      </w:pPr>
      <w:r>
        <w:rPr>
          <w:rFonts w:ascii="Arial" w:hAnsi="Arial" w:eastAsia="Arial" w:cs="Arial"/>
          <w:sz w:val="35"/>
          <w:szCs w:val="35"/>
          <w:b/>
          <w:bCs/>
          <w:color w:val="FFFFFF"/>
          <w:spacing w:val="-2"/>
        </w:rPr>
        <w:t>CMITE2025</w:t>
      </w:r>
    </w:p>
    <w:p>
      <w:pPr>
        <w:spacing w:line="462" w:lineRule="auto"/>
        <w:rPr>
          <w:rFonts w:ascii="Arial"/>
          <w:sz w:val="21"/>
        </w:rPr>
      </w:pPr>
      <w:r/>
    </w:p>
    <w:p>
      <w:pPr>
        <w:pStyle w:val="BodyText"/>
        <w:ind w:left="2809"/>
        <w:spacing w:before="221" w:line="221" w:lineRule="auto"/>
        <w:rPr>
          <w:sz w:val="68"/>
          <w:szCs w:val="68"/>
        </w:rPr>
      </w:pPr>
      <w:r>
        <w:rPr>
          <w:sz w:val="68"/>
          <w:szCs w:val="68"/>
          <w:color w:val="FFFFFF"/>
          <w:spacing w:val="28"/>
        </w:rPr>
        <w:t>第十</w:t>
      </w:r>
      <w:r>
        <w:rPr>
          <w:sz w:val="68"/>
          <w:szCs w:val="68"/>
          <w:b/>
          <w:bCs/>
          <w:color w:val="FFFFFF"/>
          <w:spacing w:val="28"/>
        </w:rPr>
        <w:t>届中国(北京)军事智能技术装备博览会</w:t>
      </w:r>
    </w:p>
    <w:p>
      <w:pPr>
        <w:ind w:left="2830"/>
        <w:spacing w:line="198" w:lineRule="auto"/>
        <w:rPr>
          <w:rFonts w:ascii="Arial" w:hAnsi="Arial" w:eastAsia="Arial" w:cs="Arial"/>
          <w:sz w:val="40"/>
          <w:szCs w:val="40"/>
        </w:rPr>
      </w:pPr>
      <w:r>
        <w:rPr>
          <w:rFonts w:ascii="Arial" w:hAnsi="Arial" w:eastAsia="Arial" w:cs="Arial"/>
          <w:sz w:val="40"/>
          <w:szCs w:val="40"/>
          <w:color w:val="FFFFFF"/>
          <w:spacing w:val="-2"/>
        </w:rPr>
        <w:t>THE</w:t>
      </w:r>
      <w:r>
        <w:rPr>
          <w:rFonts w:ascii="Arial" w:hAnsi="Arial" w:eastAsia="Arial" w:cs="Arial"/>
          <w:sz w:val="40"/>
          <w:szCs w:val="40"/>
          <w:color w:val="FFFFFF"/>
          <w:spacing w:val="52"/>
        </w:rPr>
        <w:t xml:space="preserve"> </w:t>
      </w:r>
      <w:r>
        <w:rPr>
          <w:rFonts w:ascii="Arial" w:hAnsi="Arial" w:eastAsia="Arial" w:cs="Arial"/>
          <w:sz w:val="40"/>
          <w:szCs w:val="40"/>
          <w:color w:val="FFFFFF"/>
          <w:spacing w:val="-2"/>
        </w:rPr>
        <w:t>10th</w:t>
      </w:r>
      <w:r>
        <w:rPr>
          <w:rFonts w:ascii="Arial" w:hAnsi="Arial" w:eastAsia="Arial" w:cs="Arial"/>
          <w:sz w:val="40"/>
          <w:szCs w:val="40"/>
          <w:color w:val="FFFFFF"/>
          <w:spacing w:val="29"/>
        </w:rPr>
        <w:t xml:space="preserve"> </w:t>
      </w:r>
      <w:r>
        <w:rPr>
          <w:rFonts w:ascii="Arial" w:hAnsi="Arial" w:eastAsia="Arial" w:cs="Arial"/>
          <w:sz w:val="40"/>
          <w:szCs w:val="40"/>
          <w:color w:val="FFFFFF"/>
          <w:spacing w:val="-2"/>
        </w:rPr>
        <w:t>CHINA(BEIJING)MILITA</w:t>
      </w:r>
      <w:r>
        <w:rPr>
          <w:rFonts w:ascii="Arial" w:hAnsi="Arial" w:eastAsia="Arial" w:cs="Arial"/>
          <w:sz w:val="40"/>
          <w:szCs w:val="40"/>
          <w:color w:val="FFFFFF"/>
          <w:spacing w:val="-3"/>
        </w:rPr>
        <w:t>RY</w:t>
      </w:r>
      <w:r>
        <w:rPr>
          <w:rFonts w:ascii="Arial" w:hAnsi="Arial" w:eastAsia="Arial" w:cs="Arial"/>
          <w:sz w:val="40"/>
          <w:szCs w:val="40"/>
          <w:color w:val="FFFFFF"/>
          <w:spacing w:val="46"/>
        </w:rPr>
        <w:t xml:space="preserve"> </w:t>
      </w:r>
      <w:r>
        <w:rPr>
          <w:rFonts w:ascii="Arial" w:hAnsi="Arial" w:eastAsia="Arial" w:cs="Arial"/>
          <w:sz w:val="40"/>
          <w:szCs w:val="40"/>
          <w:color w:val="FFFFFF"/>
          <w:spacing w:val="-3"/>
        </w:rPr>
        <w:t>INTELLIGENT TECHNOLOGY</w:t>
      </w:r>
      <w:r>
        <w:rPr>
          <w:rFonts w:ascii="Arial" w:hAnsi="Arial" w:eastAsia="Arial" w:cs="Arial"/>
          <w:sz w:val="40"/>
          <w:szCs w:val="40"/>
          <w:color w:val="FFFFFF"/>
          <w:spacing w:val="40"/>
        </w:rPr>
        <w:t xml:space="preserve"> </w:t>
      </w:r>
      <w:r>
        <w:rPr>
          <w:rFonts w:ascii="Arial" w:hAnsi="Arial" w:eastAsia="Arial" w:cs="Arial"/>
          <w:sz w:val="40"/>
          <w:szCs w:val="40"/>
          <w:color w:val="FFFFFF"/>
          <w:spacing w:val="-3"/>
        </w:rPr>
        <w:t>EXPO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4351"/>
        <w:spacing w:before="481" w:line="184" w:lineRule="auto"/>
        <w:rPr>
          <w:sz w:val="148"/>
          <w:szCs w:val="148"/>
        </w:rPr>
      </w:pPr>
      <w:r>
        <w:rPr>
          <w:sz w:val="148"/>
          <w:szCs w:val="148"/>
          <w:b/>
          <w:bCs/>
          <w:color w:val="FFFFFF"/>
          <w:spacing w:val="4"/>
        </w:rPr>
        <w:t>诚邀加入!</w:t>
      </w:r>
    </w:p>
    <w:p>
      <w:pPr>
        <w:pStyle w:val="BodyText"/>
        <w:ind w:left="7691"/>
        <w:spacing w:before="3" w:line="218" w:lineRule="auto"/>
        <w:rPr>
          <w:sz w:val="148"/>
          <w:szCs w:val="148"/>
        </w:rPr>
      </w:pPr>
      <w:r>
        <w:rPr>
          <w:sz w:val="148"/>
          <w:szCs w:val="148"/>
          <w:b/>
          <w:bCs/>
          <w:color w:val="FFFFFF"/>
          <w:spacing w:val="2"/>
        </w:rPr>
        <w:t>合作共赢!</w:t>
      </w:r>
    </w:p>
    <w:sectPr>
      <w:pgSz w:w="19200" w:h="10800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Hei" w:hAnsi="SimHei" w:eastAsia="SimHei" w:cs="SimHei"/>
      <w:sz w:val="29"/>
      <w:szCs w:val="2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30"/>
      <w:szCs w:val="3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8" Type="http://schemas.openxmlformats.org/officeDocument/2006/relationships/fontTable" Target="fontTable.xml"/><Relationship Id="rId87" Type="http://schemas.openxmlformats.org/officeDocument/2006/relationships/styles" Target="styles.xml"/><Relationship Id="rId86" Type="http://schemas.openxmlformats.org/officeDocument/2006/relationships/settings" Target="settings.xml"/><Relationship Id="rId85" Type="http://schemas.openxmlformats.org/officeDocument/2006/relationships/image" Target="media/image82.pn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pn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6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5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4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footer" Target="footer1.xml"/><Relationship Id="rId55" Type="http://schemas.openxmlformats.org/officeDocument/2006/relationships/image" Target="media/image53.jpeg"/><Relationship Id="rId54" Type="http://schemas.openxmlformats.org/officeDocument/2006/relationships/image" Target="media/image52.jpeg"/><Relationship Id="rId53" Type="http://schemas.openxmlformats.org/officeDocument/2006/relationships/image" Target="media/image51.jpeg"/><Relationship Id="rId52" Type="http://schemas.openxmlformats.org/officeDocument/2006/relationships/image" Target="media/image50.jpeg"/><Relationship Id="rId51" Type="http://schemas.openxmlformats.org/officeDocument/2006/relationships/image" Target="media/image49.jpeg"/><Relationship Id="rId50" Type="http://schemas.openxmlformats.org/officeDocument/2006/relationships/image" Target="media/image48.jpeg"/><Relationship Id="rId5" Type="http://schemas.openxmlformats.org/officeDocument/2006/relationships/header" Target="header2.xml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jpeg"/><Relationship Id="rId45" Type="http://schemas.openxmlformats.org/officeDocument/2006/relationships/image" Target="media/image43.jpeg"/><Relationship Id="rId44" Type="http://schemas.openxmlformats.org/officeDocument/2006/relationships/image" Target="media/image42.jpeg"/><Relationship Id="rId43" Type="http://schemas.openxmlformats.org/officeDocument/2006/relationships/image" Target="media/image41.jpeg"/><Relationship Id="rId42" Type="http://schemas.openxmlformats.org/officeDocument/2006/relationships/image" Target="media/image40.jpeg"/><Relationship Id="rId41" Type="http://schemas.openxmlformats.org/officeDocument/2006/relationships/image" Target="media/image39.png"/><Relationship Id="rId40" Type="http://schemas.openxmlformats.org/officeDocument/2006/relationships/image" Target="media/image38.jpeg"/><Relationship Id="rId4" Type="http://schemas.openxmlformats.org/officeDocument/2006/relationships/image" Target="media/image3.png"/><Relationship Id="rId39" Type="http://schemas.openxmlformats.org/officeDocument/2006/relationships/image" Target="media/image37.pn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pn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image" Target="media/image2.png"/><Relationship Id="rId29" Type="http://schemas.openxmlformats.org/officeDocument/2006/relationships/image" Target="media/image27.jpeg"/><Relationship Id="rId28" Type="http://schemas.openxmlformats.org/officeDocument/2006/relationships/image" Target="media/image26.pn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png"/><Relationship Id="rId22" Type="http://schemas.openxmlformats.org/officeDocument/2006/relationships/image" Target="media/image20.jpeg"/><Relationship Id="rId21" Type="http://schemas.openxmlformats.org/officeDocument/2006/relationships/image" Target="media/image19.png"/><Relationship Id="rId20" Type="http://schemas.openxmlformats.org/officeDocument/2006/relationships/image" Target="media/image18.jpeg"/><Relationship Id="rId2" Type="http://schemas.openxmlformats.org/officeDocument/2006/relationships/image" Target="media/image1.jpeg"/><Relationship Id="rId19" Type="http://schemas.openxmlformats.org/officeDocument/2006/relationships/image" Target="media/image17.jpeg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2024-11-28T10:28:28Z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2024-11-28T10:28:38</vt:filetime>
  </property>
  <property fmtid="{D5CDD505-2E9C-101B-9397-08002B2CF9AE}" pid="4" name="UsrData">
    <vt:lpwstr>6747d53c6c528e001ff11741wl</vt:lpwstr>
  </property>
</Properties>
</file>