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AB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-14605</wp:posOffset>
            </wp:positionV>
            <wp:extent cx="2218055" cy="760730"/>
            <wp:effectExtent l="0" t="0" r="10795" b="1270"/>
            <wp:wrapNone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3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</w:pPr>
    </w:p>
    <w:p w14:paraId="2CC36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</w:pPr>
    </w:p>
    <w:p w14:paraId="1BF6B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</w:pPr>
    </w:p>
    <w:p w14:paraId="6D394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/>
        </w:rPr>
        <w:t>2025第11届中国西部国际制冷展</w:t>
      </w:r>
    </w:p>
    <w:p w14:paraId="65BBF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第十一届中国西部国际制冷、空调、供暖、通风及食品冷冻加工展览会</w:t>
      </w:r>
    </w:p>
    <w:p w14:paraId="4E2E7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展会时间：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2025年4月1-3日</w:t>
      </w:r>
    </w:p>
    <w:p w14:paraId="53B30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展会地点：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中国西部国际博览中心（成都）</w:t>
      </w:r>
    </w:p>
    <w:p w14:paraId="3A331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instrText xml:space="preserve"> HYPERLINK "http://www.cq-expo.com/" </w:instrTex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/>
          <w:sz w:val="21"/>
          <w:szCs w:val="21"/>
        </w:rPr>
        <w:t>http://www.cq-expo.com/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fldChar w:fldCharType="end"/>
      </w:r>
    </w:p>
    <w:p w14:paraId="21D8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</w:p>
    <w:p w14:paraId="1BC16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组织机构-CWR20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25</w:t>
      </w:r>
    </w:p>
    <w:p w14:paraId="23709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主办单位：</w:t>
      </w:r>
    </w:p>
    <w:p w14:paraId="300A0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四川省制冷学会</w:t>
      </w:r>
    </w:p>
    <w:p w14:paraId="47348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重庆市制冷学会</w:t>
      </w:r>
    </w:p>
    <w:p w14:paraId="59D77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陕西省制冷学会</w:t>
      </w:r>
    </w:p>
    <w:p w14:paraId="29E9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贵州省制冷学会</w:t>
      </w:r>
    </w:p>
    <w:p w14:paraId="199D6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云南省制冷学会</w:t>
      </w:r>
    </w:p>
    <w:p w14:paraId="599DA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广西制冷学会</w:t>
      </w:r>
    </w:p>
    <w:p w14:paraId="359F8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甘肃省制冷与空调行业协会</w:t>
      </w:r>
    </w:p>
    <w:p w14:paraId="08462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新疆维吾尔自治区制冷协(学)会</w:t>
      </w:r>
    </w:p>
    <w:p w14:paraId="035F4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重庆市冷藏冷链行业协会</w:t>
      </w:r>
    </w:p>
    <w:p w14:paraId="550B1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成都市冷链物流商会</w:t>
      </w:r>
    </w:p>
    <w:p w14:paraId="704AD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承办单位：</w:t>
      </w:r>
    </w:p>
    <w:p w14:paraId="33FFA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重庆世展展览有限公司</w:t>
      </w:r>
    </w:p>
    <w:p w14:paraId="4FD5A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冷暖朋友（重庆）会展有限公司</w:t>
      </w:r>
    </w:p>
    <w:p w14:paraId="5AF91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49215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支持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单位:</w:t>
      </w:r>
    </w:p>
    <w:p w14:paraId="253FD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湖北省制冷学会</w:t>
      </w:r>
    </w:p>
    <w:p w14:paraId="44F3D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安徽省制冷学会</w:t>
      </w:r>
    </w:p>
    <w:p w14:paraId="6A515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湖南省制冷学会</w:t>
      </w:r>
    </w:p>
    <w:p w14:paraId="2138D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河南省制冷学会</w:t>
      </w:r>
    </w:p>
    <w:p w14:paraId="02EE6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山西省制冷学会</w:t>
      </w:r>
    </w:p>
    <w:p w14:paraId="209C7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广东省制冷学会</w:t>
      </w:r>
    </w:p>
    <w:p w14:paraId="7ED85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武汉制冷学会</w:t>
      </w:r>
    </w:p>
    <w:p w14:paraId="2CF84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湖北省空调工程施工行业协会</w:t>
      </w:r>
    </w:p>
    <w:p w14:paraId="570D8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重庆市暖通与管道安装行业协会</w:t>
      </w:r>
    </w:p>
    <w:p w14:paraId="6986C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重庆市土木建筑学会热能动力专委会</w:t>
      </w:r>
    </w:p>
    <w:p w14:paraId="0815F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重庆市农产品加工业协会</w:t>
      </w:r>
    </w:p>
    <w:p w14:paraId="4821C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重庆市农产品流通协会</w:t>
      </w:r>
    </w:p>
    <w:p w14:paraId="5386D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重庆市肉类行业协会</w:t>
      </w:r>
    </w:p>
    <w:p w14:paraId="56149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成都市肉类行业协会</w:t>
      </w:r>
    </w:p>
    <w:p w14:paraId="010E4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成都市供应链协会</w:t>
      </w:r>
    </w:p>
    <w:p w14:paraId="7B4D2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 w14:paraId="1A5F5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21"/>
          <w:szCs w:val="21"/>
        </w:rPr>
        <w:t>概述- CWR20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25</w:t>
      </w:r>
    </w:p>
    <w:p w14:paraId="0138C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&gt;&gt;展会介绍：</w:t>
      </w:r>
    </w:p>
    <w:p w14:paraId="3B37C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中国西部国际制冷、空调、供暖、通风及食品冷冻加工展览会(简称:西部制冷展),2015年开始，在重庆、四川、武汉、西安已成功举办十届并树立了良好的品牌形象。展会累计接待近3000家优质展商,服务和影响了几十万的观众。并得到全国各地相关学会/协会、参展商、参观商、专家、政府主管机构的赞赏与认可，也受到了广大媒体的密切关注，目前已成为全国最具影响力的行业盛会之-</w:t>
      </w:r>
    </w:p>
    <w:p w14:paraId="1A3D6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2025年4月1-3日，第十一届西部国际制冷展重磅回归成都，展会由四川省制冷学会、重庆市制冷学会、陕西省制冷学会、甘肃省制冷与空调行业协会、贵州省制冷学会、新疆维吾尔自治区制冷协会、广西制冷学会、云南省制冷学会、重庆市冷藏冷链行业协会、成都市冷链物流商会、重庆世展展览有限公司共同主办，全国众多业组织机构及媒体大力支持，力求以强大的品牌集聚效应，形成以展览、展示为基础，以高峰论坛、学术交流为载体，打造产、学、研、设(计)、施(工)、用(户)，娉(体)高度融合的多元化宣传、展示学术交流平台。 </w:t>
      </w:r>
    </w:p>
    <w:p w14:paraId="441A9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本届展会规划总面积30000平方米，将会吸引国内外参展厂家(公司)500余家，参展展品涵盖全球制冷、空调、热泵、通风、冷冻冷藏、冷链物流等知名品牌。同时将邀请政府主管部门、行业组织、相关企、事业单位专家、买家和来自全国范围内近3万名专业观众和用户前来参观和洽谈。</w:t>
      </w:r>
    </w:p>
    <w:p w14:paraId="065AD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 w14:paraId="40224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&gt;&gt;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上届回顾:</w:t>
      </w:r>
    </w:p>
    <w:p w14:paraId="0CAD0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2024年3月20-22日，CWR在组委会的精心策划下，以高规格、专业化的形象在西安国际会展中心举办，展览面积近3万平方米，汇聚国内外品牌制造商、代理商及贸易机构近500家参展，近2000新品亮相。为方便采购商，组委会还组织20多辆大巴车，接送来自山东、河北、河南、湖北、安徽、甘肃、宁夏、山西、重庆、成都等地专业采购团，另外针对专业观众免费提供了1000间酒店客房，展会三天共吸引了25382人次到场参观采购。同期举办的:第十届中国西部地区供暖空调与制冷热动高峰论坛、第四届西部冷链峰会、冷库技术联盟&amp;工峰联盟技术交流会(西安站)、中央空调高效与节能论坛、制冷空调后市场(西安)论坛、青鸟冷联&amp;未来冷链冷库技术论坛、企业新产品新技术交流会(包括:比泽尔、丹佛斯、雪人股份、三花、富士豪、英华特、精创、润澳普思、科达、中奥、金品冠等)等20余场高质量行业论坛活动。邀请了行业领导、专家、品牌企业，就学术热点问题及产业化发展问题发表主题演讲与交流，受到各用户企业、参展商、行业学\协会、政府部门、媒体的一致好评!</w:t>
      </w:r>
    </w:p>
    <w:p w14:paraId="13609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 w14:paraId="2EC11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 xml:space="preserve">&gt;&gt;展会优势： </w:t>
      </w:r>
    </w:p>
    <w:p w14:paraId="01EB9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权威主办：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品牌盛会:集结西部8省制冷学会及权威媒体共同打造，学会资源与媒体强势助推，铸造最权威专业展。</w:t>
      </w:r>
    </w:p>
    <w:p w14:paraId="3C4C1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行业风口：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高端峰会:结合国家产业政策和全球市场变化，紧抓最新行业趋势及热点问题，拟邀请院士、行业泰斗拟会，举办系列主题论坛、专题研讨会、技术交流会。</w:t>
      </w:r>
    </w:p>
    <w:p w14:paraId="53454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举办城市：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辐射全国:成都“一带一路”的核心节点城市、长江经济带、国家六大中心城市之一，西部重要经济中心、科技中心、文创中心、对外交往中心，中国四大国际性综合交通枢纽之一的核心城市，区位优势明显，辐射西部。</w:t>
      </w:r>
    </w:p>
    <w:p w14:paraId="7D04A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精准招观：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深度合作:高精度、高覆盖的专业观众组织，邀请全国制冷空调暖通领域设计专家、冷冻冷藏业代表、暖通空调高端用户等专业观众观摩展会，并与展商进行深度合作交流。</w:t>
      </w:r>
    </w:p>
    <w:p w14:paraId="78BF3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专业运营：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精准营销:专业会展公司进行国际化、专业化的组织、运营服务，利用全国媒体资源宣传展会，打通线上线下，辅以大数据精准营销系统，实现观众、展商与展会的“无缝对接”</w:t>
      </w:r>
    </w:p>
    <w:p w14:paraId="36A5F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 w14:paraId="34530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承办特色：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品牌展商:重庆世展展览有限公司-专注服务制冷空调暖通行业;与国内众多行业学/协会、媒体、专家以及政府主导部门有长期合作，其承办的“西部制冷展”，已经成功举办10届，已成为国内制冷空调暖通领域的品牌展会，是行业企业推广品牌、扩大交易、提升影响力的专业平台。合作客户包括:格力、美的、约克、日立、天加、冰轮、雪人、冰山、新世界、海亮、比泽尔、丹佛斯、富士豪、复盛、汉钟、英华特、都凌、三美、霍尼韦尔、三花、大明、东露阳、黄石东贝、哲雪集团、冷王、复盛、汉钟、巨化、百福特、宏鑫源、英福康、中广电器、芬尼克兹、生能、华天成、远大、松井、多乐信、湿美、绿岛风、西奥多、华康世纪、华翱、凯泉、新界、威乐、源立、南方、四方光电、格瑞德、欧博、亚太、搏力谋、浒江、华美、神州、赢胜、普莱斯德、优比贝柠、弗耐斯、奥维斯、美乐柯、高翔、凯得利、冰玉、洲菱、飞扬、凯迪、雪梅、沃克、斯诺宝尔、博尔、乔特、润澳普思、科达、中佳、七星、力夫、奉申、优泰、阳湖、科利、华都茂华、天顺、领冠、鸿森、绿洲、三和、三力、银河、金宸、艾利特、青州东方、费尔利德、恒温、天奇、金牛、祥龙、清溪、得贝尔、浩洋、德麦、益百、长江、长鑫江、夏雪、瑞能华辉、南极冷气、方威胜、江车、鑫江车、雪弗莱、鑫云华、汇通、安嘉、雪丰、世纪蓝天、中奥等。</w:t>
      </w:r>
    </w:p>
    <w:p w14:paraId="3C094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62AFA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同期活动- CWR20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25</w:t>
      </w:r>
    </w:p>
    <w:p w14:paraId="5D0A0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►开幕式/开幕晚宴/巡馆及⾏业颁奖典礼</w:t>
      </w:r>
    </w:p>
    <w:p w14:paraId="198BE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►第⼗⼀届中国西部地区供暖空调与制冷热动⾼峰论坛</w:t>
      </w:r>
    </w:p>
    <w:p w14:paraId="2E40F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►第五届西部国际冷链峰会</w:t>
      </w:r>
    </w:p>
    <w:p w14:paraId="68EAF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►2025制冷空调后市场(成都)峰会</w:t>
      </w:r>
    </w:p>
    <w:p w14:paraId="17A55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►工蜂联盟-冷库冷源技术交流会(成都站）</w:t>
      </w:r>
    </w:p>
    <w:p w14:paraId="28FF6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►2025全国制冷暖通⼈才⼤型招聘会</w:t>
      </w:r>
    </w:p>
    <w:p w14:paraId="7775D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►企业新产品、新设备、新技术交流会</w:t>
      </w:r>
    </w:p>
    <w:p w14:paraId="7252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</w:p>
    <w:p w14:paraId="4ABF3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15187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77745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展览范围- CWR20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25</w:t>
      </w:r>
    </w:p>
    <w:p w14:paraId="31E0D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制冷设备：制冷系统或机组（冷/热水机组、吸收/附式设备、热泵、冰蓄冷、运输用制冷机组等）、制冷系统设备和配件（压缩机、蒸发器、冷凝器、膨胀设备、恒温器、阀、制冷剂、冷却塔等）、冷冻冷藏设备（冷凝机组、氨制冷、冷冻冷藏柜、冷饮机、冰淇淋机、制冰机）、食品冷冻设备、拼装式冷库及配件、冷藏库和冷冻室、冷藏箱及冷冻包装盒、冷链设备（冷藏车、保温车等）；</w:t>
      </w:r>
    </w:p>
    <w:p w14:paraId="096C7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◆冷链物流服务（生鲜配送）、冷链仓储技术装备（冷库工程安装）、冷链运输技术装备（冷藏车、保温车）、冷藏保鲜技术及设备（冷柜、保鲜柜、保温箱）、冷链包装技术及设备、冷链信息化解决方案等；</w:t>
      </w:r>
    </w:p>
    <w:p w14:paraId="78E66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空调设备：中央空调机组、各类空调器、屋顶式空调机组、VRF多联机、户式中央空调、特殊用途空调设备、空气处理（空气幕、新风机组、空气处理机组、混合箱、净化设备、过滤器、加湿器、除湿器、能量回收装置等）、楼宇智能控制设备等；</w:t>
      </w:r>
    </w:p>
    <w:p w14:paraId="56F31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◆通风设备：风机及轴流、离心、风机转子、叶片、风机变频器、风管、风口及其配件、防火阀、风阀及配件、盘管设备、隔音材料、消音器、其他空调和通风设备配件等；</w:t>
      </w:r>
    </w:p>
    <w:p w14:paraId="2AD0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暖通</w:t>
      </w:r>
      <w:r>
        <w:rPr>
          <w:rFonts w:hint="eastAsia" w:ascii="微软雅黑" w:hAnsi="微软雅黑" w:eastAsia="微软雅黑" w:cs="微软雅黑"/>
          <w:sz w:val="21"/>
          <w:szCs w:val="21"/>
        </w:rPr>
        <w:t>设备：锅炉、壁挂炉、电/燃气热水器及配套产品；地暖系统设备、电采暖/电伴热产品及设备；水源/地源/空气源热泵机组、热泵/太阳能/可再生能源供热设备；采暖散热器、电散热器、热计量，热交换器及配套产品；暖通自控系统、泵、阀、管件、净水设备、水处理设备等；</w:t>
      </w:r>
    </w:p>
    <w:p w14:paraId="5CA92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◆制冷和空调设备的安装材料和设备：管材管道及配件、焊接材料、密封材料、固定件及五金件、保温绝缘材料、热导体、阀门等；</w:t>
      </w:r>
    </w:p>
    <w:p w14:paraId="044D5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◆制冷和空调用工具及设备：专用工具、焊接和溶接设备、抽空与加液设备、检测设备、测漏仪、测温仪、清洁设备和材料、脱水和水处理设备装置、废料处理和回收设备、加工设备等。</w:t>
      </w:r>
    </w:p>
    <w:p w14:paraId="34A56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bookmarkEnd w:id="0"/>
    <w:p w14:paraId="20A10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  <w:t>详细了解展会，请联系组委会</w:t>
      </w:r>
    </w:p>
    <w:p w14:paraId="0F914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kern w:val="0"/>
          <w:sz w:val="21"/>
          <w:szCs w:val="21"/>
          <w:lang w:val="en-US" w:eastAsia="zh-CN"/>
        </w:rPr>
        <w:t>冷暖朋友（重庆）会展有限公司/重庆世展展览有限公司</w:t>
      </w:r>
    </w:p>
    <w:p w14:paraId="362F8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kern w:val="0"/>
          <w:sz w:val="21"/>
          <w:szCs w:val="21"/>
          <w:lang w:val="en-US" w:eastAsia="zh-CN"/>
        </w:rPr>
        <w:t xml:space="preserve">地  址：重庆市渝北区锦熙街88号龙湖天际1号10楼 </w:t>
      </w:r>
    </w:p>
    <w:p w14:paraId="2A127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陈冬冬</w:t>
      </w:r>
    </w:p>
    <w:p w14:paraId="549B8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手  机：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19923836381 17723170275</w:t>
      </w:r>
    </w:p>
    <w:p w14:paraId="5565D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邮  箱：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3138355271@qq.com</w:t>
      </w:r>
    </w:p>
    <w:p w14:paraId="2D91A84B">
      <w:pPr>
        <w:spacing w:line="400" w:lineRule="exact"/>
        <w:rPr>
          <w:rFonts w:ascii="微软雅黑" w:hAnsi="微软雅黑" w:eastAsia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ZWUxMTI4YjE4OTc5ZDcwMjdmY2ViMTg4YmM5ODQifQ=="/>
  </w:docVars>
  <w:rsids>
    <w:rsidRoot w:val="002562DA"/>
    <w:rsid w:val="0001213B"/>
    <w:rsid w:val="001307A8"/>
    <w:rsid w:val="002562DA"/>
    <w:rsid w:val="002C3C0D"/>
    <w:rsid w:val="00B75FAE"/>
    <w:rsid w:val="00BB4BA4"/>
    <w:rsid w:val="00C704CD"/>
    <w:rsid w:val="00DC3868"/>
    <w:rsid w:val="01ED4A67"/>
    <w:rsid w:val="032A2635"/>
    <w:rsid w:val="03F954F9"/>
    <w:rsid w:val="05CD2F30"/>
    <w:rsid w:val="060E1293"/>
    <w:rsid w:val="066F53BF"/>
    <w:rsid w:val="082D5E5E"/>
    <w:rsid w:val="094C0F0C"/>
    <w:rsid w:val="0C984656"/>
    <w:rsid w:val="0E42239D"/>
    <w:rsid w:val="0F526950"/>
    <w:rsid w:val="11406C7E"/>
    <w:rsid w:val="12F96B57"/>
    <w:rsid w:val="16FC39DF"/>
    <w:rsid w:val="1A5E7796"/>
    <w:rsid w:val="1EDC46E0"/>
    <w:rsid w:val="1F6A5A22"/>
    <w:rsid w:val="20764592"/>
    <w:rsid w:val="232B6447"/>
    <w:rsid w:val="239064A4"/>
    <w:rsid w:val="24FB4326"/>
    <w:rsid w:val="2AC14BC0"/>
    <w:rsid w:val="2C122FE9"/>
    <w:rsid w:val="2C8703FE"/>
    <w:rsid w:val="2DC23DF4"/>
    <w:rsid w:val="2E4A0AAC"/>
    <w:rsid w:val="2F506BDA"/>
    <w:rsid w:val="315036EF"/>
    <w:rsid w:val="3318311F"/>
    <w:rsid w:val="33B7730D"/>
    <w:rsid w:val="356F52BE"/>
    <w:rsid w:val="3E6B181A"/>
    <w:rsid w:val="46780C4A"/>
    <w:rsid w:val="50E62715"/>
    <w:rsid w:val="516C664A"/>
    <w:rsid w:val="52241A02"/>
    <w:rsid w:val="535612E0"/>
    <w:rsid w:val="53ED594A"/>
    <w:rsid w:val="56B222C4"/>
    <w:rsid w:val="574C178F"/>
    <w:rsid w:val="57D813C2"/>
    <w:rsid w:val="58C3503E"/>
    <w:rsid w:val="58CF03D0"/>
    <w:rsid w:val="59000988"/>
    <w:rsid w:val="5ABA715A"/>
    <w:rsid w:val="5B2B65E6"/>
    <w:rsid w:val="5D14095B"/>
    <w:rsid w:val="646D7277"/>
    <w:rsid w:val="65D50F7B"/>
    <w:rsid w:val="6F0F60E0"/>
    <w:rsid w:val="711C2E64"/>
    <w:rsid w:val="748159FE"/>
    <w:rsid w:val="74F8395B"/>
    <w:rsid w:val="757927FE"/>
    <w:rsid w:val="7B4D097D"/>
    <w:rsid w:val="7BB911FA"/>
    <w:rsid w:val="7E262C76"/>
    <w:rsid w:val="7F2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3205</Words>
  <Characters>3334</Characters>
  <Lines>26</Lines>
  <Paragraphs>7</Paragraphs>
  <TotalTime>8</TotalTime>
  <ScaleCrop>false</ScaleCrop>
  <LinksUpToDate>false</LinksUpToDate>
  <CharactersWithSpaces>3347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2018-08-06T08:20:00Z</dcterms:created>
  <dc:creator>Administrator</dc:creator>
  <cp:lastModifiedBy>CBD</cp:lastModifiedBy>
  <dcterms:modified xsi:type="dcterms:W3CDTF">2024-12-18T09:32:27Z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2D625E99F1414FD58393B2A67033BBF2_13</vt:lpwstr>
  </property>
</Properties>
</file>