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06B3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hint="eastAsia" w:ascii="宋体" w:hAnsi="宋体" w:eastAsia="宋体" w:cs="宋体"/>
          <w:b/>
          <w:bCs/>
          <w:i w:val="0"/>
          <w:iCs w:val="0"/>
          <w:caps w:val="0"/>
          <w:spacing w:val="8"/>
          <w:sz w:val="30"/>
          <w:szCs w:val="30"/>
          <w:shd w:val="clear" w:fill="FFFFFF"/>
        </w:rPr>
      </w:pPr>
      <w:r>
        <w:rPr>
          <w:rFonts w:hint="eastAsia" w:ascii="宋体" w:hAnsi="宋体" w:eastAsia="宋体" w:cs="宋体"/>
          <w:b/>
          <w:bCs/>
          <w:i w:val="0"/>
          <w:iCs w:val="0"/>
          <w:caps w:val="0"/>
          <w:spacing w:val="8"/>
          <w:sz w:val="30"/>
          <w:szCs w:val="30"/>
          <w:shd w:val="clear" w:fill="FFFFFF"/>
        </w:rPr>
        <w:t>焕新启航，擎领潮头丨</w:t>
      </w:r>
      <w:r>
        <w:rPr>
          <w:rFonts w:hint="eastAsia" w:ascii="宋体" w:hAnsi="宋体" w:eastAsia="宋体" w:cs="宋体"/>
          <w:b/>
          <w:bCs/>
          <w:i w:val="0"/>
          <w:iCs w:val="0"/>
          <w:caps w:val="0"/>
          <w:spacing w:val="8"/>
          <w:sz w:val="30"/>
          <w:szCs w:val="30"/>
          <w:shd w:val="clear" w:fill="FFFFFF"/>
          <w:lang w:val="en-US" w:eastAsia="zh-CN"/>
        </w:rPr>
        <w:t>第八届中国·清丰绿色家居博览会</w:t>
      </w:r>
      <w:r>
        <w:rPr>
          <w:rFonts w:hint="eastAsia" w:ascii="宋体" w:hAnsi="宋体" w:eastAsia="宋体" w:cs="宋体"/>
          <w:b/>
          <w:bCs/>
          <w:i w:val="0"/>
          <w:iCs w:val="0"/>
          <w:caps w:val="0"/>
          <w:spacing w:val="8"/>
          <w:sz w:val="30"/>
          <w:szCs w:val="30"/>
          <w:shd w:val="clear" w:fill="FFFFFF"/>
        </w:rPr>
        <w:t>2025年5月10-13日盛大举行！</w:t>
      </w:r>
    </w:p>
    <w:p w14:paraId="3EE4D2E0">
      <w:pPr>
        <w:rPr>
          <w:rFonts w:hint="eastAsia" w:ascii="宋体" w:hAnsi="宋体" w:eastAsia="宋体" w:cs="宋体"/>
          <w:i w:val="0"/>
          <w:iCs w:val="0"/>
          <w:caps w:val="0"/>
          <w:spacing w:val="8"/>
          <w:sz w:val="30"/>
          <w:szCs w:val="30"/>
          <w:shd w:val="clear" w:fill="FFFFFF"/>
        </w:rPr>
      </w:pPr>
    </w:p>
    <w:p w14:paraId="2451DDFD">
      <w:pPr>
        <w:keepNext w:val="0"/>
        <w:keepLines w:val="0"/>
        <w:widowControl/>
        <w:suppressLineNumbers w:val="0"/>
        <w:ind w:firstLine="560" w:firstLineChars="200"/>
        <w:jc w:val="left"/>
        <w:rPr>
          <w:rFonts w:ascii="宋体" w:hAnsi="宋体" w:eastAsia="宋体" w:cs="宋体"/>
          <w:b w:val="0"/>
          <w:bCs w:val="0"/>
          <w:kern w:val="0"/>
          <w:sz w:val="28"/>
          <w:szCs w:val="28"/>
          <w:lang w:val="en-US" w:eastAsia="zh-CN" w:bidi="ar"/>
        </w:rPr>
      </w:pPr>
      <w:r>
        <w:rPr>
          <w:rFonts w:ascii="宋体" w:hAnsi="宋体" w:eastAsia="宋体" w:cs="宋体"/>
          <w:b w:val="0"/>
          <w:bCs w:val="0"/>
          <w:kern w:val="0"/>
          <w:sz w:val="28"/>
          <w:szCs w:val="28"/>
          <w:lang w:val="en-US" w:eastAsia="zh-CN" w:bidi="ar"/>
        </w:rPr>
        <w:t>焕新启航，擎领潮头。第八届中国·清丰绿色家居博览会将于</w:t>
      </w:r>
      <w:r>
        <w:rPr>
          <w:rStyle w:val="6"/>
          <w:rFonts w:ascii="宋体" w:hAnsi="宋体" w:eastAsia="宋体" w:cs="宋体"/>
          <w:b w:val="0"/>
          <w:bCs w:val="0"/>
          <w:kern w:val="0"/>
          <w:sz w:val="28"/>
          <w:szCs w:val="28"/>
          <w:lang w:val="en-US" w:eastAsia="zh-CN" w:bidi="ar"/>
        </w:rPr>
        <w:t>2025年5月10-13日</w:t>
      </w:r>
      <w:r>
        <w:rPr>
          <w:rFonts w:ascii="宋体" w:hAnsi="宋体" w:eastAsia="宋体" w:cs="宋体"/>
          <w:b w:val="0"/>
          <w:bCs w:val="0"/>
          <w:kern w:val="0"/>
          <w:sz w:val="28"/>
          <w:szCs w:val="28"/>
          <w:lang w:val="en-US" w:eastAsia="zh-CN" w:bidi="ar"/>
        </w:rPr>
        <w:t>在清丰现代家居交易中心盛大启幕。本届展会由河南崛起中展会展有限公司和河南先开产业发展投资集团有限公司联合举办，展览面积</w:t>
      </w:r>
      <w:r>
        <w:rPr>
          <w:rStyle w:val="6"/>
          <w:rFonts w:ascii="宋体" w:hAnsi="宋体" w:eastAsia="宋体" w:cs="宋体"/>
          <w:b w:val="0"/>
          <w:bCs w:val="0"/>
          <w:kern w:val="0"/>
          <w:sz w:val="28"/>
          <w:szCs w:val="28"/>
          <w:lang w:val="en-US" w:eastAsia="zh-CN" w:bidi="ar"/>
        </w:rPr>
        <w:t>29万平方米</w:t>
      </w:r>
      <w:r>
        <w:rPr>
          <w:rFonts w:ascii="宋体" w:hAnsi="宋体" w:eastAsia="宋体" w:cs="宋体"/>
          <w:b w:val="0"/>
          <w:bCs w:val="0"/>
          <w:kern w:val="0"/>
          <w:sz w:val="28"/>
          <w:szCs w:val="28"/>
          <w:lang w:val="en-US" w:eastAsia="zh-CN" w:bidi="ar"/>
        </w:rPr>
        <w:t>，展商</w:t>
      </w:r>
      <w:r>
        <w:rPr>
          <w:rStyle w:val="6"/>
          <w:rFonts w:ascii="宋体" w:hAnsi="宋体" w:eastAsia="宋体" w:cs="宋体"/>
          <w:b w:val="0"/>
          <w:bCs w:val="0"/>
          <w:kern w:val="0"/>
          <w:sz w:val="28"/>
          <w:szCs w:val="28"/>
          <w:lang w:val="en-US" w:eastAsia="zh-CN" w:bidi="ar"/>
        </w:rPr>
        <w:t>1000多家</w:t>
      </w:r>
      <w:r>
        <w:rPr>
          <w:rFonts w:ascii="宋体" w:hAnsi="宋体" w:eastAsia="宋体" w:cs="宋体"/>
          <w:b w:val="0"/>
          <w:bCs w:val="0"/>
          <w:kern w:val="0"/>
          <w:sz w:val="28"/>
          <w:szCs w:val="28"/>
          <w:lang w:val="en-US" w:eastAsia="zh-CN" w:bidi="ar"/>
        </w:rPr>
        <w:t>，参观人数将达</w:t>
      </w:r>
      <w:r>
        <w:rPr>
          <w:rStyle w:val="6"/>
          <w:rFonts w:ascii="宋体" w:hAnsi="宋体" w:eastAsia="宋体" w:cs="宋体"/>
          <w:b w:val="0"/>
          <w:bCs w:val="0"/>
          <w:kern w:val="0"/>
          <w:sz w:val="28"/>
          <w:szCs w:val="28"/>
          <w:lang w:val="en-US" w:eastAsia="zh-CN" w:bidi="ar"/>
        </w:rPr>
        <w:t>20万人次</w:t>
      </w:r>
      <w:r>
        <w:rPr>
          <w:rFonts w:ascii="宋体" w:hAnsi="宋体" w:eastAsia="宋体" w:cs="宋体"/>
          <w:b w:val="0"/>
          <w:bCs w:val="0"/>
          <w:kern w:val="0"/>
          <w:sz w:val="28"/>
          <w:szCs w:val="28"/>
          <w:lang w:val="en-US" w:eastAsia="zh-CN" w:bidi="ar"/>
        </w:rPr>
        <w:t>。</w:t>
      </w:r>
      <w:bookmarkStart w:id="0" w:name="_GoBack"/>
      <w:bookmarkEnd w:id="0"/>
    </w:p>
    <w:p w14:paraId="40832712">
      <w:pPr>
        <w:keepNext w:val="0"/>
        <w:keepLines w:val="0"/>
        <w:widowControl/>
        <w:suppressLineNumbers w:val="0"/>
        <w:ind w:firstLine="560" w:firstLineChars="200"/>
        <w:jc w:val="left"/>
        <w:rPr>
          <w:rFonts w:ascii="宋体" w:hAnsi="宋体" w:eastAsia="宋体" w:cs="宋体"/>
          <w:b w:val="0"/>
          <w:bCs w:val="0"/>
          <w:kern w:val="0"/>
          <w:sz w:val="28"/>
          <w:szCs w:val="28"/>
          <w:lang w:val="en-US" w:eastAsia="zh-CN" w:bidi="ar"/>
        </w:rPr>
      </w:pPr>
      <w:r>
        <w:rPr>
          <w:rFonts w:ascii="宋体" w:hAnsi="宋体" w:eastAsia="宋体" w:cs="宋体"/>
          <w:b w:val="0"/>
          <w:bCs w:val="0"/>
          <w:kern w:val="0"/>
          <w:sz w:val="28"/>
          <w:szCs w:val="28"/>
          <w:lang w:val="en-US" w:eastAsia="zh-CN" w:bidi="ar"/>
        </w:rPr>
        <w:t>作为具有深厚历史积淀的实木家居产业集聚地，清丰县依托政府扶持、丰富资源、优越地理区位与多年产业深耕，已建成标准化厂房29万㎡，入驻知名企业200余家，原辅材料城达30万㎡，配套建设的50万㎡清丰国际家居博览园为中部地区最大的家居集散基地和实木家具展销基地，成功构建起以家居生产、材料配套、商贸流通、展览服务为主干的全产业链体系和规模化、集群化的绿色家居产业格局，在全国家居业版图中熠熠生辉。“好家居·清丰造，买家居·到清丰”叫响全国。</w:t>
      </w:r>
    </w:p>
    <w:p w14:paraId="22EA2B21">
      <w:pPr>
        <w:keepNext w:val="0"/>
        <w:keepLines w:val="0"/>
        <w:widowControl/>
        <w:suppressLineNumbers w:val="0"/>
        <w:ind w:firstLine="560" w:firstLineChars="200"/>
        <w:jc w:val="left"/>
        <w:rPr>
          <w:rFonts w:ascii="宋体" w:hAnsi="宋体" w:eastAsia="宋体" w:cs="宋体"/>
          <w:b w:val="0"/>
          <w:bCs w:val="0"/>
          <w:kern w:val="0"/>
          <w:sz w:val="28"/>
          <w:szCs w:val="28"/>
          <w:lang w:val="en-US" w:eastAsia="zh-CN" w:bidi="ar"/>
        </w:rPr>
      </w:pPr>
      <w:r>
        <w:rPr>
          <w:rFonts w:ascii="宋体" w:hAnsi="宋体" w:eastAsia="宋体" w:cs="宋体"/>
          <w:b w:val="0"/>
          <w:bCs w:val="0"/>
          <w:kern w:val="0"/>
          <w:sz w:val="28"/>
          <w:szCs w:val="28"/>
          <w:lang w:val="en-US" w:eastAsia="zh-CN" w:bidi="ar"/>
        </w:rPr>
        <w:t>紧扣新时代产业发展脉搏，依照“政府搭台，企业唱戏”的模式，清丰绿色家居博览会已连续举办七届，影响力日益彰显，“展产融合”、“以展促产”成效斐然。立足于打造“中国实木家具第一展”，第八届中国·清丰绿色家居博览会，将组织邀约更多全国品牌家具企业参展，以“实木＋定制”的主题布局，呈现更为丰富和代表性的行业及产品趋势，构建中国实木家具行业顶级展示平台和交流中心，推动行业资源整合与共享，为实木家具产业发展注入强大动力。</w:t>
      </w:r>
    </w:p>
    <w:p w14:paraId="3F3DEEED">
      <w:pPr>
        <w:keepNext w:val="0"/>
        <w:keepLines w:val="0"/>
        <w:widowControl/>
        <w:suppressLineNumbers w:val="0"/>
        <w:ind w:firstLine="560" w:firstLineChars="200"/>
        <w:jc w:val="left"/>
        <w:rPr>
          <w:rFonts w:ascii="宋体" w:hAnsi="宋体" w:eastAsia="宋体" w:cs="宋体"/>
          <w:b w:val="0"/>
          <w:bCs w:val="0"/>
          <w:kern w:val="0"/>
          <w:sz w:val="28"/>
          <w:szCs w:val="28"/>
          <w:lang w:val="en-US" w:eastAsia="zh-CN" w:bidi="ar"/>
        </w:rPr>
      </w:pPr>
      <w:r>
        <w:rPr>
          <w:rFonts w:ascii="宋体" w:hAnsi="宋体" w:eastAsia="宋体" w:cs="宋体"/>
          <w:b w:val="0"/>
          <w:bCs w:val="0"/>
          <w:kern w:val="0"/>
          <w:sz w:val="28"/>
          <w:szCs w:val="28"/>
          <w:lang w:val="en-US" w:eastAsia="zh-CN" w:bidi="ar"/>
        </w:rPr>
        <w:t>本届展会将从展会定位、展品布局、展馆规划、活动策划、效果运营等多维创新升级，呈现以下亮点：</w:t>
      </w:r>
    </w:p>
    <w:p w14:paraId="32273C4F">
      <w:pPr>
        <w:keepNext w:val="0"/>
        <w:keepLines w:val="0"/>
        <w:widowControl/>
        <w:numPr>
          <w:ilvl w:val="0"/>
          <w:numId w:val="1"/>
        </w:numPr>
        <w:suppressLineNumbers w:val="0"/>
        <w:ind w:firstLine="562" w:firstLineChars="200"/>
        <w:jc w:val="left"/>
        <w:rPr>
          <w:rFonts w:hint="eastAsia" w:ascii="宋体" w:hAnsi="宋体" w:eastAsia="宋体" w:cs="宋体"/>
          <w:b/>
          <w:bCs/>
          <w:kern w:val="0"/>
          <w:sz w:val="28"/>
          <w:szCs w:val="28"/>
          <w:lang w:val="en-US" w:eastAsia="zh-CN" w:bidi="ar"/>
        </w:rPr>
      </w:pPr>
      <w:r>
        <w:rPr>
          <w:rFonts w:hint="eastAsia" w:ascii="宋体" w:hAnsi="宋体" w:eastAsia="宋体" w:cs="宋体"/>
          <w:b/>
          <w:bCs/>
          <w:kern w:val="0"/>
          <w:sz w:val="28"/>
          <w:szCs w:val="28"/>
          <w:lang w:val="en-US" w:eastAsia="zh-CN" w:bidi="ar"/>
        </w:rPr>
        <w:t>超大规模，铸就中国实木家具第一展</w:t>
      </w:r>
    </w:p>
    <w:p w14:paraId="5CCF3531">
      <w:pPr>
        <w:keepNext w:val="0"/>
        <w:keepLines w:val="0"/>
        <w:widowControl/>
        <w:numPr>
          <w:ilvl w:val="0"/>
          <w:numId w:val="0"/>
        </w:numPr>
        <w:suppressLineNumbers w:val="0"/>
        <w:ind w:firstLine="560"/>
        <w:jc w:val="left"/>
        <w:rPr>
          <w:rFonts w:hint="eastAsia" w:ascii="宋体" w:hAnsi="宋体" w:eastAsia="宋体" w:cs="宋体"/>
          <w:b w:val="0"/>
          <w:bCs w:val="0"/>
          <w:kern w:val="0"/>
          <w:sz w:val="28"/>
          <w:szCs w:val="28"/>
          <w:lang w:val="en-US" w:eastAsia="zh-CN" w:bidi="ar"/>
        </w:rPr>
      </w:pPr>
      <w:r>
        <w:rPr>
          <w:rFonts w:hint="eastAsia" w:ascii="宋体" w:hAnsi="宋体" w:eastAsia="宋体" w:cs="宋体"/>
          <w:b w:val="0"/>
          <w:bCs w:val="0"/>
          <w:kern w:val="0"/>
          <w:sz w:val="28"/>
          <w:szCs w:val="28"/>
          <w:lang w:val="en-US" w:eastAsia="zh-CN" w:bidi="ar"/>
        </w:rPr>
        <w:t>定位于中国实木家具第一展，本届展会将发挥提升实木优势，优化品类布局，展店结合，以清丰现代家居交易中心为主会场，联动清丰国际家居博览交易中心、大明宫建材家居等分会场，29万平方米展览规模，规划实木家具、高端整木定制、原辅配材、智能制造等多主题展区，汇聚1000多家家居品牌企业同台亮相，以新产品升级、新材料应用、新场景体验，全面呈现实木潮流风尚，构建实木家具产业链发展新生态商贸平台，形成更加完整、更具竞争力的实木产业链条。</w:t>
      </w:r>
    </w:p>
    <w:p w14:paraId="3834E856">
      <w:pPr>
        <w:keepNext w:val="0"/>
        <w:keepLines w:val="0"/>
        <w:widowControl/>
        <w:numPr>
          <w:ilvl w:val="0"/>
          <w:numId w:val="0"/>
        </w:numPr>
        <w:suppressLineNumbers w:val="0"/>
        <w:ind w:firstLine="560" w:firstLineChars="200"/>
        <w:jc w:val="left"/>
        <w:rPr>
          <w:rFonts w:hint="eastAsia" w:ascii="宋体" w:hAnsi="宋体" w:eastAsia="宋体" w:cs="宋体"/>
          <w:b w:val="0"/>
          <w:bCs w:val="0"/>
          <w:kern w:val="0"/>
          <w:sz w:val="28"/>
          <w:szCs w:val="28"/>
          <w:lang w:val="en-US" w:eastAsia="zh-CN" w:bidi="ar"/>
        </w:rPr>
      </w:pPr>
      <w:r>
        <w:rPr>
          <w:rFonts w:hint="eastAsia" w:ascii="宋体" w:hAnsi="宋体" w:eastAsia="宋体" w:cs="宋体"/>
          <w:b w:val="0"/>
          <w:bCs w:val="0"/>
          <w:kern w:val="0"/>
          <w:sz w:val="28"/>
          <w:szCs w:val="28"/>
          <w:lang w:val="en-US" w:eastAsia="zh-CN" w:bidi="ar"/>
        </w:rPr>
        <w:t>展会不仅为知名品牌提供展示卓越产品与前沿设计理念的舞台，也为新兴品牌创造崭露头角、寻求合作机遇的空间。既满足专业买家高效采购、精准对接的需求，也为C端消费者提供了解趋势、焕新家居的窗口，促进全产业链的深度融合与互动，全力打造名副其实的“中国实木家具第一展”。</w:t>
      </w:r>
    </w:p>
    <w:p w14:paraId="7835F7EE">
      <w:pPr>
        <w:keepNext w:val="0"/>
        <w:keepLines w:val="0"/>
        <w:widowControl/>
        <w:numPr>
          <w:ilvl w:val="0"/>
          <w:numId w:val="1"/>
        </w:numPr>
        <w:suppressLineNumbers w:val="0"/>
        <w:ind w:left="0" w:leftChars="0" w:firstLine="562" w:firstLineChars="200"/>
        <w:jc w:val="left"/>
        <w:rPr>
          <w:rFonts w:hint="eastAsia" w:ascii="宋体" w:hAnsi="宋体" w:eastAsia="宋体" w:cs="宋体"/>
          <w:b/>
          <w:bCs/>
          <w:kern w:val="0"/>
          <w:sz w:val="28"/>
          <w:szCs w:val="28"/>
          <w:lang w:val="en-US" w:eastAsia="zh-CN" w:bidi="ar"/>
        </w:rPr>
      </w:pPr>
      <w:r>
        <w:rPr>
          <w:rFonts w:hint="eastAsia" w:ascii="宋体" w:hAnsi="宋体" w:eastAsia="宋体" w:cs="宋体"/>
          <w:b/>
          <w:bCs/>
          <w:kern w:val="0"/>
          <w:sz w:val="28"/>
          <w:szCs w:val="28"/>
          <w:lang w:val="en-US" w:eastAsia="zh-CN" w:bidi="ar"/>
        </w:rPr>
        <w:t>超长链条、大牌荟萃布局新生态</w:t>
      </w:r>
    </w:p>
    <w:p w14:paraId="193FD7A8">
      <w:pPr>
        <w:keepNext w:val="0"/>
        <w:keepLines w:val="0"/>
        <w:widowControl/>
        <w:numPr>
          <w:ilvl w:val="0"/>
          <w:numId w:val="0"/>
        </w:numPr>
        <w:suppressLineNumbers w:val="0"/>
        <w:ind w:leftChars="200"/>
        <w:jc w:val="left"/>
        <w:rPr>
          <w:rFonts w:hint="eastAsia" w:ascii="宋体" w:hAnsi="宋体" w:eastAsia="宋体" w:cs="宋体"/>
          <w:b w:val="0"/>
          <w:bCs w:val="0"/>
          <w:kern w:val="0"/>
          <w:sz w:val="28"/>
          <w:szCs w:val="28"/>
          <w:lang w:val="en-US" w:eastAsia="zh-CN" w:bidi="ar"/>
        </w:rPr>
      </w:pPr>
      <w:r>
        <w:rPr>
          <w:rFonts w:hint="eastAsia" w:ascii="宋体" w:hAnsi="宋体" w:eastAsia="宋体" w:cs="宋体"/>
          <w:b w:val="0"/>
          <w:bCs w:val="0"/>
          <w:kern w:val="0"/>
          <w:sz w:val="28"/>
          <w:szCs w:val="28"/>
          <w:lang w:val="en-US" w:eastAsia="zh-CN" w:bidi="ar"/>
        </w:rPr>
        <w:t xml:space="preserve">   家居行业大整合时代的背后是产业协作网络和生态格局的重构，第八届清丰家博会联动全城家居卖场、产业园区，深化一站式高效链接的职能，展城融动汇聚优质实木家居产品，助力拓展更广阔的合作生态。</w:t>
      </w:r>
    </w:p>
    <w:p w14:paraId="3DD48970">
      <w:pPr>
        <w:keepNext w:val="0"/>
        <w:keepLines w:val="0"/>
        <w:widowControl/>
        <w:numPr>
          <w:ilvl w:val="0"/>
          <w:numId w:val="0"/>
        </w:numPr>
        <w:suppressLineNumbers w:val="0"/>
        <w:ind w:leftChars="200" w:firstLine="560"/>
        <w:jc w:val="left"/>
        <w:rPr>
          <w:rFonts w:hint="eastAsia" w:ascii="宋体" w:hAnsi="宋体" w:eastAsia="宋体" w:cs="宋体"/>
          <w:b w:val="0"/>
          <w:bCs w:val="0"/>
          <w:kern w:val="0"/>
          <w:sz w:val="28"/>
          <w:szCs w:val="28"/>
          <w:lang w:val="en-US" w:eastAsia="zh-CN" w:bidi="ar"/>
        </w:rPr>
      </w:pPr>
      <w:r>
        <w:rPr>
          <w:rFonts w:hint="eastAsia" w:ascii="宋体" w:hAnsi="宋体" w:eastAsia="宋体" w:cs="宋体"/>
          <w:b w:val="0"/>
          <w:bCs w:val="0"/>
          <w:kern w:val="0"/>
          <w:sz w:val="28"/>
          <w:szCs w:val="28"/>
          <w:lang w:val="en-US" w:eastAsia="zh-CN" w:bidi="ar"/>
        </w:rPr>
        <w:t>展会进一步优化展区布局，丰富展出题材。展览类别涵盖成品实木家具、整木定制、实木体验、原木风尚、实木半成品、高定及配套、小件家具、办公及商用家具、创意设计、生活美学、白茬、机械设备、原材料辅料等细分产品，形成从整木定制、实木套房到实木白茬的多元化、全链路供给体系，为实木家居企业、经销商、设计师、终端买家等打造“大家居产业融合”的生态圈。助力企业拓宽市场渠道、提升品牌知名度，通过上下游产业链的深度对接，敏锐捕捉行业趋势，精准挖掘潜在商机。</w:t>
      </w:r>
    </w:p>
    <w:p w14:paraId="5B5D3C0E">
      <w:pPr>
        <w:keepNext w:val="0"/>
        <w:keepLines w:val="0"/>
        <w:widowControl/>
        <w:numPr>
          <w:ilvl w:val="0"/>
          <w:numId w:val="1"/>
        </w:numPr>
        <w:suppressLineNumbers w:val="0"/>
        <w:ind w:left="0" w:leftChars="0" w:firstLine="562" w:firstLineChars="200"/>
        <w:jc w:val="left"/>
        <w:rPr>
          <w:rFonts w:hint="eastAsia" w:ascii="宋体" w:hAnsi="宋体" w:eastAsia="宋体" w:cs="宋体"/>
          <w:b/>
          <w:bCs/>
          <w:kern w:val="0"/>
          <w:sz w:val="28"/>
          <w:szCs w:val="28"/>
          <w:lang w:val="en-US" w:eastAsia="zh-CN" w:bidi="ar"/>
        </w:rPr>
      </w:pPr>
      <w:r>
        <w:rPr>
          <w:rFonts w:hint="eastAsia" w:ascii="宋体" w:hAnsi="宋体" w:eastAsia="宋体" w:cs="宋体"/>
          <w:b/>
          <w:bCs/>
          <w:kern w:val="0"/>
          <w:sz w:val="28"/>
          <w:szCs w:val="28"/>
          <w:lang w:val="en-US" w:eastAsia="zh-CN" w:bidi="ar"/>
        </w:rPr>
        <w:t>超强发声、全平台多维深度推广</w:t>
      </w:r>
    </w:p>
    <w:p w14:paraId="734EADC7">
      <w:pPr>
        <w:keepNext w:val="0"/>
        <w:keepLines w:val="0"/>
        <w:widowControl/>
        <w:numPr>
          <w:ilvl w:val="0"/>
          <w:numId w:val="0"/>
        </w:numPr>
        <w:suppressLineNumbers w:val="0"/>
        <w:ind w:leftChars="200" w:firstLine="560" w:firstLineChars="200"/>
        <w:jc w:val="left"/>
        <w:rPr>
          <w:rFonts w:hint="eastAsia" w:ascii="宋体" w:hAnsi="宋体" w:eastAsia="宋体" w:cs="宋体"/>
          <w:b w:val="0"/>
          <w:bCs w:val="0"/>
          <w:kern w:val="0"/>
          <w:sz w:val="28"/>
          <w:szCs w:val="28"/>
          <w:lang w:val="en-US" w:eastAsia="zh-CN" w:bidi="ar"/>
        </w:rPr>
      </w:pPr>
      <w:r>
        <w:rPr>
          <w:rFonts w:hint="eastAsia" w:ascii="宋体" w:hAnsi="宋体" w:eastAsia="宋体" w:cs="宋体"/>
          <w:b w:val="0"/>
          <w:bCs w:val="0"/>
          <w:kern w:val="0"/>
          <w:sz w:val="28"/>
          <w:szCs w:val="28"/>
          <w:lang w:val="en-US" w:eastAsia="zh-CN" w:bidi="ar"/>
        </w:rPr>
        <w:t>在线上线下一体化运营新时代，第八届清丰家博会将以“中国实木家具第一展”为核心，以专业实木家具展为基准，整合全渠道资源强势曝光，构建线上线下深度融合的新运营模式。通过搭建全媒体矩阵，定期发布品牌推介、活动预告、行业资讯等内容，打造大范围、高层次、强密度宣传网络，实现全平台、全渠道、全链路发声，为参展品牌提供更高效、更精准的曝光机会，提升品牌关注度和市场影响力。</w:t>
      </w:r>
    </w:p>
    <w:p w14:paraId="7BC92540">
      <w:pPr>
        <w:keepNext w:val="0"/>
        <w:keepLines w:val="0"/>
        <w:widowControl/>
        <w:numPr>
          <w:ilvl w:val="0"/>
          <w:numId w:val="1"/>
        </w:numPr>
        <w:suppressLineNumbers w:val="0"/>
        <w:ind w:left="0" w:leftChars="0" w:firstLine="562" w:firstLineChars="200"/>
        <w:jc w:val="left"/>
        <w:rPr>
          <w:rFonts w:hint="eastAsia" w:ascii="宋体" w:hAnsi="宋体" w:eastAsia="宋体" w:cs="宋体"/>
          <w:b/>
          <w:bCs/>
          <w:kern w:val="0"/>
          <w:sz w:val="28"/>
          <w:szCs w:val="28"/>
          <w:lang w:val="en-US" w:eastAsia="zh-CN" w:bidi="ar"/>
        </w:rPr>
      </w:pPr>
      <w:r>
        <w:rPr>
          <w:rFonts w:hint="eastAsia" w:ascii="宋体" w:hAnsi="宋体" w:eastAsia="宋体" w:cs="宋体"/>
          <w:b/>
          <w:bCs/>
          <w:kern w:val="0"/>
          <w:sz w:val="28"/>
          <w:szCs w:val="28"/>
          <w:lang w:val="en-US" w:eastAsia="zh-CN" w:bidi="ar"/>
        </w:rPr>
        <w:t>超全资源、全渠道圈层链接覆盖</w:t>
      </w:r>
    </w:p>
    <w:p w14:paraId="3C7E666A">
      <w:pPr>
        <w:keepNext w:val="0"/>
        <w:keepLines w:val="0"/>
        <w:widowControl/>
        <w:numPr>
          <w:ilvl w:val="0"/>
          <w:numId w:val="0"/>
        </w:numPr>
        <w:suppressLineNumbers w:val="0"/>
        <w:ind w:leftChars="200"/>
        <w:jc w:val="left"/>
        <w:rPr>
          <w:rFonts w:hint="eastAsia" w:ascii="宋体" w:hAnsi="宋体" w:eastAsia="宋体" w:cs="宋体"/>
          <w:b w:val="0"/>
          <w:bCs w:val="0"/>
          <w:kern w:val="0"/>
          <w:sz w:val="28"/>
          <w:szCs w:val="28"/>
          <w:lang w:val="en-US" w:eastAsia="zh-CN" w:bidi="ar"/>
        </w:rPr>
      </w:pPr>
      <w:r>
        <w:rPr>
          <w:rFonts w:hint="eastAsia" w:ascii="宋体" w:hAnsi="宋体" w:eastAsia="宋体" w:cs="宋体"/>
          <w:b w:val="0"/>
          <w:bCs w:val="0"/>
          <w:kern w:val="0"/>
          <w:sz w:val="28"/>
          <w:szCs w:val="28"/>
          <w:lang w:val="en-US" w:eastAsia="zh-CN" w:bidi="ar"/>
        </w:rPr>
        <w:t xml:space="preserve">    秉持全链连接、深度赋能的定位，组委会联动全国战略合作家居卖场及友好合作商协会、专业市场园区招商全域覆盖。以河南为核心，深挖冀、鲁、晋、鄂、赣等地家居市场，辐射皖、蒙、甘、宁、青、川等产业集聚区，深度链接经销商、装饰公司、设计师、家居卖场、制造企业、行业协会、新闻媒体、终端买家等上下游圈层资源，打造实木家居产业强大的资源链接中心和社交场，通过展店联动、展贸结合，构建极富成效的高回报型贸易展会。</w:t>
      </w:r>
    </w:p>
    <w:p w14:paraId="525CA847">
      <w:pPr>
        <w:keepNext w:val="0"/>
        <w:keepLines w:val="0"/>
        <w:widowControl/>
        <w:numPr>
          <w:ilvl w:val="0"/>
          <w:numId w:val="0"/>
        </w:numPr>
        <w:suppressLineNumbers w:val="0"/>
        <w:ind w:leftChars="200" w:firstLine="560"/>
        <w:jc w:val="left"/>
        <w:rPr>
          <w:rFonts w:hint="eastAsia" w:ascii="宋体" w:hAnsi="宋体" w:eastAsia="宋体" w:cs="宋体"/>
          <w:b w:val="0"/>
          <w:bCs w:val="0"/>
          <w:kern w:val="0"/>
          <w:sz w:val="28"/>
          <w:szCs w:val="28"/>
          <w:lang w:val="en-US" w:eastAsia="zh-CN" w:bidi="ar"/>
        </w:rPr>
      </w:pPr>
      <w:r>
        <w:rPr>
          <w:rFonts w:hint="eastAsia" w:ascii="宋体" w:hAnsi="宋体" w:eastAsia="宋体" w:cs="宋体"/>
          <w:b w:val="0"/>
          <w:bCs w:val="0"/>
          <w:kern w:val="0"/>
          <w:sz w:val="28"/>
          <w:szCs w:val="28"/>
          <w:lang w:val="en-US" w:eastAsia="zh-CN" w:bidi="ar"/>
        </w:rPr>
        <w:t>展会期间，将开通观展直通车并提供免费接送服务，在以清丰县为中心周边500公里半径范围内，实现县县有车、无忧出行，最大化拓展客源，全力打造商务洽谈、对接合作的专业展＋消费展，实现展贸同行、双向发力。</w:t>
      </w:r>
    </w:p>
    <w:p w14:paraId="0D9B78E7">
      <w:pPr>
        <w:keepNext w:val="0"/>
        <w:keepLines w:val="0"/>
        <w:widowControl/>
        <w:numPr>
          <w:ilvl w:val="0"/>
          <w:numId w:val="1"/>
        </w:numPr>
        <w:suppressLineNumbers w:val="0"/>
        <w:ind w:left="0" w:leftChars="0" w:firstLine="562" w:firstLineChars="200"/>
        <w:jc w:val="left"/>
        <w:rPr>
          <w:rFonts w:hint="eastAsia" w:ascii="宋体" w:hAnsi="宋体" w:eastAsia="宋体" w:cs="宋体"/>
          <w:b/>
          <w:bCs/>
          <w:kern w:val="0"/>
          <w:sz w:val="28"/>
          <w:szCs w:val="28"/>
          <w:lang w:val="en-US" w:eastAsia="zh-CN" w:bidi="ar"/>
        </w:rPr>
      </w:pPr>
      <w:r>
        <w:rPr>
          <w:rFonts w:hint="eastAsia" w:ascii="宋体" w:hAnsi="宋体" w:eastAsia="宋体" w:cs="宋体"/>
          <w:b/>
          <w:bCs/>
          <w:kern w:val="0"/>
          <w:sz w:val="28"/>
          <w:szCs w:val="28"/>
          <w:lang w:val="en-US" w:eastAsia="zh-CN" w:bidi="ar"/>
        </w:rPr>
        <w:t>超多活动、打造行业思潮高地</w:t>
      </w:r>
    </w:p>
    <w:p w14:paraId="60D39DDA">
      <w:pPr>
        <w:keepNext w:val="0"/>
        <w:keepLines w:val="0"/>
        <w:widowControl/>
        <w:numPr>
          <w:ilvl w:val="0"/>
          <w:numId w:val="0"/>
        </w:numPr>
        <w:suppressLineNumbers w:val="0"/>
        <w:ind w:leftChars="200" w:firstLine="560"/>
        <w:jc w:val="left"/>
        <w:rPr>
          <w:rFonts w:hint="eastAsia" w:ascii="宋体" w:hAnsi="宋体" w:eastAsia="宋体" w:cs="宋体"/>
          <w:b w:val="0"/>
          <w:bCs w:val="0"/>
          <w:kern w:val="0"/>
          <w:sz w:val="28"/>
          <w:szCs w:val="28"/>
          <w:lang w:val="en-US" w:eastAsia="zh-CN" w:bidi="ar"/>
        </w:rPr>
      </w:pPr>
      <w:r>
        <w:rPr>
          <w:rFonts w:hint="eastAsia" w:ascii="宋体" w:hAnsi="宋体" w:eastAsia="宋体" w:cs="宋体"/>
          <w:b w:val="0"/>
          <w:bCs w:val="0"/>
          <w:kern w:val="0"/>
          <w:sz w:val="28"/>
          <w:szCs w:val="28"/>
          <w:lang w:val="en-US" w:eastAsia="zh-CN" w:bidi="ar"/>
        </w:rPr>
        <w:t>作为扎根产业的深度服务平台，第八届清丰家博会同期将举办实木家具设计大师论坛、实木家具工艺传承与创新研讨会、实木家具行业商贸洽谈会等一系列丰富多元的高价值配套活动。</w:t>
      </w:r>
    </w:p>
    <w:p w14:paraId="6495411F">
      <w:pPr>
        <w:keepNext w:val="0"/>
        <w:keepLines w:val="0"/>
        <w:widowControl/>
        <w:numPr>
          <w:ilvl w:val="0"/>
          <w:numId w:val="0"/>
        </w:numPr>
        <w:suppressLineNumbers w:val="0"/>
        <w:ind w:leftChars="200" w:firstLine="560"/>
        <w:jc w:val="left"/>
        <w:rPr>
          <w:rFonts w:hint="eastAsia" w:ascii="宋体" w:hAnsi="宋体" w:eastAsia="宋体" w:cs="宋体"/>
          <w:b w:val="0"/>
          <w:bCs w:val="0"/>
          <w:kern w:val="0"/>
          <w:sz w:val="28"/>
          <w:szCs w:val="28"/>
          <w:lang w:val="en-US" w:eastAsia="zh-CN" w:bidi="ar"/>
        </w:rPr>
      </w:pPr>
      <w:r>
        <w:rPr>
          <w:rFonts w:hint="eastAsia" w:ascii="宋体" w:hAnsi="宋体" w:eastAsia="宋体" w:cs="宋体"/>
          <w:b w:val="0"/>
          <w:bCs w:val="0"/>
          <w:kern w:val="0"/>
          <w:sz w:val="28"/>
          <w:szCs w:val="28"/>
          <w:lang w:val="en-US" w:eastAsia="zh-CN" w:bidi="ar"/>
        </w:rPr>
        <w:t>通过峰会论坛、赛事奖项、企业考察等数十场多主题精彩活动内容赋能，集聚商协会代表、专家学者、品牌领袖等，围绕行业热点和发展趋势，凝聚圈层和产业共识，打造产业思想交流高地。</w:t>
      </w:r>
    </w:p>
    <w:p w14:paraId="3B5F6019">
      <w:pPr>
        <w:keepNext w:val="0"/>
        <w:keepLines w:val="0"/>
        <w:widowControl/>
        <w:numPr>
          <w:ilvl w:val="0"/>
          <w:numId w:val="1"/>
        </w:numPr>
        <w:suppressLineNumbers w:val="0"/>
        <w:ind w:left="0" w:leftChars="0" w:firstLine="562" w:firstLineChars="200"/>
        <w:jc w:val="left"/>
        <w:rPr>
          <w:rFonts w:hint="eastAsia" w:ascii="宋体" w:hAnsi="宋体" w:eastAsia="宋体" w:cs="宋体"/>
          <w:b/>
          <w:bCs/>
          <w:kern w:val="0"/>
          <w:sz w:val="28"/>
          <w:szCs w:val="28"/>
          <w:lang w:val="en-US" w:eastAsia="zh-CN" w:bidi="ar"/>
        </w:rPr>
      </w:pPr>
      <w:r>
        <w:rPr>
          <w:rFonts w:hint="eastAsia" w:ascii="宋体" w:hAnsi="宋体" w:eastAsia="宋体" w:cs="宋体"/>
          <w:b/>
          <w:bCs/>
          <w:kern w:val="0"/>
          <w:sz w:val="28"/>
          <w:szCs w:val="28"/>
          <w:lang w:val="en-US" w:eastAsia="zh-CN" w:bidi="ar"/>
        </w:rPr>
        <w:t>超潮设计、引领家居美学方向</w:t>
      </w:r>
    </w:p>
    <w:p w14:paraId="71C8BA61">
      <w:pPr>
        <w:keepNext w:val="0"/>
        <w:keepLines w:val="0"/>
        <w:widowControl/>
        <w:numPr>
          <w:ilvl w:val="0"/>
          <w:numId w:val="0"/>
        </w:numPr>
        <w:suppressLineNumbers w:val="0"/>
        <w:ind w:leftChars="200" w:firstLine="560"/>
        <w:jc w:val="left"/>
        <w:rPr>
          <w:rFonts w:hint="eastAsia" w:ascii="宋体" w:hAnsi="宋体" w:eastAsia="宋体" w:cs="宋体"/>
          <w:b w:val="0"/>
          <w:bCs w:val="0"/>
          <w:kern w:val="0"/>
          <w:sz w:val="28"/>
          <w:szCs w:val="28"/>
          <w:lang w:val="en-US" w:eastAsia="zh-CN" w:bidi="ar"/>
        </w:rPr>
      </w:pPr>
      <w:r>
        <w:rPr>
          <w:rFonts w:hint="eastAsia" w:ascii="宋体" w:hAnsi="宋体" w:eastAsia="宋体" w:cs="宋体"/>
          <w:b w:val="0"/>
          <w:bCs w:val="0"/>
          <w:kern w:val="0"/>
          <w:sz w:val="28"/>
          <w:szCs w:val="28"/>
          <w:lang w:val="en-US" w:eastAsia="zh-CN" w:bidi="ar"/>
        </w:rPr>
        <w:t>第八届清丰家博会将以“设计引领”为亮点，围绕家居创意设计、生活美学、家居时尚、人才孵化等主题，聚焦设计渠道的链接与开发，汇聚大家居设计领域优质资源，通过品牌家居设计集采发布、多维度设计主题概念展、多场次设计思想交流盛会等方式，增强设计与生产品牌间的沟通交流，推动家具设计创新成果的转化与应用，打造一场家居时尚设计盛宴，赋能产业提档升级，满足消费者对美好生活的向往。</w:t>
      </w:r>
    </w:p>
    <w:p w14:paraId="3F879335">
      <w:pPr>
        <w:keepNext w:val="0"/>
        <w:keepLines w:val="0"/>
        <w:widowControl/>
        <w:numPr>
          <w:ilvl w:val="0"/>
          <w:numId w:val="0"/>
        </w:numPr>
        <w:suppressLineNumbers w:val="0"/>
        <w:ind w:firstLine="840" w:firstLineChars="300"/>
        <w:jc w:val="left"/>
      </w:pPr>
      <w:r>
        <w:rPr>
          <w:rFonts w:hint="eastAsia" w:ascii="宋体" w:hAnsi="宋体" w:eastAsia="宋体" w:cs="宋体"/>
          <w:b w:val="0"/>
          <w:bCs w:val="0"/>
          <w:kern w:val="0"/>
          <w:sz w:val="28"/>
          <w:szCs w:val="28"/>
          <w:lang w:val="en-US" w:eastAsia="zh-CN" w:bidi="ar"/>
        </w:rPr>
        <w:t>新布局、新题材、新生态，2025年5月10日-13日，第八届中国·清丰绿色家居博览会全面升级，盛装亮相，期待行业同仁相聚顿丘，共享商机，共鉴中国绿色家居璀璨时刻！现展位预定火热报名中，欢迎咨询洽谈！咨询热线：</w:t>
      </w:r>
      <w:r>
        <w:rPr>
          <w:rFonts w:ascii="宋体" w:hAnsi="宋体" w:eastAsia="宋体" w:cs="宋体"/>
          <w:kern w:val="0"/>
          <w:sz w:val="24"/>
          <w:szCs w:val="24"/>
          <w:lang w:val="en-US" w:eastAsia="zh-CN" w:bidi="ar"/>
        </w:rPr>
        <w:t>0393-7558899</w:t>
      </w:r>
    </w:p>
    <w:p w14:paraId="28F9C5BD">
      <w:pPr>
        <w:keepNext w:val="0"/>
        <w:keepLines w:val="0"/>
        <w:widowControl/>
        <w:numPr>
          <w:ilvl w:val="0"/>
          <w:numId w:val="0"/>
        </w:numPr>
        <w:suppressLineNumbers w:val="0"/>
        <w:ind w:leftChars="200"/>
        <w:jc w:val="left"/>
        <w:rPr>
          <w:rFonts w:hint="default" w:ascii="宋体" w:hAnsi="宋体" w:eastAsia="宋体" w:cs="宋体"/>
          <w:b w:val="0"/>
          <w:bCs w:val="0"/>
          <w:kern w:val="0"/>
          <w:sz w:val="28"/>
          <w:szCs w:val="28"/>
          <w:lang w:val="en-US" w:eastAsia="zh-CN" w:bidi="ar"/>
        </w:rPr>
      </w:pPr>
    </w:p>
    <w:p w14:paraId="7BD2AD13">
      <w:pPr>
        <w:keepNext w:val="0"/>
        <w:keepLines w:val="0"/>
        <w:widowControl/>
        <w:numPr>
          <w:ilvl w:val="0"/>
          <w:numId w:val="0"/>
        </w:numPr>
        <w:suppressLineNumbers w:val="0"/>
        <w:ind w:leftChars="200" w:firstLine="560"/>
        <w:jc w:val="left"/>
        <w:rPr>
          <w:rFonts w:hint="eastAsia" w:ascii="宋体" w:hAnsi="宋体" w:eastAsia="宋体" w:cs="宋体"/>
          <w:b w:val="0"/>
          <w:bCs w:val="0"/>
          <w:kern w:val="0"/>
          <w:sz w:val="28"/>
          <w:szCs w:val="28"/>
          <w:lang w:val="en-US" w:eastAsia="zh-CN" w:bidi="ar"/>
        </w:rPr>
      </w:pPr>
    </w:p>
    <w:p w14:paraId="1D4B7242">
      <w:pPr>
        <w:keepNext w:val="0"/>
        <w:keepLines w:val="0"/>
        <w:widowControl/>
        <w:numPr>
          <w:ilvl w:val="0"/>
          <w:numId w:val="0"/>
        </w:numPr>
        <w:suppressLineNumbers w:val="0"/>
        <w:ind w:leftChars="200"/>
        <w:jc w:val="left"/>
        <w:rPr>
          <w:rFonts w:hint="default" w:ascii="宋体" w:hAnsi="宋体" w:eastAsia="宋体" w:cs="宋体"/>
          <w:b w:val="0"/>
          <w:bCs w:val="0"/>
          <w:kern w:val="0"/>
          <w:sz w:val="28"/>
          <w:szCs w:val="28"/>
          <w:lang w:val="en-US" w:eastAsia="zh-CN" w:bidi="ar"/>
        </w:rPr>
      </w:pPr>
    </w:p>
    <w:p w14:paraId="1271A077">
      <w:pPr>
        <w:keepNext w:val="0"/>
        <w:keepLines w:val="0"/>
        <w:widowControl/>
        <w:numPr>
          <w:ilvl w:val="0"/>
          <w:numId w:val="0"/>
        </w:numPr>
        <w:suppressLineNumbers w:val="0"/>
        <w:ind w:leftChars="200"/>
        <w:jc w:val="left"/>
        <w:rPr>
          <w:rFonts w:hint="default" w:ascii="宋体" w:hAnsi="宋体" w:eastAsia="宋体" w:cs="宋体"/>
          <w:b w:val="0"/>
          <w:bCs w:val="0"/>
          <w:kern w:val="0"/>
          <w:sz w:val="28"/>
          <w:szCs w:val="28"/>
          <w:lang w:val="en-US" w:eastAsia="zh-CN" w:bidi="ar"/>
        </w:rPr>
      </w:pPr>
    </w:p>
    <w:p w14:paraId="44E586C9">
      <w:pPr>
        <w:keepNext w:val="0"/>
        <w:keepLines w:val="0"/>
        <w:widowControl/>
        <w:numPr>
          <w:ilvl w:val="0"/>
          <w:numId w:val="0"/>
        </w:numPr>
        <w:suppressLineNumbers w:val="0"/>
        <w:ind w:leftChars="200"/>
        <w:jc w:val="left"/>
        <w:rPr>
          <w:rFonts w:hint="default" w:ascii="宋体" w:hAnsi="宋体" w:eastAsia="宋体" w:cs="宋体"/>
          <w:b w:val="0"/>
          <w:bCs w:val="0"/>
          <w:kern w:val="0"/>
          <w:sz w:val="28"/>
          <w:szCs w:val="28"/>
          <w:lang w:val="en-US" w:eastAsia="zh-CN" w:bidi="ar"/>
        </w:rPr>
      </w:pPr>
    </w:p>
    <w:p w14:paraId="21F5DAE9">
      <w:pPr>
        <w:keepNext w:val="0"/>
        <w:keepLines w:val="0"/>
        <w:widowControl/>
        <w:numPr>
          <w:ilvl w:val="0"/>
          <w:numId w:val="0"/>
        </w:numPr>
        <w:suppressLineNumbers w:val="0"/>
        <w:ind w:leftChars="200"/>
        <w:jc w:val="left"/>
        <w:rPr>
          <w:rFonts w:hint="default" w:ascii="宋体" w:hAnsi="宋体" w:eastAsia="宋体" w:cs="宋体"/>
          <w:b w:val="0"/>
          <w:bCs w:val="0"/>
          <w:kern w:val="0"/>
          <w:sz w:val="28"/>
          <w:szCs w:val="28"/>
          <w:lang w:val="en-US" w:eastAsia="zh-CN" w:bidi="ar"/>
        </w:rPr>
      </w:pPr>
    </w:p>
    <w:p w14:paraId="1CE8077A">
      <w:pPr>
        <w:keepNext w:val="0"/>
        <w:keepLines w:val="0"/>
        <w:widowControl/>
        <w:numPr>
          <w:ilvl w:val="0"/>
          <w:numId w:val="0"/>
        </w:numPr>
        <w:suppressLineNumbers w:val="0"/>
        <w:ind w:leftChars="200"/>
        <w:jc w:val="left"/>
        <w:rPr>
          <w:rFonts w:hint="default" w:ascii="宋体" w:hAnsi="宋体" w:eastAsia="宋体" w:cs="宋体"/>
          <w:b w:val="0"/>
          <w:bCs w:val="0"/>
          <w:kern w:val="0"/>
          <w:sz w:val="28"/>
          <w:szCs w:val="28"/>
          <w:lang w:val="en-US" w:eastAsia="zh-CN" w:bidi="ar"/>
        </w:rPr>
      </w:pPr>
    </w:p>
    <w:p w14:paraId="051C74D4">
      <w:pPr>
        <w:keepNext w:val="0"/>
        <w:keepLines w:val="0"/>
        <w:widowControl/>
        <w:numPr>
          <w:ilvl w:val="0"/>
          <w:numId w:val="0"/>
        </w:numPr>
        <w:suppressLineNumbers w:val="0"/>
        <w:ind w:firstLine="560"/>
        <w:jc w:val="left"/>
        <w:rPr>
          <w:rFonts w:hint="eastAsia" w:ascii="宋体" w:hAnsi="宋体" w:eastAsia="宋体" w:cs="宋体"/>
          <w:b w:val="0"/>
          <w:bCs w:val="0"/>
          <w:kern w:val="0"/>
          <w:sz w:val="28"/>
          <w:szCs w:val="28"/>
          <w:lang w:val="en-US" w:eastAsia="zh-CN" w:bidi="ar"/>
        </w:rPr>
      </w:pPr>
    </w:p>
    <w:p w14:paraId="716AE399">
      <w:pPr>
        <w:keepNext w:val="0"/>
        <w:keepLines w:val="0"/>
        <w:widowControl/>
        <w:numPr>
          <w:ilvl w:val="0"/>
          <w:numId w:val="0"/>
        </w:numPr>
        <w:suppressLineNumbers w:val="0"/>
        <w:jc w:val="left"/>
        <w:rPr>
          <w:rFonts w:hint="default" w:ascii="宋体" w:hAnsi="宋体" w:eastAsia="宋体" w:cs="宋体"/>
          <w:b w:val="0"/>
          <w:bCs w:val="0"/>
          <w:kern w:val="0"/>
          <w:sz w:val="28"/>
          <w:szCs w:val="28"/>
          <w:lang w:val="en-US" w:eastAsia="zh-CN" w:bidi="ar"/>
        </w:rPr>
      </w:pPr>
      <w:r>
        <w:rPr>
          <w:rFonts w:hint="eastAsia" w:ascii="宋体" w:hAnsi="宋体" w:eastAsia="宋体" w:cs="宋体"/>
          <w:b w:val="0"/>
          <w:bCs w:val="0"/>
          <w:kern w:val="0"/>
          <w:sz w:val="28"/>
          <w:szCs w:val="28"/>
          <w:lang w:val="en-US" w:eastAsia="zh-CN" w:bidi="ar"/>
        </w:rPr>
        <w:t xml:space="preserve">  </w:t>
      </w:r>
    </w:p>
    <w:p w14:paraId="78C5616C">
      <w:pPr>
        <w:rPr>
          <w:rFonts w:hint="eastAsia" w:ascii="宋体" w:hAnsi="宋体" w:eastAsia="宋体" w:cs="宋体"/>
          <w:i w:val="0"/>
          <w:iCs w:val="0"/>
          <w:caps w:val="0"/>
          <w:spacing w:val="8"/>
          <w:sz w:val="28"/>
          <w:szCs w:val="28"/>
          <w:shd w:val="clear" w:fill="FFFFFF"/>
        </w:rPr>
      </w:pPr>
    </w:p>
    <w:p w14:paraId="00CB22C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FF474F"/>
    <w:multiLevelType w:val="singleLevel"/>
    <w:tmpl w:val="30FF474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AA6C24"/>
    <w:rsid w:val="11B748E5"/>
    <w:rsid w:val="1411115B"/>
    <w:rsid w:val="2DB46F32"/>
    <w:rsid w:val="35B244CD"/>
    <w:rsid w:val="56E63FB3"/>
    <w:rsid w:val="69310398"/>
    <w:rsid w:val="78C21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2263</Words>
  <Characters>2310</Characters>
  <Lines>0</Lines>
  <Paragraphs>0</Paragraphs>
  <TotalTime>0</TotalTime>
  <ScaleCrop>false</ScaleCrop>
  <LinksUpToDate>false</LinksUpToDate>
  <CharactersWithSpaces>2319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2025-03-02T02:15:00Z</dcterms:created>
  <dc:creator>1</dc:creator>
  <cp:lastModifiedBy>中展动力</cp:lastModifiedBy>
  <dcterms:modified xsi:type="dcterms:W3CDTF">2025-03-02T02:49:24Z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eyJoZGlkIjoiOTZhYTA5OTE4YWI4Yzk2ZmMxOWEzNmExMTYyNDIzNzUiLCJ1c2VySWQiOiI4MTE5MDM0NzcifQ==</vt:lpwstr>
  </property>
  <property fmtid="{D5CDD505-2E9C-101B-9397-08002B2CF9AE}" pid="4" name="ICV">
    <vt:lpwstr>0321B21C560C4A8E8F314F72CA72E064_12</vt:lpwstr>
  </property>
</Properties>
</file>