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F0E" w:rsidRDefault="001A10E6">
      <w:pPr>
        <w:spacing w:line="360" w:lineRule="auto"/>
        <w:jc w:val="center"/>
        <w:rPr>
          <w:rFonts w:ascii="宋体" w:hAnsi="宋体" w:cs="微软雅黑"/>
          <w:b/>
          <w:bCs/>
          <w:sz w:val="44"/>
          <w:szCs w:val="44"/>
        </w:rPr>
      </w:pPr>
      <w:r>
        <w:rPr>
          <w:rFonts w:ascii="宋体" w:hAnsi="宋体" w:cs="微软雅黑" w:hint="eastAsia"/>
          <w:b/>
          <w:bCs/>
          <w:sz w:val="44"/>
          <w:szCs w:val="44"/>
        </w:rPr>
        <w:t>202</w:t>
      </w:r>
      <w:r>
        <w:rPr>
          <w:rFonts w:ascii="宋体" w:hAnsi="宋体" w:cs="微软雅黑" w:hint="eastAsia"/>
          <w:b/>
          <w:bCs/>
          <w:sz w:val="44"/>
          <w:szCs w:val="44"/>
        </w:rPr>
        <w:t>5</w:t>
      </w:r>
      <w:r>
        <w:rPr>
          <w:rFonts w:ascii="宋体" w:hAnsi="宋体" w:cs="微软雅黑" w:hint="eastAsia"/>
          <w:b/>
          <w:bCs/>
          <w:sz w:val="44"/>
          <w:szCs w:val="44"/>
        </w:rPr>
        <w:t>吉林</w:t>
      </w:r>
      <w:r>
        <w:rPr>
          <w:rFonts w:ascii="宋体" w:hAnsi="宋体" w:cs="微软雅黑" w:hint="eastAsia"/>
          <w:b/>
          <w:bCs/>
          <w:sz w:val="44"/>
          <w:szCs w:val="44"/>
        </w:rPr>
        <w:t>（长春）医疗器械博览会</w:t>
      </w:r>
    </w:p>
    <w:p w:rsidR="00B11F0E" w:rsidRDefault="001A10E6">
      <w:pPr>
        <w:spacing w:line="360" w:lineRule="auto"/>
        <w:jc w:val="center"/>
        <w:rPr>
          <w:rFonts w:ascii="宋体" w:hAnsi="宋体" w:cs="微软雅黑"/>
          <w:b/>
          <w:bCs/>
          <w:sz w:val="52"/>
          <w:szCs w:val="52"/>
        </w:rPr>
      </w:pPr>
      <w:r>
        <w:rPr>
          <w:rFonts w:ascii="宋体" w:hAnsi="宋体" w:cs="微软雅黑" w:hint="eastAsia"/>
          <w:b/>
          <w:bCs/>
          <w:sz w:val="52"/>
          <w:szCs w:val="52"/>
        </w:rPr>
        <w:t>邀请函</w:t>
      </w:r>
    </w:p>
    <w:p w:rsidR="00B11F0E" w:rsidRDefault="001A10E6">
      <w:pPr>
        <w:spacing w:line="360" w:lineRule="auto"/>
        <w:rPr>
          <w:rFonts w:ascii="宋体" w:hAnsi="宋体" w:cs="宋体"/>
          <w:b/>
          <w:bCs/>
          <w:sz w:val="28"/>
          <w:szCs w:val="28"/>
        </w:rPr>
      </w:pPr>
      <w:r>
        <w:rPr>
          <w:rFonts w:ascii="宋体" w:hAnsi="宋体" w:cs="宋体" w:hint="eastAsia"/>
          <w:b/>
          <w:bCs/>
          <w:sz w:val="28"/>
          <w:szCs w:val="28"/>
        </w:rPr>
        <w:t>时间：</w:t>
      </w:r>
      <w:r>
        <w:rPr>
          <w:rFonts w:ascii="宋体" w:hAnsi="宋体" w:cs="宋体" w:hint="eastAsia"/>
          <w:b/>
          <w:bCs/>
          <w:sz w:val="28"/>
          <w:szCs w:val="28"/>
        </w:rPr>
        <w:t>202</w:t>
      </w:r>
      <w:r>
        <w:rPr>
          <w:rFonts w:ascii="宋体" w:hAnsi="宋体" w:cs="宋体" w:hint="eastAsia"/>
          <w:b/>
          <w:bCs/>
          <w:sz w:val="28"/>
          <w:szCs w:val="28"/>
        </w:rPr>
        <w:t>5</w:t>
      </w:r>
      <w:r>
        <w:rPr>
          <w:rFonts w:ascii="宋体" w:hAnsi="宋体" w:cs="宋体" w:hint="eastAsia"/>
          <w:b/>
          <w:bCs/>
          <w:sz w:val="28"/>
          <w:szCs w:val="28"/>
        </w:rPr>
        <w:t>年</w:t>
      </w:r>
      <w:r>
        <w:rPr>
          <w:rFonts w:ascii="宋体" w:hAnsi="宋体" w:cs="宋体" w:hint="eastAsia"/>
          <w:b/>
          <w:bCs/>
          <w:sz w:val="28"/>
          <w:szCs w:val="28"/>
        </w:rPr>
        <w:t>7</w:t>
      </w:r>
      <w:r>
        <w:rPr>
          <w:rFonts w:ascii="宋体" w:hAnsi="宋体" w:cs="宋体" w:hint="eastAsia"/>
          <w:b/>
          <w:bCs/>
          <w:sz w:val="28"/>
          <w:szCs w:val="28"/>
        </w:rPr>
        <w:t>月</w:t>
      </w:r>
      <w:r>
        <w:rPr>
          <w:rFonts w:ascii="宋体" w:hAnsi="宋体" w:cs="宋体" w:hint="eastAsia"/>
          <w:b/>
          <w:bCs/>
          <w:sz w:val="28"/>
          <w:szCs w:val="28"/>
        </w:rPr>
        <w:t>25-27</w:t>
      </w:r>
      <w:r>
        <w:rPr>
          <w:rFonts w:ascii="宋体" w:hAnsi="宋体" w:cs="宋体" w:hint="eastAsia"/>
          <w:b/>
          <w:bCs/>
          <w:sz w:val="28"/>
          <w:szCs w:val="28"/>
        </w:rPr>
        <w:t>日</w:t>
      </w:r>
      <w:r>
        <w:rPr>
          <w:rFonts w:ascii="宋体" w:hAnsi="宋体" w:cs="宋体" w:hint="eastAsia"/>
          <w:b/>
          <w:bCs/>
          <w:sz w:val="28"/>
          <w:szCs w:val="28"/>
        </w:rPr>
        <w:t xml:space="preserve">       </w:t>
      </w:r>
      <w:r>
        <w:rPr>
          <w:rFonts w:ascii="宋体" w:hAnsi="宋体" w:cs="宋体" w:hint="eastAsia"/>
          <w:b/>
          <w:bCs/>
          <w:sz w:val="28"/>
          <w:szCs w:val="28"/>
        </w:rPr>
        <w:t>地点：长春</w:t>
      </w:r>
      <w:r>
        <w:rPr>
          <w:rFonts w:ascii="宋体" w:hAnsi="宋体" w:cs="宋体" w:hint="eastAsia"/>
          <w:b/>
          <w:bCs/>
          <w:sz w:val="28"/>
          <w:szCs w:val="28"/>
        </w:rPr>
        <w:t>中信</w:t>
      </w:r>
      <w:r>
        <w:rPr>
          <w:rFonts w:ascii="宋体" w:hAnsi="宋体" w:cs="宋体" w:hint="eastAsia"/>
          <w:b/>
          <w:bCs/>
          <w:sz w:val="28"/>
          <w:szCs w:val="28"/>
        </w:rPr>
        <w:t>国际</w:t>
      </w:r>
      <w:r>
        <w:rPr>
          <w:rFonts w:ascii="宋体" w:hAnsi="宋体" w:cs="宋体" w:hint="eastAsia"/>
          <w:b/>
          <w:bCs/>
          <w:sz w:val="28"/>
          <w:szCs w:val="28"/>
        </w:rPr>
        <w:t>展览</w:t>
      </w:r>
      <w:r>
        <w:rPr>
          <w:rFonts w:ascii="宋体" w:hAnsi="宋体" w:cs="宋体" w:hint="eastAsia"/>
          <w:b/>
          <w:bCs/>
          <w:sz w:val="28"/>
          <w:szCs w:val="28"/>
        </w:rPr>
        <w:t>中心</w:t>
      </w:r>
    </w:p>
    <w:p w:rsidR="00B11F0E" w:rsidRDefault="001A10E6">
      <w:pPr>
        <w:pStyle w:val="2"/>
        <w:rPr>
          <w:rFonts w:ascii="宋体" w:eastAsia="宋体" w:hAnsi="宋体" w:cs="宋体"/>
          <w:sz w:val="36"/>
          <w:szCs w:val="36"/>
        </w:rPr>
      </w:pPr>
      <w:r>
        <w:rPr>
          <w:rFonts w:ascii="宋体" w:eastAsia="宋体" w:hAnsi="宋体" w:cs="宋体" w:hint="eastAsia"/>
          <w:sz w:val="36"/>
          <w:szCs w:val="36"/>
        </w:rPr>
        <w:t>举办机构</w:t>
      </w:r>
    </w:p>
    <w:p w:rsidR="00B11F0E" w:rsidRDefault="001A10E6">
      <w:pPr>
        <w:ind w:firstLineChars="200" w:firstLine="720"/>
        <w:rPr>
          <w:rFonts w:ascii="宋体" w:eastAsia="宋体" w:hAnsi="宋体" w:cs="宋体"/>
          <w:sz w:val="36"/>
          <w:szCs w:val="36"/>
        </w:rPr>
      </w:pPr>
      <w:r>
        <w:rPr>
          <w:rFonts w:ascii="宋体" w:eastAsia="宋体" w:hAnsi="宋体" w:cs="宋体" w:hint="eastAsia"/>
          <w:sz w:val="36"/>
          <w:szCs w:val="36"/>
        </w:rPr>
        <w:t>指导单位：中国老龄产业协会</w:t>
      </w:r>
    </w:p>
    <w:p w:rsidR="00B11F0E" w:rsidRDefault="001A10E6">
      <w:pPr>
        <w:ind w:firstLineChars="200" w:firstLine="720"/>
        <w:rPr>
          <w:rFonts w:ascii="宋体" w:eastAsia="宋体" w:hAnsi="宋体" w:cs="宋体"/>
          <w:sz w:val="36"/>
          <w:szCs w:val="36"/>
        </w:rPr>
      </w:pPr>
      <w:r>
        <w:rPr>
          <w:rFonts w:ascii="宋体" w:eastAsia="宋体" w:hAnsi="宋体" w:cs="宋体" w:hint="eastAsia"/>
          <w:sz w:val="36"/>
          <w:szCs w:val="36"/>
        </w:rPr>
        <w:t xml:space="preserve">          </w:t>
      </w:r>
      <w:bookmarkStart w:id="0" w:name="OLE_LINK1"/>
      <w:r>
        <w:rPr>
          <w:rFonts w:ascii="宋体" w:eastAsia="宋体" w:hAnsi="宋体" w:cs="宋体" w:hint="eastAsia"/>
          <w:sz w:val="36"/>
          <w:szCs w:val="36"/>
        </w:rPr>
        <w:t>中国欧洲经济技术</w:t>
      </w:r>
      <w:r>
        <w:rPr>
          <w:rFonts w:ascii="宋体" w:eastAsia="宋体" w:hAnsi="宋体" w:cs="宋体" w:hint="eastAsia"/>
          <w:sz w:val="36"/>
          <w:szCs w:val="36"/>
        </w:rPr>
        <w:t>合作</w:t>
      </w:r>
      <w:r>
        <w:rPr>
          <w:rFonts w:ascii="宋体" w:eastAsia="宋体" w:hAnsi="宋体" w:cs="宋体" w:hint="eastAsia"/>
          <w:sz w:val="36"/>
          <w:szCs w:val="36"/>
        </w:rPr>
        <w:t>协会</w:t>
      </w:r>
    </w:p>
    <w:bookmarkEnd w:id="0"/>
    <w:p w:rsidR="00B11F0E" w:rsidRDefault="001A10E6">
      <w:pPr>
        <w:ind w:firstLineChars="200" w:firstLine="720"/>
        <w:rPr>
          <w:rFonts w:ascii="宋体" w:eastAsia="宋体" w:hAnsi="宋体" w:cs="宋体"/>
          <w:sz w:val="36"/>
          <w:szCs w:val="36"/>
        </w:rPr>
      </w:pPr>
      <w:r>
        <w:rPr>
          <w:rFonts w:ascii="宋体" w:eastAsia="宋体" w:hAnsi="宋体" w:cs="宋体" w:hint="eastAsia"/>
          <w:sz w:val="36"/>
          <w:szCs w:val="36"/>
        </w:rPr>
        <w:t>主办单位：吉林省老龄产业协会</w:t>
      </w:r>
    </w:p>
    <w:p w:rsidR="00B11F0E" w:rsidRDefault="001A10E6">
      <w:pPr>
        <w:ind w:firstLineChars="200" w:firstLine="720"/>
        <w:rPr>
          <w:rFonts w:ascii="宋体" w:eastAsia="宋体" w:hAnsi="宋体" w:cs="宋体"/>
          <w:sz w:val="36"/>
          <w:szCs w:val="36"/>
        </w:rPr>
      </w:pPr>
      <w:r>
        <w:rPr>
          <w:rFonts w:ascii="宋体" w:eastAsia="宋体" w:hAnsi="宋体" w:cs="宋体" w:hint="eastAsia"/>
          <w:sz w:val="36"/>
          <w:szCs w:val="36"/>
        </w:rPr>
        <w:t xml:space="preserve">          </w:t>
      </w:r>
      <w:r>
        <w:rPr>
          <w:rFonts w:ascii="宋体" w:eastAsia="宋体" w:hAnsi="宋体" w:cs="宋体" w:hint="eastAsia"/>
          <w:sz w:val="36"/>
          <w:szCs w:val="36"/>
        </w:rPr>
        <w:t>吉林省老年学学会</w:t>
      </w:r>
    </w:p>
    <w:p w:rsidR="00B11F0E" w:rsidRDefault="001A10E6">
      <w:pPr>
        <w:ind w:firstLineChars="700" w:firstLine="2520"/>
        <w:rPr>
          <w:rFonts w:ascii="宋体" w:eastAsia="宋体" w:hAnsi="宋体" w:cs="宋体"/>
          <w:sz w:val="36"/>
          <w:szCs w:val="36"/>
        </w:rPr>
      </w:pPr>
      <w:r>
        <w:rPr>
          <w:rFonts w:ascii="宋体" w:eastAsia="宋体" w:hAnsi="宋体" w:cs="宋体" w:hint="eastAsia"/>
          <w:sz w:val="36"/>
          <w:szCs w:val="36"/>
        </w:rPr>
        <w:t>吉林省老龄事业发展基金会</w:t>
      </w:r>
    </w:p>
    <w:p w:rsidR="00B11F0E" w:rsidRDefault="001A10E6">
      <w:pPr>
        <w:ind w:firstLineChars="200" w:firstLine="720"/>
        <w:rPr>
          <w:rFonts w:ascii="宋体" w:eastAsia="宋体" w:hAnsi="宋体" w:cs="宋体"/>
          <w:sz w:val="36"/>
          <w:szCs w:val="36"/>
        </w:rPr>
      </w:pPr>
      <w:r>
        <w:rPr>
          <w:rFonts w:ascii="宋体" w:eastAsia="宋体" w:hAnsi="宋体" w:cs="宋体" w:hint="eastAsia"/>
          <w:sz w:val="36"/>
          <w:szCs w:val="36"/>
        </w:rPr>
        <w:t>承办单位：吉林晟达展览服务有限公司</w:t>
      </w:r>
      <w:bookmarkStart w:id="1" w:name="_GoBack"/>
      <w:bookmarkEnd w:id="1"/>
    </w:p>
    <w:p w:rsidR="00B11F0E" w:rsidRDefault="001A10E6">
      <w:pPr>
        <w:spacing w:line="360" w:lineRule="auto"/>
        <w:rPr>
          <w:rFonts w:ascii="宋体" w:hAnsi="宋体" w:cs="宋体"/>
          <w:b/>
          <w:bCs/>
          <w:sz w:val="28"/>
          <w:szCs w:val="28"/>
        </w:rPr>
      </w:pPr>
      <w:r>
        <w:rPr>
          <w:rFonts w:ascii="宋体" w:hAnsi="宋体" w:cs="宋体" w:hint="eastAsia"/>
          <w:b/>
          <w:bCs/>
          <w:sz w:val="28"/>
          <w:szCs w:val="28"/>
        </w:rPr>
        <w:t>赞助单位：征集中</w:t>
      </w:r>
    </w:p>
    <w:p w:rsidR="00B11F0E" w:rsidRDefault="001A10E6">
      <w:pPr>
        <w:spacing w:line="360" w:lineRule="auto"/>
        <w:ind w:firstLineChars="200" w:firstLine="560"/>
        <w:jc w:val="both"/>
        <w:rPr>
          <w:rFonts w:ascii="楷体" w:eastAsia="楷体" w:hAnsi="楷体" w:cstheme="minorEastAsia"/>
          <w:b/>
          <w:bCs/>
          <w:sz w:val="28"/>
          <w:szCs w:val="28"/>
        </w:rPr>
      </w:pPr>
      <w:r>
        <w:rPr>
          <w:rFonts w:ascii="楷体" w:eastAsia="楷体" w:hAnsi="楷体" w:cstheme="minorEastAsia" w:hint="eastAsia"/>
          <w:sz w:val="28"/>
          <w:szCs w:val="28"/>
        </w:rPr>
        <w:t>2025</w:t>
      </w:r>
      <w:r>
        <w:rPr>
          <w:rFonts w:ascii="楷体" w:eastAsia="楷体" w:hAnsi="楷体" w:cstheme="minorEastAsia" w:hint="eastAsia"/>
          <w:sz w:val="28"/>
          <w:szCs w:val="28"/>
        </w:rPr>
        <w:t>吉林（长春）医疗器械博览会，时间定于</w:t>
      </w:r>
      <w:r>
        <w:rPr>
          <w:rFonts w:ascii="楷体" w:eastAsia="楷体" w:hAnsi="楷体" w:cstheme="minorEastAsia" w:hint="eastAsia"/>
          <w:sz w:val="28"/>
          <w:szCs w:val="28"/>
        </w:rPr>
        <w:t>2025</w:t>
      </w:r>
      <w:r>
        <w:rPr>
          <w:rFonts w:ascii="楷体" w:eastAsia="楷体" w:hAnsi="楷体" w:cstheme="minorEastAsia" w:hint="eastAsia"/>
          <w:sz w:val="28"/>
          <w:szCs w:val="28"/>
        </w:rPr>
        <w:t>年</w:t>
      </w:r>
      <w:r>
        <w:rPr>
          <w:rFonts w:ascii="楷体" w:eastAsia="楷体" w:hAnsi="楷体" w:cstheme="minorEastAsia" w:hint="eastAsia"/>
          <w:sz w:val="28"/>
          <w:szCs w:val="28"/>
        </w:rPr>
        <w:t>7</w:t>
      </w:r>
      <w:r>
        <w:rPr>
          <w:rFonts w:ascii="楷体" w:eastAsia="楷体" w:hAnsi="楷体" w:cstheme="minorEastAsia" w:hint="eastAsia"/>
          <w:sz w:val="28"/>
          <w:szCs w:val="28"/>
        </w:rPr>
        <w:t>月</w:t>
      </w:r>
      <w:r>
        <w:rPr>
          <w:rFonts w:ascii="楷体" w:eastAsia="楷体" w:hAnsi="楷体" w:cstheme="minorEastAsia" w:hint="eastAsia"/>
          <w:sz w:val="28"/>
          <w:szCs w:val="28"/>
        </w:rPr>
        <w:t>25-27</w:t>
      </w:r>
      <w:r>
        <w:rPr>
          <w:rFonts w:ascii="楷体" w:eastAsia="楷体" w:hAnsi="楷体" w:cstheme="minorEastAsia" w:hint="eastAsia"/>
          <w:sz w:val="28"/>
          <w:szCs w:val="28"/>
        </w:rPr>
        <w:t>日，地点在长春中信国际展览中心（长春农业博览园），展出面积</w:t>
      </w:r>
      <w:r>
        <w:rPr>
          <w:rFonts w:ascii="楷体" w:eastAsia="楷体" w:hAnsi="楷体" w:cstheme="minorEastAsia" w:hint="eastAsia"/>
          <w:sz w:val="28"/>
          <w:szCs w:val="28"/>
        </w:rPr>
        <w:t>30000</w:t>
      </w:r>
      <w:r>
        <w:rPr>
          <w:rFonts w:ascii="楷体" w:eastAsia="楷体" w:hAnsi="楷体" w:cstheme="minorEastAsia" w:hint="eastAsia"/>
          <w:sz w:val="28"/>
          <w:szCs w:val="28"/>
        </w:rPr>
        <w:t>平方米，</w:t>
      </w:r>
      <w:r>
        <w:rPr>
          <w:rFonts w:ascii="楷体" w:eastAsia="楷体" w:hAnsi="楷体" w:cstheme="minorEastAsia" w:hint="eastAsia"/>
          <w:sz w:val="28"/>
          <w:szCs w:val="28"/>
        </w:rPr>
        <w:t>本届展会吸取前两届的成功经验，我们将持续优化展会的各个环节，提升服务质量，丰富展品内容，以吸引更多的参展商和观众，打造更具影响力和专业性的行业盛会。同时，展会将举办一系列论坛和研讨会，邀请业内专家、学者和企业代表就</w:t>
      </w:r>
      <w:r>
        <w:rPr>
          <w:rFonts w:ascii="楷体" w:eastAsia="楷体" w:hAnsi="楷体" w:cstheme="minorEastAsia" w:hint="eastAsia"/>
          <w:sz w:val="28"/>
          <w:szCs w:val="28"/>
        </w:rPr>
        <w:t>医疗行业</w:t>
      </w:r>
      <w:r>
        <w:rPr>
          <w:rFonts w:ascii="楷体" w:eastAsia="楷体" w:hAnsi="楷体" w:cstheme="minorEastAsia" w:hint="eastAsia"/>
          <w:sz w:val="28"/>
          <w:szCs w:val="28"/>
        </w:rPr>
        <w:t>的最新动态、政策法规、技术创新等方面进行深入的探讨和交流。聚焦行业热点、痛点，以政策分析、理论分析及实践结合，</w:t>
      </w:r>
      <w:r>
        <w:rPr>
          <w:rFonts w:ascii="楷体" w:eastAsia="楷体" w:hAnsi="楷体" w:cstheme="minorEastAsia" w:hint="eastAsia"/>
          <w:sz w:val="28"/>
          <w:szCs w:val="28"/>
        </w:rPr>
        <w:lastRenderedPageBreak/>
        <w:t>提升机构运营能力，推动产业正向发展。无论是实操干货，趋势解读等，都能让更多的</w:t>
      </w:r>
      <w:hyperlink r:id="rId6" w:tgtFrame="_blank" w:tooltip="养老机构" w:history="1">
        <w:r>
          <w:rPr>
            <w:rFonts w:ascii="楷体" w:eastAsia="楷体" w:hAnsi="楷体" w:cstheme="minorEastAsia" w:hint="eastAsia"/>
            <w:sz w:val="28"/>
            <w:szCs w:val="28"/>
          </w:rPr>
          <w:t>医疗生产</w:t>
        </w:r>
        <w:r>
          <w:rPr>
            <w:rFonts w:ascii="楷体" w:eastAsia="楷体" w:hAnsi="楷体" w:cstheme="minorEastAsia" w:hint="eastAsia"/>
            <w:sz w:val="28"/>
            <w:szCs w:val="28"/>
          </w:rPr>
          <w:t>机构</w:t>
        </w:r>
      </w:hyperlink>
      <w:r>
        <w:rPr>
          <w:rFonts w:ascii="楷体" w:eastAsia="楷体" w:hAnsi="楷体" w:cstheme="minorEastAsia" w:hint="eastAsia"/>
          <w:sz w:val="28"/>
          <w:szCs w:val="28"/>
        </w:rPr>
        <w:t>，企业高效链接，同频交流，碰撞火花，值得所有医疗机构</w:t>
      </w:r>
      <w:r>
        <w:rPr>
          <w:rFonts w:ascii="楷体" w:eastAsia="楷体" w:hAnsi="楷体" w:cstheme="minorEastAsia" w:hint="eastAsia"/>
          <w:sz w:val="28"/>
          <w:szCs w:val="28"/>
        </w:rPr>
        <w:t>期待。</w:t>
      </w:r>
    </w:p>
    <w:p w:rsidR="00B11F0E" w:rsidRDefault="001A10E6">
      <w:pPr>
        <w:spacing w:line="360" w:lineRule="auto"/>
        <w:ind w:firstLine="555"/>
        <w:jc w:val="both"/>
        <w:rPr>
          <w:rFonts w:ascii="楷体" w:eastAsia="楷体" w:hAnsi="楷体" w:cstheme="minorEastAsia"/>
          <w:sz w:val="28"/>
          <w:szCs w:val="28"/>
        </w:rPr>
      </w:pPr>
      <w:r>
        <w:rPr>
          <w:rFonts w:ascii="楷体" w:eastAsia="楷体" w:hAnsi="楷体" w:cstheme="minorEastAsia" w:hint="eastAsia"/>
          <w:sz w:val="28"/>
          <w:szCs w:val="28"/>
        </w:rPr>
        <w:t>本次展会是响应我国医疗器械产业飞速的发展，新医改将显著使医疗器械行业受惠，基础医疗器械、高科技化、人性化和微型化的医疗器械将给吉林人民带来健康福祉。</w:t>
      </w:r>
    </w:p>
    <w:p w:rsidR="00B11F0E" w:rsidRDefault="001A10E6">
      <w:pPr>
        <w:spacing w:line="360" w:lineRule="auto"/>
        <w:rPr>
          <w:rFonts w:ascii="宋体" w:hAnsi="宋体" w:cs="微软雅黑"/>
          <w:b/>
          <w:bCs/>
          <w:sz w:val="24"/>
          <w:szCs w:val="24"/>
        </w:rPr>
      </w:pPr>
      <w:r>
        <w:rPr>
          <w:rFonts w:ascii="宋体" w:hAnsi="宋体" w:cs="微软雅黑" w:hint="eastAsia"/>
          <w:bCs/>
          <w:sz w:val="24"/>
          <w:szCs w:val="24"/>
        </w:rPr>
        <w:t>二、</w:t>
      </w:r>
      <w:r>
        <w:rPr>
          <w:rFonts w:ascii="宋体" w:hAnsi="宋体" w:cs="微软雅黑" w:hint="eastAsia"/>
          <w:b/>
          <w:bCs/>
          <w:sz w:val="24"/>
          <w:szCs w:val="24"/>
        </w:rPr>
        <w:t>参展范围</w:t>
      </w:r>
    </w:p>
    <w:p w:rsidR="00B11F0E" w:rsidRDefault="001A10E6">
      <w:pPr>
        <w:pStyle w:val="a5"/>
        <w:shd w:val="clear" w:color="auto" w:fill="FFFFFF"/>
        <w:spacing w:before="0" w:beforeAutospacing="0" w:after="375" w:afterAutospacing="0"/>
        <w:rPr>
          <w:rFonts w:ascii="微软雅黑" w:eastAsia="微软雅黑" w:hAnsi="微软雅黑" w:cs="Arial"/>
        </w:rPr>
      </w:pPr>
      <w:r>
        <w:rPr>
          <w:rFonts w:ascii="微软雅黑" w:eastAsia="微软雅黑" w:hAnsi="微软雅黑" w:cs="Arial"/>
        </w:rPr>
        <w:t>医用影像</w:t>
      </w:r>
      <w:r>
        <w:rPr>
          <w:rFonts w:ascii="微软雅黑" w:eastAsia="微软雅黑" w:hAnsi="微软雅黑" w:cs="Arial"/>
        </w:rPr>
        <w:t>:</w:t>
      </w:r>
    </w:p>
    <w:p w:rsidR="00B11F0E" w:rsidRDefault="001A10E6">
      <w:pPr>
        <w:pStyle w:val="a5"/>
        <w:shd w:val="clear" w:color="auto" w:fill="FFFFFF"/>
        <w:spacing w:before="0" w:beforeAutospacing="0" w:after="375" w:afterAutospacing="0"/>
        <w:rPr>
          <w:rFonts w:ascii="微软雅黑" w:eastAsia="微软雅黑" w:hAnsi="微软雅黑" w:cs="Arial"/>
        </w:rPr>
      </w:pPr>
      <w:r>
        <w:rPr>
          <w:rFonts w:ascii="微软雅黑" w:eastAsia="微软雅黑" w:hAnsi="微软雅黑" w:cs="Arial"/>
        </w:rPr>
        <w:t>CT</w:t>
      </w:r>
      <w:r>
        <w:rPr>
          <w:rFonts w:ascii="微软雅黑" w:eastAsia="微软雅黑" w:hAnsi="微软雅黑" w:cs="Arial"/>
        </w:rPr>
        <w:t>、</w:t>
      </w:r>
      <w:r>
        <w:rPr>
          <w:rFonts w:ascii="微软雅黑" w:eastAsia="微软雅黑" w:hAnsi="微软雅黑" w:cs="Arial"/>
        </w:rPr>
        <w:t>DR</w:t>
      </w:r>
      <w:r>
        <w:rPr>
          <w:rFonts w:ascii="微软雅黑" w:eastAsia="微软雅黑" w:hAnsi="微软雅黑" w:cs="Arial"/>
        </w:rPr>
        <w:t>、医用</w:t>
      </w:r>
      <w:r>
        <w:rPr>
          <w:rFonts w:ascii="微软雅黑" w:eastAsia="微软雅黑" w:hAnsi="微软雅黑" w:cs="Arial"/>
        </w:rPr>
        <w:t>X</w:t>
      </w:r>
      <w:r>
        <w:rPr>
          <w:rFonts w:ascii="微软雅黑" w:eastAsia="微软雅黑" w:hAnsi="微软雅黑" w:cs="Arial"/>
        </w:rPr>
        <w:t>射线系统、超声诊断仪、磁共振设备、肿瘤治疗机、医用胶片及处理系统、医用</w:t>
      </w:r>
      <w:r>
        <w:rPr>
          <w:rFonts w:ascii="微软雅黑" w:eastAsia="微软雅黑" w:hAnsi="微软雅黑" w:cs="Arial"/>
        </w:rPr>
        <w:t>3D</w:t>
      </w:r>
      <w:r>
        <w:rPr>
          <w:rFonts w:ascii="微软雅黑" w:eastAsia="微软雅黑" w:hAnsi="微软雅黑" w:cs="Arial"/>
        </w:rPr>
        <w:t>打印设备、</w:t>
      </w:r>
      <w:r>
        <w:rPr>
          <w:rFonts w:ascii="微软雅黑" w:eastAsia="微软雅黑" w:hAnsi="微软雅黑" w:cs="Arial"/>
        </w:rPr>
        <w:t xml:space="preserve"> </w:t>
      </w:r>
      <w:r>
        <w:rPr>
          <w:rFonts w:ascii="微软雅黑" w:eastAsia="微软雅黑" w:hAnsi="微软雅黑" w:cs="Arial"/>
        </w:rPr>
        <w:t>体外医疗器械（医疗模型、医疗器械</w:t>
      </w:r>
      <w:r>
        <w:rPr>
          <w:rFonts w:ascii="微软雅黑" w:eastAsia="微软雅黑" w:hAnsi="微软雅黑" w:cs="Arial"/>
        </w:rPr>
        <w:t>-</w:t>
      </w:r>
      <w:r>
        <w:rPr>
          <w:rFonts w:ascii="微软雅黑" w:eastAsia="微软雅黑" w:hAnsi="微软雅黑" w:cs="Arial"/>
        </w:rPr>
        <w:t>如假肢、助听器、齿科手术模板等）、植入物</w:t>
      </w:r>
      <w:r>
        <w:rPr>
          <w:rFonts w:ascii="微软雅黑" w:eastAsia="微软雅黑" w:hAnsi="微软雅黑" w:cs="Arial"/>
        </w:rPr>
        <w:t>3D</w:t>
      </w:r>
      <w:r>
        <w:rPr>
          <w:rFonts w:ascii="微软雅黑" w:eastAsia="微软雅黑" w:hAnsi="微软雅黑" w:cs="Arial"/>
        </w:rPr>
        <w:t>打印技术等</w:t>
      </w:r>
    </w:p>
    <w:p w:rsidR="00B11F0E" w:rsidRDefault="001A10E6">
      <w:pPr>
        <w:pStyle w:val="a5"/>
        <w:shd w:val="clear" w:color="auto" w:fill="FFFFFF"/>
        <w:spacing w:before="0" w:beforeAutospacing="0" w:after="375" w:afterAutospacing="0"/>
        <w:rPr>
          <w:rFonts w:ascii="微软雅黑" w:eastAsia="微软雅黑" w:hAnsi="微软雅黑" w:cs="Arial"/>
        </w:rPr>
      </w:pPr>
      <w:r>
        <w:rPr>
          <w:rFonts w:ascii="微软雅黑" w:eastAsia="微软雅黑" w:hAnsi="微软雅黑" w:cs="Arial"/>
        </w:rPr>
        <w:t xml:space="preserve">IVD </w:t>
      </w:r>
      <w:r>
        <w:rPr>
          <w:rFonts w:ascii="微软雅黑" w:eastAsia="微软雅黑" w:hAnsi="微软雅黑" w:cs="Arial"/>
        </w:rPr>
        <w:t>体外诊断</w:t>
      </w:r>
      <w:r>
        <w:rPr>
          <w:rFonts w:ascii="微软雅黑" w:eastAsia="微软雅黑" w:hAnsi="微软雅黑" w:cs="Arial"/>
        </w:rPr>
        <w:t>:</w:t>
      </w:r>
    </w:p>
    <w:p w:rsidR="00B11F0E" w:rsidRDefault="001A10E6">
      <w:pPr>
        <w:pStyle w:val="a5"/>
        <w:shd w:val="clear" w:color="auto" w:fill="FFFFFF"/>
        <w:spacing w:before="0" w:beforeAutospacing="0" w:after="375" w:afterAutospacing="0"/>
        <w:rPr>
          <w:rFonts w:ascii="微软雅黑" w:eastAsia="微软雅黑" w:hAnsi="微软雅黑" w:cs="Arial"/>
        </w:rPr>
      </w:pPr>
      <w:r>
        <w:rPr>
          <w:rFonts w:ascii="微软雅黑" w:eastAsia="微软雅黑" w:hAnsi="微软雅黑" w:cs="Arial"/>
        </w:rPr>
        <w:t>整体实验室解决方案、临床诊断设备、核酸检测诊断试剂、</w:t>
      </w:r>
      <w:r>
        <w:rPr>
          <w:rFonts w:ascii="微软雅黑" w:eastAsia="微软雅黑" w:hAnsi="微软雅黑" w:cs="Arial"/>
        </w:rPr>
        <w:t>POCT</w:t>
      </w:r>
      <w:r>
        <w:rPr>
          <w:rFonts w:ascii="微软雅黑" w:eastAsia="微软雅黑" w:hAnsi="微软雅黑" w:cs="Arial"/>
        </w:rPr>
        <w:t>、家用诊断设备等</w:t>
      </w:r>
      <w:r>
        <w:rPr>
          <w:rFonts w:ascii="微软雅黑" w:eastAsia="微软雅黑" w:hAnsi="微软雅黑" w:cs="Arial"/>
        </w:rPr>
        <w:t>X</w:t>
      </w:r>
      <w:r>
        <w:rPr>
          <w:rFonts w:ascii="微软雅黑" w:eastAsia="微软雅黑" w:hAnsi="微软雅黑" w:cs="Arial"/>
        </w:rPr>
        <w:t>射线诊断设备、超声诊断设备、功能检</w:t>
      </w:r>
      <w:r>
        <w:rPr>
          <w:rFonts w:ascii="微软雅黑" w:eastAsia="微软雅黑" w:hAnsi="微软雅黑" w:cs="Arial"/>
        </w:rPr>
        <w:t xml:space="preserve"> </w:t>
      </w:r>
      <w:r>
        <w:rPr>
          <w:rFonts w:ascii="微软雅黑" w:eastAsia="微软雅黑" w:hAnsi="微软雅黑" w:cs="Arial"/>
        </w:rPr>
        <w:t>查设备、内窥镜检查设备、核医学设备、实验诊断设备、病理诊断装备、诊断用成像器材、色谱分析仪、诊室分析仪、透</w:t>
      </w:r>
      <w:r>
        <w:rPr>
          <w:rFonts w:ascii="微软雅黑" w:eastAsia="微软雅黑" w:hAnsi="微软雅黑" w:cs="Arial"/>
        </w:rPr>
        <w:t xml:space="preserve"> </w:t>
      </w:r>
      <w:r>
        <w:rPr>
          <w:rFonts w:ascii="微软雅黑" w:eastAsia="微软雅黑" w:hAnsi="微软雅黑" w:cs="Arial"/>
        </w:rPr>
        <w:t>析及移植手术、核磁共振成像设备</w:t>
      </w:r>
    </w:p>
    <w:p w:rsidR="00B11F0E" w:rsidRDefault="001A10E6">
      <w:pPr>
        <w:pStyle w:val="a5"/>
        <w:shd w:val="clear" w:color="auto" w:fill="FFFFFF"/>
        <w:spacing w:before="0" w:beforeAutospacing="0" w:after="375" w:afterAutospacing="0"/>
        <w:rPr>
          <w:rFonts w:ascii="微软雅黑" w:eastAsia="微软雅黑" w:hAnsi="微软雅黑" w:cs="Arial"/>
        </w:rPr>
      </w:pPr>
      <w:r>
        <w:rPr>
          <w:rFonts w:ascii="微软雅黑" w:eastAsia="微软雅黑" w:hAnsi="微软雅黑" w:cs="Arial"/>
        </w:rPr>
        <w:t>治疗辅助设备：</w:t>
      </w:r>
    </w:p>
    <w:p w:rsidR="00B11F0E" w:rsidRDefault="001A10E6">
      <w:pPr>
        <w:pStyle w:val="a5"/>
        <w:shd w:val="clear" w:color="auto" w:fill="FFFFFF"/>
        <w:spacing w:before="0" w:beforeAutospacing="0" w:after="375" w:afterAutospacing="0"/>
        <w:rPr>
          <w:rFonts w:ascii="微软雅黑" w:eastAsia="微软雅黑" w:hAnsi="微软雅黑" w:cs="Arial"/>
        </w:rPr>
      </w:pPr>
      <w:r>
        <w:rPr>
          <w:rFonts w:ascii="微软雅黑" w:eastAsia="微软雅黑" w:hAnsi="微软雅黑" w:cs="Arial"/>
        </w:rPr>
        <w:t>临床放射设备；临床检验设备及试剂、病房护理设备、手术设备、放射治疗设备、核医学治疗设备、理化设备、激光</w:t>
      </w:r>
      <w:r>
        <w:rPr>
          <w:rFonts w:ascii="微软雅黑" w:eastAsia="微软雅黑" w:hAnsi="微软雅黑" w:cs="Arial"/>
        </w:rPr>
        <w:t xml:space="preserve"> </w:t>
      </w:r>
      <w:r>
        <w:rPr>
          <w:rFonts w:ascii="微软雅黑" w:eastAsia="微软雅黑" w:hAnsi="微软雅黑" w:cs="Arial"/>
        </w:rPr>
        <w:t>设备、透析治疗设备、体温冷冻</w:t>
      </w:r>
      <w:r>
        <w:rPr>
          <w:rFonts w:ascii="微软雅黑" w:eastAsia="微软雅黑" w:hAnsi="微软雅黑" w:cs="Arial"/>
        </w:rPr>
        <w:t>设备、急救设备、测温仪器、呼吸机、监护仪、血氧仪、制氧机、供氧系统、空调设备、</w:t>
      </w:r>
      <w:r>
        <w:rPr>
          <w:rFonts w:ascii="微软雅黑" w:eastAsia="微软雅黑" w:hAnsi="微软雅黑" w:cs="Arial"/>
        </w:rPr>
        <w:t xml:space="preserve"> </w:t>
      </w:r>
      <w:r>
        <w:rPr>
          <w:rFonts w:ascii="微软雅黑" w:eastAsia="微软雅黑" w:hAnsi="微软雅黑" w:cs="Arial"/>
        </w:rPr>
        <w:t>血库设备、医用数据处理设备、医用录像摄影设备、医用抽气机系统等；</w:t>
      </w:r>
      <w:r>
        <w:rPr>
          <w:rFonts w:ascii="微软雅黑" w:eastAsia="微软雅黑" w:hAnsi="微软雅黑" w:cs="Arial"/>
        </w:rPr>
        <w:t xml:space="preserve"> </w:t>
      </w:r>
      <w:r>
        <w:rPr>
          <w:rFonts w:ascii="微软雅黑" w:eastAsia="微软雅黑" w:hAnsi="微软雅黑" w:cs="Arial"/>
        </w:rPr>
        <w:t>；</w:t>
      </w:r>
    </w:p>
    <w:p w:rsidR="00B11F0E" w:rsidRDefault="001A10E6">
      <w:pPr>
        <w:pStyle w:val="a5"/>
        <w:shd w:val="clear" w:color="auto" w:fill="FFFFFF"/>
        <w:spacing w:before="0" w:beforeAutospacing="0" w:after="375" w:afterAutospacing="0"/>
        <w:rPr>
          <w:rFonts w:ascii="微软雅黑" w:eastAsia="微软雅黑" w:hAnsi="微软雅黑" w:cs="Arial"/>
        </w:rPr>
      </w:pPr>
      <w:r>
        <w:rPr>
          <w:rFonts w:ascii="微软雅黑" w:eastAsia="微软雅黑" w:hAnsi="微软雅黑" w:cs="Arial"/>
        </w:rPr>
        <w:t>康复设备与器材：</w:t>
      </w:r>
    </w:p>
    <w:p w:rsidR="00B11F0E" w:rsidRDefault="001A10E6">
      <w:pPr>
        <w:pStyle w:val="a5"/>
        <w:shd w:val="clear" w:color="auto" w:fill="FFFFFF"/>
        <w:spacing w:before="0" w:beforeAutospacing="0" w:after="375" w:afterAutospacing="0"/>
        <w:rPr>
          <w:rFonts w:ascii="微软雅黑" w:eastAsia="微软雅黑" w:hAnsi="微软雅黑" w:cs="Arial"/>
        </w:rPr>
      </w:pPr>
      <w:r>
        <w:rPr>
          <w:rFonts w:ascii="微软雅黑" w:eastAsia="微软雅黑" w:hAnsi="微软雅黑" w:cs="Arial"/>
        </w:rPr>
        <w:lastRenderedPageBreak/>
        <w:t>残障人士辅助工具、康复、理疗按摩治疗设备，康复保健器材、康复器械、辅助器具、中医治疗、物理治疗设备、</w:t>
      </w:r>
      <w:r>
        <w:rPr>
          <w:rFonts w:ascii="微软雅黑" w:eastAsia="微软雅黑" w:hAnsi="微软雅黑" w:cs="Arial"/>
        </w:rPr>
        <w:t xml:space="preserve"> </w:t>
      </w:r>
      <w:r>
        <w:rPr>
          <w:rFonts w:ascii="微软雅黑" w:eastAsia="微软雅黑" w:hAnsi="微软雅黑" w:cs="Arial"/>
        </w:rPr>
        <w:t>医用高频设备等</w:t>
      </w:r>
    </w:p>
    <w:p w:rsidR="00B11F0E" w:rsidRDefault="001A10E6">
      <w:pPr>
        <w:pStyle w:val="a5"/>
        <w:shd w:val="clear" w:color="auto" w:fill="FFFFFF"/>
        <w:spacing w:before="0" w:beforeAutospacing="0" w:after="375" w:afterAutospacing="0"/>
        <w:rPr>
          <w:rFonts w:ascii="微软雅黑" w:eastAsia="微软雅黑" w:hAnsi="微软雅黑" w:cs="Arial"/>
        </w:rPr>
      </w:pPr>
      <w:r>
        <w:rPr>
          <w:rFonts w:ascii="微软雅黑" w:eastAsia="微软雅黑" w:hAnsi="微软雅黑" w:cs="Arial"/>
        </w:rPr>
        <w:t>医用消毒及空气净化区：</w:t>
      </w:r>
    </w:p>
    <w:p w:rsidR="00B11F0E" w:rsidRDefault="001A10E6">
      <w:pPr>
        <w:pStyle w:val="a5"/>
        <w:shd w:val="clear" w:color="auto" w:fill="FFFFFF"/>
        <w:spacing w:before="0" w:beforeAutospacing="0" w:after="375" w:afterAutospacing="0"/>
        <w:rPr>
          <w:rFonts w:ascii="微软雅黑" w:eastAsia="微软雅黑" w:hAnsi="微软雅黑" w:cs="Arial"/>
        </w:rPr>
      </w:pPr>
      <w:r>
        <w:rPr>
          <w:rFonts w:ascii="微软雅黑" w:eastAsia="微软雅黑" w:hAnsi="微软雅黑" w:cs="Arial"/>
        </w:rPr>
        <w:t>消毒产品、医用消毒液、消毒剂、医用酒精、手部消毒器、消毒柜、高压消毒锅、离子灭菌器、一次性使用卫</w:t>
      </w:r>
      <w:r>
        <w:rPr>
          <w:rFonts w:ascii="微软雅黑" w:eastAsia="微软雅黑" w:hAnsi="微软雅黑" w:cs="Arial"/>
        </w:rPr>
        <w:t xml:space="preserve"> </w:t>
      </w:r>
      <w:r>
        <w:rPr>
          <w:rFonts w:ascii="微软雅黑" w:eastAsia="微软雅黑" w:hAnsi="微软雅黑" w:cs="Arial"/>
        </w:rPr>
        <w:t>生用品消毒灭菌、药物灭菌、超声清洗、冷冻箱、消毒包装、医疗敷料（器械）消毒包装袋、热封纸塑袋、消</w:t>
      </w:r>
      <w:r>
        <w:rPr>
          <w:rFonts w:ascii="微软雅黑" w:eastAsia="微软雅黑" w:hAnsi="微软雅黑" w:cs="Arial"/>
        </w:rPr>
        <w:t xml:space="preserve"> </w:t>
      </w:r>
      <w:r>
        <w:rPr>
          <w:rFonts w:ascii="微软雅黑" w:eastAsia="微软雅黑" w:hAnsi="微软雅黑" w:cs="Arial"/>
        </w:rPr>
        <w:t>毒管袋、灭菌卷袋、医用透析纸、感染控制、感染诊断技术、隔离技术、感染药剂、交叉感染控制、防护及处置技术、微生物检验技术与应用、职业防护与安全措施等；</w:t>
      </w:r>
    </w:p>
    <w:p w:rsidR="00B11F0E" w:rsidRDefault="001A10E6">
      <w:pPr>
        <w:pStyle w:val="a5"/>
        <w:shd w:val="clear" w:color="auto" w:fill="FFFFFF"/>
        <w:spacing w:before="0" w:beforeAutospacing="0" w:after="375" w:afterAutospacing="0"/>
        <w:rPr>
          <w:rFonts w:ascii="微软雅黑" w:eastAsia="微软雅黑" w:hAnsi="微软雅黑" w:cs="Arial"/>
        </w:rPr>
      </w:pPr>
      <w:r>
        <w:rPr>
          <w:rFonts w:ascii="微软雅黑" w:eastAsia="微软雅黑" w:hAnsi="微软雅黑" w:cs="Arial"/>
        </w:rPr>
        <w:t>医疗耗材产品：</w:t>
      </w:r>
    </w:p>
    <w:p w:rsidR="00B11F0E" w:rsidRDefault="001A10E6">
      <w:pPr>
        <w:pStyle w:val="a5"/>
        <w:shd w:val="clear" w:color="auto" w:fill="FFFFFF"/>
        <w:spacing w:before="0" w:beforeAutospacing="0" w:after="375" w:afterAutospacing="0"/>
        <w:rPr>
          <w:rFonts w:ascii="微软雅黑" w:eastAsia="微软雅黑" w:hAnsi="微软雅黑" w:cs="Arial"/>
        </w:rPr>
      </w:pPr>
      <w:r>
        <w:rPr>
          <w:rFonts w:ascii="微软雅黑" w:eastAsia="微软雅黑" w:hAnsi="微软雅黑" w:cs="Arial"/>
        </w:rPr>
        <w:t>缝合材料、一次性消耗品、医用口罩、医用手套、医疗服饰、手术衣，隔离衣，护目镜，患者治疗产品与其他卫生用</w:t>
      </w:r>
      <w:r>
        <w:rPr>
          <w:rFonts w:ascii="微软雅黑" w:eastAsia="微软雅黑" w:hAnsi="微软雅黑" w:cs="Arial"/>
        </w:rPr>
        <w:t xml:space="preserve"> </w:t>
      </w:r>
      <w:r>
        <w:rPr>
          <w:rFonts w:ascii="微软雅黑" w:eastAsia="微软雅黑" w:hAnsi="微软雅黑" w:cs="Arial"/>
        </w:rPr>
        <w:t>品、外科手术器械及耗材、输血系统器材等创面敷料、功能敷料、生物材料、手术用品、粘贴材料、护创材料、</w:t>
      </w:r>
      <w:r>
        <w:rPr>
          <w:rFonts w:ascii="微软雅黑" w:eastAsia="微软雅黑" w:hAnsi="微软雅黑" w:cs="Arial"/>
        </w:rPr>
        <w:t xml:space="preserve"> </w:t>
      </w:r>
      <w:r>
        <w:rPr>
          <w:rFonts w:ascii="微软雅黑" w:eastAsia="微软雅黑" w:hAnsi="微软雅黑" w:cs="Arial"/>
        </w:rPr>
        <w:t>医用纺织品、医用非织造布、医疗包装材料、医用耗材等</w:t>
      </w:r>
    </w:p>
    <w:p w:rsidR="00B11F0E" w:rsidRDefault="001A10E6">
      <w:pPr>
        <w:pStyle w:val="a5"/>
        <w:shd w:val="clear" w:color="auto" w:fill="FFFFFF"/>
        <w:spacing w:before="0" w:beforeAutospacing="0" w:after="375" w:afterAutospacing="0"/>
        <w:rPr>
          <w:rFonts w:ascii="微软雅黑" w:eastAsia="微软雅黑" w:hAnsi="微软雅黑" w:cs="Arial"/>
        </w:rPr>
      </w:pPr>
      <w:r>
        <w:rPr>
          <w:rFonts w:ascii="微软雅黑" w:eastAsia="微软雅黑" w:hAnsi="微软雅黑" w:cs="Arial"/>
        </w:rPr>
        <w:t>病房护理设备及器具：</w:t>
      </w:r>
    </w:p>
    <w:p w:rsidR="00B11F0E" w:rsidRDefault="001A10E6">
      <w:pPr>
        <w:pStyle w:val="a5"/>
        <w:shd w:val="clear" w:color="auto" w:fill="FFFFFF"/>
        <w:spacing w:before="0" w:beforeAutospacing="0" w:after="375" w:afterAutospacing="0"/>
        <w:rPr>
          <w:rFonts w:ascii="微软雅黑" w:eastAsia="微软雅黑" w:hAnsi="微软雅黑" w:cs="Arial"/>
        </w:rPr>
      </w:pPr>
      <w:r>
        <w:rPr>
          <w:rFonts w:ascii="微软雅黑" w:eastAsia="微软雅黑" w:hAnsi="微软雅黑" w:cs="Arial"/>
        </w:rPr>
        <w:t>床、车、台、柜、架、医疗器械用电机及控制器等</w:t>
      </w:r>
    </w:p>
    <w:p w:rsidR="00B11F0E" w:rsidRDefault="001A10E6">
      <w:pPr>
        <w:pStyle w:val="a5"/>
        <w:shd w:val="clear" w:color="auto" w:fill="FFFFFF"/>
        <w:spacing w:before="0" w:beforeAutospacing="0" w:after="375" w:afterAutospacing="0"/>
        <w:rPr>
          <w:rFonts w:ascii="微软雅黑" w:eastAsia="微软雅黑" w:hAnsi="微软雅黑" w:cs="Arial"/>
        </w:rPr>
      </w:pPr>
      <w:r>
        <w:rPr>
          <w:rFonts w:ascii="微软雅黑" w:eastAsia="微软雅黑" w:hAnsi="微软雅黑" w:cs="Arial"/>
        </w:rPr>
        <w:t>防护及防疫用品：口罩展</w:t>
      </w:r>
      <w:r>
        <w:rPr>
          <w:rFonts w:ascii="微软雅黑" w:eastAsia="微软雅黑" w:hAnsi="微软雅黑" w:cs="Arial"/>
        </w:rPr>
        <w:t>区、口罩机械设备展区、温控展区、防护用品展区、消毒用品展区、新冠检测展区</w:t>
      </w:r>
      <w:r>
        <w:rPr>
          <w:rFonts w:ascii="微软雅黑" w:eastAsia="微软雅黑" w:hAnsi="微软雅黑" w:cs="Arial" w:hint="eastAsia"/>
        </w:rPr>
        <w:t>：</w:t>
      </w:r>
    </w:p>
    <w:p w:rsidR="00B11F0E" w:rsidRDefault="001A10E6">
      <w:pPr>
        <w:pStyle w:val="a5"/>
        <w:shd w:val="clear" w:color="auto" w:fill="FFFFFF"/>
        <w:spacing w:before="0" w:beforeAutospacing="0" w:after="375" w:afterAutospacing="0"/>
        <w:rPr>
          <w:rFonts w:ascii="微软雅黑" w:eastAsia="微软雅黑" w:hAnsi="微软雅黑" w:cs="Arial"/>
        </w:rPr>
      </w:pPr>
      <w:r>
        <w:rPr>
          <w:rFonts w:ascii="微软雅黑" w:eastAsia="微软雅黑" w:hAnsi="微软雅黑" w:cs="Arial"/>
        </w:rPr>
        <w:t>医用消毒感控展区智能穿戴人工健康：血压、血糖装备、肌肉活动、眼球活动、皮肤电传导、睡眠、运动、呼吸系统、大脑活动、血氧量水平、心脏监测、姿势纠正、体围监测、胎心监测、人工智能技术、康复机器人、外科手术机器人等移动及远程医疗：智能应用（</w:t>
      </w:r>
      <w:r>
        <w:rPr>
          <w:rFonts w:ascii="微软雅黑" w:eastAsia="微软雅黑" w:hAnsi="微软雅黑" w:cs="Arial"/>
        </w:rPr>
        <w:t>APP</w:t>
      </w:r>
      <w:r>
        <w:rPr>
          <w:rFonts w:ascii="微软雅黑" w:eastAsia="微软雅黑" w:hAnsi="微软雅黑" w:cs="Arial"/>
        </w:rPr>
        <w:t>）、系统运营商、远程诊断、远程医疗会诊、远程医疗育、远程病床监护系统等大数据及物联网：数据中心（</w:t>
      </w:r>
      <w:r>
        <w:rPr>
          <w:rFonts w:ascii="微软雅黑" w:eastAsia="微软雅黑" w:hAnsi="微软雅黑" w:cs="Arial"/>
        </w:rPr>
        <w:t>IDC</w:t>
      </w:r>
      <w:r>
        <w:rPr>
          <w:rFonts w:ascii="微软雅黑" w:eastAsia="微软雅黑" w:hAnsi="微软雅黑" w:cs="Arial"/>
        </w:rPr>
        <w:t>）、数据分析系统（</w:t>
      </w:r>
      <w:r>
        <w:rPr>
          <w:rFonts w:ascii="微软雅黑" w:eastAsia="微软雅黑" w:hAnsi="微软雅黑" w:cs="Arial"/>
        </w:rPr>
        <w:t>BI</w:t>
      </w:r>
      <w:r>
        <w:rPr>
          <w:rFonts w:ascii="微软雅黑" w:eastAsia="微软雅黑" w:hAnsi="微软雅黑" w:cs="Arial"/>
        </w:rPr>
        <w:t>）</w:t>
      </w:r>
    </w:p>
    <w:p w:rsidR="00B11F0E" w:rsidRDefault="001A10E6">
      <w:pPr>
        <w:spacing w:line="360" w:lineRule="auto"/>
        <w:rPr>
          <w:rFonts w:ascii="宋体" w:hAnsi="宋体" w:cs="宋体"/>
          <w:b/>
          <w:sz w:val="24"/>
        </w:rPr>
      </w:pPr>
      <w:r>
        <w:rPr>
          <w:rFonts w:ascii="宋体" w:hAnsi="宋体" w:cs="宋体" w:hint="eastAsia"/>
          <w:b/>
          <w:sz w:val="24"/>
        </w:rPr>
        <w:t>三、展会宣传：</w:t>
      </w:r>
    </w:p>
    <w:p w:rsidR="00B11F0E" w:rsidRDefault="001A10E6">
      <w:pPr>
        <w:spacing w:line="360" w:lineRule="auto"/>
        <w:rPr>
          <w:rFonts w:ascii="宋体" w:hAnsi="宋体" w:cs="宋体"/>
          <w:kern w:val="2"/>
        </w:rPr>
      </w:pPr>
      <w:r>
        <w:rPr>
          <w:rFonts w:ascii="宋体" w:hAnsi="宋体" w:cs="宋体" w:hint="eastAsia"/>
          <w:b/>
          <w:sz w:val="24"/>
        </w:rPr>
        <w:lastRenderedPageBreak/>
        <w:t>医院宣传：</w:t>
      </w:r>
      <w:r>
        <w:rPr>
          <w:rFonts w:ascii="宋体" w:hAnsi="宋体" w:cs="宋体" w:hint="eastAsia"/>
          <w:kern w:val="2"/>
        </w:rPr>
        <w:t>全省内各大医院、综合门诊、私立诊所等进行电</w:t>
      </w:r>
      <w:r>
        <w:rPr>
          <w:rFonts w:ascii="宋体" w:hAnsi="宋体" w:cs="宋体" w:hint="eastAsia"/>
          <w:kern w:val="2"/>
        </w:rPr>
        <w:t>话及走访邀约。</w:t>
      </w:r>
    </w:p>
    <w:p w:rsidR="00B11F0E" w:rsidRDefault="001A10E6">
      <w:pPr>
        <w:spacing w:line="360" w:lineRule="auto"/>
        <w:rPr>
          <w:rFonts w:ascii="宋体" w:hAnsi="宋体" w:cs="宋体"/>
          <w:b/>
          <w:sz w:val="24"/>
        </w:rPr>
      </w:pPr>
      <w:r>
        <w:rPr>
          <w:rFonts w:ascii="宋体" w:hAnsi="宋体" w:cs="宋体" w:hint="eastAsia"/>
          <w:b/>
          <w:bCs/>
          <w:kern w:val="2"/>
        </w:rPr>
        <w:t>媒体宣传：</w:t>
      </w:r>
      <w:r>
        <w:rPr>
          <w:rFonts w:ascii="宋体" w:hAnsi="宋体" w:cs="宋体" w:hint="eastAsia"/>
          <w:kern w:val="2"/>
        </w:rPr>
        <w:t>针对专业行业媒体</w:t>
      </w:r>
      <w:r>
        <w:rPr>
          <w:rFonts w:ascii="宋体" w:hAnsi="宋体" w:cs="宋体" w:hint="eastAsia"/>
          <w:kern w:val="2"/>
        </w:rPr>
        <w:t>(50+)</w:t>
      </w:r>
      <w:r>
        <w:rPr>
          <w:rFonts w:ascii="宋体" w:hAnsi="宋体" w:cs="宋体" w:hint="eastAsia"/>
          <w:kern w:val="2"/>
        </w:rPr>
        <w:t>进行广告投放，含图片、文字等。</w:t>
      </w:r>
    </w:p>
    <w:p w:rsidR="00B11F0E" w:rsidRDefault="001A10E6">
      <w:pPr>
        <w:pStyle w:val="a5"/>
        <w:spacing w:before="0" w:beforeAutospacing="0" w:after="0" w:afterAutospacing="0" w:line="360" w:lineRule="auto"/>
        <w:rPr>
          <w:kern w:val="2"/>
          <w:sz w:val="21"/>
          <w:szCs w:val="21"/>
        </w:rPr>
      </w:pPr>
      <w:r>
        <w:rPr>
          <w:rFonts w:hint="eastAsia"/>
          <w:b/>
          <w:bCs/>
          <w:kern w:val="2"/>
        </w:rPr>
        <w:t>户外宣传</w:t>
      </w:r>
      <w:r>
        <w:rPr>
          <w:rFonts w:hint="eastAsia"/>
          <w:kern w:val="2"/>
          <w:sz w:val="21"/>
          <w:szCs w:val="21"/>
        </w:rPr>
        <w:t>：</w:t>
      </w:r>
      <w:r>
        <w:rPr>
          <w:rFonts w:ascii="微软雅黑" w:eastAsia="微软雅黑" w:hAnsi="微软雅黑" w:hint="eastAsia"/>
          <w:kern w:val="2"/>
          <w:sz w:val="22"/>
          <w:szCs w:val="22"/>
        </w:rPr>
        <w:t>公交车，公园投放文字及图片广告</w:t>
      </w:r>
    </w:p>
    <w:p w:rsidR="00B11F0E" w:rsidRDefault="001A10E6">
      <w:pPr>
        <w:pStyle w:val="a5"/>
        <w:spacing w:before="0" w:beforeAutospacing="0" w:after="0" w:afterAutospacing="0" w:line="360" w:lineRule="auto"/>
      </w:pPr>
      <w:r>
        <w:rPr>
          <w:rFonts w:hint="eastAsia"/>
          <w:b/>
          <w:bCs/>
          <w:kern w:val="2"/>
        </w:rPr>
        <w:t>网站宣传：</w:t>
      </w:r>
      <w:r>
        <w:t>在全国</w:t>
      </w:r>
      <w:r>
        <w:rPr>
          <w:rFonts w:hint="eastAsia"/>
        </w:rPr>
        <w:t>医疗器械</w:t>
      </w:r>
      <w:r>
        <w:t>专业网站上发布本届</w:t>
      </w:r>
      <w:r>
        <w:rPr>
          <w:rFonts w:hint="eastAsia"/>
        </w:rPr>
        <w:t>展会信息招商信息</w:t>
      </w:r>
    </w:p>
    <w:p w:rsidR="00B11F0E" w:rsidRDefault="001A10E6">
      <w:pPr>
        <w:pStyle w:val="a5"/>
        <w:spacing w:before="0" w:beforeAutospacing="0" w:after="0" w:afterAutospacing="0" w:line="360" w:lineRule="auto"/>
      </w:pPr>
      <w:r>
        <w:rPr>
          <w:rFonts w:hint="eastAsia"/>
          <w:b/>
          <w:bCs/>
        </w:rPr>
        <w:t>电视台宣传：</w:t>
      </w:r>
      <w:r>
        <w:rPr>
          <w:rFonts w:hint="eastAsia"/>
        </w:rPr>
        <w:t>与吉林乡村电视台合作同期举办相亲节目</w:t>
      </w:r>
    </w:p>
    <w:p w:rsidR="00B11F0E" w:rsidRDefault="001A10E6">
      <w:pPr>
        <w:spacing w:line="360" w:lineRule="auto"/>
        <w:rPr>
          <w:rFonts w:ascii="宋体" w:hAnsi="宋体" w:cs="宋体"/>
          <w:b/>
          <w:bCs/>
          <w:sz w:val="24"/>
        </w:rPr>
      </w:pPr>
      <w:r>
        <w:rPr>
          <w:rFonts w:ascii="宋体" w:hAnsi="宋体" w:cs="宋体" w:hint="eastAsia"/>
          <w:b/>
          <w:bCs/>
          <w:sz w:val="24"/>
        </w:rPr>
        <w:t>四、日程安排</w:t>
      </w:r>
    </w:p>
    <w:p w:rsidR="00B11F0E" w:rsidRDefault="001A10E6">
      <w:pPr>
        <w:pStyle w:val="a5"/>
        <w:spacing w:before="0" w:beforeAutospacing="0" w:after="0" w:afterAutospacing="0" w:line="360" w:lineRule="auto"/>
        <w:rPr>
          <w:kern w:val="2"/>
        </w:rPr>
      </w:pPr>
      <w:r>
        <w:rPr>
          <w:rFonts w:hint="eastAsia"/>
          <w:kern w:val="2"/>
        </w:rPr>
        <w:t>报到布展：</w:t>
      </w:r>
      <w:r>
        <w:rPr>
          <w:rFonts w:hint="eastAsia"/>
          <w:kern w:val="2"/>
        </w:rPr>
        <w:t>20</w:t>
      </w:r>
      <w:r>
        <w:rPr>
          <w:rFonts w:hint="eastAsia"/>
          <w:kern w:val="2"/>
        </w:rPr>
        <w:t>25</w:t>
      </w:r>
      <w:r>
        <w:rPr>
          <w:rFonts w:hint="eastAsia"/>
          <w:kern w:val="2"/>
        </w:rPr>
        <w:t>年</w:t>
      </w:r>
      <w:r>
        <w:rPr>
          <w:rFonts w:hint="eastAsia"/>
          <w:kern w:val="2"/>
        </w:rPr>
        <w:t>7</w:t>
      </w:r>
      <w:r>
        <w:rPr>
          <w:rFonts w:hint="eastAsia"/>
          <w:kern w:val="2"/>
        </w:rPr>
        <w:t>月</w:t>
      </w:r>
      <w:r>
        <w:rPr>
          <w:rFonts w:hint="eastAsia"/>
          <w:kern w:val="2"/>
        </w:rPr>
        <w:t>23</w:t>
      </w:r>
      <w:r>
        <w:rPr>
          <w:rFonts w:hint="eastAsia"/>
          <w:kern w:val="2"/>
        </w:rPr>
        <w:t>日</w:t>
      </w:r>
      <w:r>
        <w:rPr>
          <w:rFonts w:hint="eastAsia"/>
          <w:kern w:val="2"/>
        </w:rPr>
        <w:t>-</w:t>
      </w:r>
      <w:r>
        <w:rPr>
          <w:rFonts w:hint="eastAsia"/>
          <w:kern w:val="2"/>
        </w:rPr>
        <w:t>24</w:t>
      </w:r>
      <w:r>
        <w:rPr>
          <w:rFonts w:hint="eastAsia"/>
          <w:kern w:val="2"/>
        </w:rPr>
        <w:t>日</w:t>
      </w:r>
      <w:r>
        <w:rPr>
          <w:rFonts w:hint="eastAsia"/>
          <w:kern w:val="2"/>
        </w:rPr>
        <w:t xml:space="preserve">  8</w:t>
      </w:r>
      <w:r>
        <w:rPr>
          <w:rFonts w:hint="eastAsia"/>
          <w:kern w:val="2"/>
        </w:rPr>
        <w:t>：</w:t>
      </w:r>
      <w:r>
        <w:rPr>
          <w:rFonts w:hint="eastAsia"/>
          <w:kern w:val="2"/>
        </w:rPr>
        <w:t>30-16</w:t>
      </w:r>
      <w:r>
        <w:rPr>
          <w:rFonts w:hint="eastAsia"/>
          <w:kern w:val="2"/>
        </w:rPr>
        <w:t>：</w:t>
      </w:r>
      <w:r>
        <w:rPr>
          <w:rFonts w:hint="eastAsia"/>
          <w:kern w:val="2"/>
        </w:rPr>
        <w:t>00</w:t>
      </w:r>
    </w:p>
    <w:p w:rsidR="00B11F0E" w:rsidRDefault="001A10E6">
      <w:pPr>
        <w:pStyle w:val="a5"/>
        <w:spacing w:before="0" w:beforeAutospacing="0" w:after="0" w:afterAutospacing="0" w:line="360" w:lineRule="auto"/>
        <w:rPr>
          <w:kern w:val="2"/>
        </w:rPr>
      </w:pPr>
      <w:r>
        <w:rPr>
          <w:rFonts w:hint="eastAsia"/>
          <w:kern w:val="2"/>
        </w:rPr>
        <w:t>展览时间：</w:t>
      </w:r>
      <w:r>
        <w:rPr>
          <w:rFonts w:hint="eastAsia"/>
          <w:kern w:val="2"/>
        </w:rPr>
        <w:t>202</w:t>
      </w:r>
      <w:r>
        <w:rPr>
          <w:rFonts w:hint="eastAsia"/>
          <w:kern w:val="2"/>
        </w:rPr>
        <w:t>5</w:t>
      </w:r>
      <w:r>
        <w:rPr>
          <w:rFonts w:hint="eastAsia"/>
          <w:kern w:val="2"/>
        </w:rPr>
        <w:t>年</w:t>
      </w:r>
      <w:r>
        <w:rPr>
          <w:rFonts w:hint="eastAsia"/>
          <w:kern w:val="2"/>
        </w:rPr>
        <w:t>7</w:t>
      </w:r>
      <w:r>
        <w:rPr>
          <w:rFonts w:hint="eastAsia"/>
          <w:kern w:val="2"/>
        </w:rPr>
        <w:t>月</w:t>
      </w:r>
      <w:r>
        <w:rPr>
          <w:rFonts w:hint="eastAsia"/>
          <w:kern w:val="2"/>
        </w:rPr>
        <w:t>25</w:t>
      </w:r>
      <w:r>
        <w:rPr>
          <w:rFonts w:hint="eastAsia"/>
          <w:kern w:val="2"/>
        </w:rPr>
        <w:t>日</w:t>
      </w:r>
      <w:r>
        <w:rPr>
          <w:rFonts w:hint="eastAsia"/>
          <w:kern w:val="2"/>
        </w:rPr>
        <w:t>-</w:t>
      </w:r>
      <w:r>
        <w:rPr>
          <w:rFonts w:hint="eastAsia"/>
          <w:kern w:val="2"/>
        </w:rPr>
        <w:t>27</w:t>
      </w:r>
      <w:r>
        <w:rPr>
          <w:rFonts w:hint="eastAsia"/>
          <w:kern w:val="2"/>
        </w:rPr>
        <w:t>日</w:t>
      </w:r>
      <w:r>
        <w:rPr>
          <w:rFonts w:hint="eastAsia"/>
          <w:kern w:val="2"/>
        </w:rPr>
        <w:t xml:space="preserve">  9</w:t>
      </w:r>
      <w:r>
        <w:rPr>
          <w:rFonts w:hint="eastAsia"/>
          <w:kern w:val="2"/>
        </w:rPr>
        <w:t>：</w:t>
      </w:r>
      <w:r>
        <w:rPr>
          <w:rFonts w:hint="eastAsia"/>
          <w:kern w:val="2"/>
        </w:rPr>
        <w:t>00-16</w:t>
      </w:r>
      <w:r>
        <w:rPr>
          <w:rFonts w:hint="eastAsia"/>
          <w:kern w:val="2"/>
        </w:rPr>
        <w:t>：</w:t>
      </w:r>
      <w:r>
        <w:rPr>
          <w:rFonts w:hint="eastAsia"/>
          <w:kern w:val="2"/>
        </w:rPr>
        <w:t>00</w:t>
      </w:r>
    </w:p>
    <w:p w:rsidR="00B11F0E" w:rsidRDefault="001A10E6">
      <w:pPr>
        <w:pStyle w:val="a5"/>
        <w:spacing w:before="0" w:beforeAutospacing="0" w:after="0" w:afterAutospacing="0" w:line="360" w:lineRule="auto"/>
        <w:rPr>
          <w:kern w:val="2"/>
        </w:rPr>
      </w:pPr>
      <w:r>
        <w:rPr>
          <w:rFonts w:hint="eastAsia"/>
          <w:kern w:val="2"/>
        </w:rPr>
        <w:t>撤展时间：</w:t>
      </w:r>
      <w:r>
        <w:rPr>
          <w:rFonts w:hint="eastAsia"/>
          <w:kern w:val="2"/>
        </w:rPr>
        <w:t>202</w:t>
      </w:r>
      <w:r>
        <w:rPr>
          <w:rFonts w:hint="eastAsia"/>
          <w:kern w:val="2"/>
        </w:rPr>
        <w:t>5</w:t>
      </w:r>
      <w:r>
        <w:rPr>
          <w:rFonts w:hint="eastAsia"/>
          <w:kern w:val="2"/>
        </w:rPr>
        <w:t>年</w:t>
      </w:r>
      <w:r>
        <w:rPr>
          <w:rFonts w:hint="eastAsia"/>
          <w:kern w:val="2"/>
        </w:rPr>
        <w:t>7</w:t>
      </w:r>
      <w:r>
        <w:rPr>
          <w:rFonts w:hint="eastAsia"/>
          <w:kern w:val="2"/>
        </w:rPr>
        <w:t>月</w:t>
      </w:r>
      <w:r>
        <w:rPr>
          <w:rFonts w:hint="eastAsia"/>
          <w:kern w:val="2"/>
        </w:rPr>
        <w:t>27</w:t>
      </w:r>
      <w:r>
        <w:rPr>
          <w:rFonts w:hint="eastAsia"/>
          <w:kern w:val="2"/>
        </w:rPr>
        <w:t>日</w:t>
      </w:r>
      <w:r>
        <w:rPr>
          <w:rFonts w:hint="eastAsia"/>
          <w:kern w:val="2"/>
        </w:rPr>
        <w:t xml:space="preserve">       1</w:t>
      </w:r>
      <w:r>
        <w:rPr>
          <w:rFonts w:hint="eastAsia"/>
          <w:kern w:val="2"/>
        </w:rPr>
        <w:t>4</w:t>
      </w:r>
      <w:r>
        <w:rPr>
          <w:rFonts w:hint="eastAsia"/>
          <w:kern w:val="2"/>
        </w:rPr>
        <w:t>：</w:t>
      </w:r>
      <w:r>
        <w:rPr>
          <w:rFonts w:hint="eastAsia"/>
          <w:kern w:val="2"/>
        </w:rPr>
        <w:t>00</w:t>
      </w:r>
    </w:p>
    <w:p w:rsidR="00B11F0E" w:rsidRDefault="00B11F0E">
      <w:pPr>
        <w:spacing w:line="360" w:lineRule="auto"/>
        <w:rPr>
          <w:rFonts w:ascii="宋体" w:hAnsi="宋体" w:cs="宋体"/>
          <w:b/>
          <w:sz w:val="24"/>
        </w:rPr>
      </w:pPr>
    </w:p>
    <w:p w:rsidR="00B11F0E" w:rsidRDefault="00B11F0E">
      <w:pPr>
        <w:spacing w:line="360" w:lineRule="auto"/>
        <w:rPr>
          <w:rFonts w:ascii="宋体" w:hAnsi="宋体" w:cs="宋体"/>
          <w:b/>
          <w:sz w:val="24"/>
        </w:rPr>
      </w:pPr>
    </w:p>
    <w:p w:rsidR="00B11F0E" w:rsidRDefault="001A10E6">
      <w:pPr>
        <w:spacing w:line="360" w:lineRule="auto"/>
        <w:rPr>
          <w:rFonts w:ascii="宋体" w:hAnsi="宋体" w:cs="宋体"/>
          <w:b/>
          <w:szCs w:val="21"/>
        </w:rPr>
      </w:pPr>
      <w:r>
        <w:rPr>
          <w:rFonts w:ascii="宋体" w:hAnsi="宋体" w:cs="宋体" w:hint="eastAsia"/>
          <w:b/>
          <w:sz w:val="24"/>
        </w:rPr>
        <w:t>五、收费标准</w:t>
      </w:r>
    </w:p>
    <w:p w:rsidR="00B11F0E" w:rsidRDefault="001A10E6">
      <w:pPr>
        <w:spacing w:line="360" w:lineRule="auto"/>
        <w:ind w:firstLineChars="200" w:firstLine="480"/>
        <w:rPr>
          <w:rFonts w:ascii="宋体" w:hAnsi="宋体" w:cs="宋体"/>
          <w:b/>
          <w:bCs/>
          <w:color w:val="000000"/>
          <w:sz w:val="24"/>
        </w:rPr>
      </w:pPr>
      <w:r>
        <w:rPr>
          <w:rFonts w:ascii="宋体" w:hAnsi="宋体" w:cs="宋体" w:hint="eastAsia"/>
          <w:b/>
          <w:bCs/>
          <w:color w:val="000000"/>
          <w:sz w:val="24"/>
        </w:rPr>
        <w:t>●、</w:t>
      </w:r>
      <w:r>
        <w:rPr>
          <w:rStyle w:val="a6"/>
          <w:rFonts w:ascii="宋体" w:hAnsi="宋体" w:cs="宋体" w:hint="eastAsia"/>
          <w:bCs/>
          <w:color w:val="000000"/>
          <w:sz w:val="24"/>
        </w:rPr>
        <w:t>国际标准展位</w:t>
      </w:r>
      <w:r>
        <w:rPr>
          <w:rStyle w:val="a6"/>
          <w:rFonts w:ascii="宋体" w:hAnsi="宋体" w:cs="宋体" w:hint="eastAsia"/>
          <w:bCs/>
          <w:color w:val="000000"/>
          <w:sz w:val="24"/>
        </w:rPr>
        <w:t>3m</w:t>
      </w:r>
      <w:r>
        <w:rPr>
          <w:rStyle w:val="a6"/>
          <w:rFonts w:ascii="宋体" w:hAnsi="宋体" w:cs="宋体" w:hint="eastAsia"/>
          <w:bCs/>
          <w:color w:val="000000"/>
          <w:sz w:val="24"/>
        </w:rPr>
        <w:t>×</w:t>
      </w:r>
      <w:r>
        <w:rPr>
          <w:rStyle w:val="a6"/>
          <w:rFonts w:ascii="宋体" w:hAnsi="宋体" w:cs="宋体" w:hint="eastAsia"/>
          <w:bCs/>
          <w:color w:val="000000"/>
          <w:sz w:val="24"/>
        </w:rPr>
        <w:t>3m</w:t>
      </w:r>
      <w:r>
        <w:rPr>
          <w:rStyle w:val="a6"/>
          <w:rFonts w:ascii="宋体" w:hAnsi="宋体" w:cs="宋体" w:hint="eastAsia"/>
          <w:bCs/>
          <w:color w:val="000000"/>
          <w:sz w:val="24"/>
        </w:rPr>
        <w:t>：</w:t>
      </w:r>
      <w:r>
        <w:rPr>
          <w:rFonts w:ascii="宋体" w:hAnsi="宋体" w:cs="宋体" w:hint="eastAsia"/>
          <w:b/>
          <w:bCs/>
          <w:color w:val="000000"/>
          <w:sz w:val="24"/>
        </w:rPr>
        <w:t>RMB</w:t>
      </w:r>
      <w:r>
        <w:rPr>
          <w:rFonts w:ascii="宋体" w:hAnsi="宋体" w:cs="宋体" w:hint="eastAsia"/>
          <w:b/>
          <w:bCs/>
          <w:color w:val="000000"/>
          <w:sz w:val="24"/>
        </w:rPr>
        <w:t>、</w:t>
      </w:r>
      <w:r>
        <w:rPr>
          <w:rFonts w:ascii="宋体" w:hAnsi="宋体" w:cs="宋体" w:hint="eastAsia"/>
          <w:b/>
          <w:bCs/>
          <w:color w:val="000000"/>
          <w:sz w:val="24"/>
        </w:rPr>
        <w:t>5</w:t>
      </w:r>
      <w:r>
        <w:rPr>
          <w:rFonts w:ascii="宋体" w:hAnsi="宋体" w:cs="宋体" w:hint="eastAsia"/>
          <w:b/>
          <w:bCs/>
          <w:color w:val="000000"/>
          <w:sz w:val="24"/>
        </w:rPr>
        <w:t>000</w:t>
      </w:r>
      <w:r>
        <w:rPr>
          <w:rFonts w:ascii="宋体" w:hAnsi="宋体" w:cs="宋体" w:hint="eastAsia"/>
          <w:b/>
          <w:bCs/>
          <w:color w:val="000000"/>
          <w:sz w:val="24"/>
        </w:rPr>
        <w:t>元</w:t>
      </w:r>
      <w:r>
        <w:rPr>
          <w:rFonts w:ascii="宋体" w:hAnsi="宋体" w:cs="宋体" w:hint="eastAsia"/>
          <w:b/>
          <w:bCs/>
          <w:color w:val="000000"/>
          <w:sz w:val="24"/>
        </w:rPr>
        <w:t>/</w:t>
      </w:r>
      <w:r>
        <w:rPr>
          <w:rFonts w:ascii="宋体" w:hAnsi="宋体" w:cs="宋体" w:hint="eastAsia"/>
          <w:b/>
          <w:bCs/>
          <w:color w:val="000000"/>
          <w:sz w:val="24"/>
        </w:rPr>
        <w:t>个，角位加收</w:t>
      </w:r>
      <w:r>
        <w:rPr>
          <w:rFonts w:ascii="宋体" w:hAnsi="宋体" w:cs="宋体" w:hint="eastAsia"/>
          <w:b/>
          <w:bCs/>
          <w:color w:val="000000"/>
          <w:sz w:val="24"/>
        </w:rPr>
        <w:t>RMB</w:t>
      </w:r>
      <w:r>
        <w:rPr>
          <w:rFonts w:ascii="宋体" w:hAnsi="宋体" w:cs="宋体" w:hint="eastAsia"/>
          <w:b/>
          <w:bCs/>
          <w:color w:val="000000"/>
          <w:sz w:val="24"/>
        </w:rPr>
        <w:t>、</w:t>
      </w:r>
      <w:r>
        <w:rPr>
          <w:rFonts w:ascii="宋体" w:hAnsi="宋体" w:cs="宋体" w:hint="eastAsia"/>
          <w:b/>
          <w:bCs/>
          <w:color w:val="000000"/>
          <w:sz w:val="24"/>
        </w:rPr>
        <w:t>500</w:t>
      </w:r>
      <w:r>
        <w:rPr>
          <w:rFonts w:ascii="宋体" w:hAnsi="宋体" w:cs="宋体" w:hint="eastAsia"/>
          <w:b/>
          <w:bCs/>
          <w:color w:val="000000"/>
          <w:sz w:val="24"/>
        </w:rPr>
        <w:t>元</w:t>
      </w:r>
      <w:r>
        <w:rPr>
          <w:rFonts w:ascii="宋体" w:hAnsi="宋体" w:cs="宋体" w:hint="eastAsia"/>
          <w:b/>
          <w:bCs/>
          <w:color w:val="000000"/>
          <w:sz w:val="24"/>
        </w:rPr>
        <w:t>/</w:t>
      </w:r>
      <w:r>
        <w:rPr>
          <w:rFonts w:ascii="宋体" w:hAnsi="宋体" w:cs="宋体" w:hint="eastAsia"/>
          <w:b/>
          <w:bCs/>
          <w:color w:val="000000"/>
          <w:sz w:val="24"/>
        </w:rPr>
        <w:t>个。</w:t>
      </w:r>
    </w:p>
    <w:p w:rsidR="00B11F0E" w:rsidRDefault="001A10E6">
      <w:pPr>
        <w:spacing w:line="360" w:lineRule="auto"/>
        <w:ind w:firstLineChars="200" w:firstLine="480"/>
        <w:rPr>
          <w:rFonts w:ascii="宋体" w:hAnsi="宋体" w:cs="宋体"/>
          <w:color w:val="000000"/>
          <w:sz w:val="24"/>
        </w:rPr>
      </w:pPr>
      <w:r>
        <w:rPr>
          <w:rFonts w:ascii="宋体" w:hAnsi="宋体" w:cs="宋体" w:hint="eastAsia"/>
          <w:b/>
          <w:bCs/>
          <w:color w:val="000000"/>
          <w:sz w:val="24"/>
        </w:rPr>
        <w:t>展位配备：</w:t>
      </w:r>
      <w:r>
        <w:rPr>
          <w:rFonts w:ascii="宋体" w:hAnsi="宋体" w:cs="宋体" w:hint="eastAsia"/>
          <w:b/>
          <w:bCs/>
          <w:color w:val="000000"/>
          <w:sz w:val="24"/>
          <w:szCs w:val="24"/>
        </w:rPr>
        <w:t>三面围板、公司名称楣板、咨询桌</w:t>
      </w:r>
      <w:r>
        <w:rPr>
          <w:rFonts w:ascii="宋体" w:hAnsi="宋体" w:cs="宋体" w:hint="eastAsia"/>
          <w:b/>
          <w:bCs/>
          <w:color w:val="000000"/>
          <w:sz w:val="24"/>
          <w:szCs w:val="24"/>
        </w:rPr>
        <w:t>1</w:t>
      </w:r>
      <w:r>
        <w:rPr>
          <w:rFonts w:ascii="宋体" w:hAnsi="宋体" w:cs="宋体" w:hint="eastAsia"/>
          <w:b/>
          <w:bCs/>
          <w:color w:val="000000"/>
          <w:sz w:val="24"/>
          <w:szCs w:val="24"/>
        </w:rPr>
        <w:t>张、椅子</w:t>
      </w:r>
      <w:r>
        <w:rPr>
          <w:rFonts w:ascii="宋体" w:hAnsi="宋体" w:cs="宋体" w:hint="eastAsia"/>
          <w:b/>
          <w:bCs/>
          <w:color w:val="000000"/>
          <w:sz w:val="24"/>
          <w:szCs w:val="24"/>
        </w:rPr>
        <w:t>2</w:t>
      </w:r>
      <w:r>
        <w:rPr>
          <w:rFonts w:ascii="宋体" w:hAnsi="宋体" w:cs="宋体" w:hint="eastAsia"/>
          <w:b/>
          <w:bCs/>
          <w:color w:val="000000"/>
          <w:sz w:val="24"/>
          <w:szCs w:val="24"/>
        </w:rPr>
        <w:t>把</w:t>
      </w:r>
    </w:p>
    <w:p w:rsidR="00B11F0E" w:rsidRDefault="001A10E6">
      <w:pPr>
        <w:spacing w:line="360" w:lineRule="auto"/>
        <w:ind w:firstLineChars="200" w:firstLine="480"/>
        <w:rPr>
          <w:rFonts w:ascii="宋体" w:hAnsi="宋体" w:cs="宋体"/>
          <w:color w:val="000000"/>
          <w:sz w:val="24"/>
        </w:rPr>
      </w:pPr>
      <w:r>
        <w:rPr>
          <w:rStyle w:val="a6"/>
          <w:rFonts w:ascii="宋体" w:hAnsi="宋体" w:cs="宋体" w:hint="eastAsia"/>
          <w:bCs/>
          <w:color w:val="000000"/>
          <w:sz w:val="24"/>
        </w:rPr>
        <w:t>●、室内光地（</w:t>
      </w:r>
      <w:r>
        <w:rPr>
          <w:rStyle w:val="a6"/>
          <w:rFonts w:ascii="宋体" w:hAnsi="宋体" w:cs="宋体" w:hint="eastAsia"/>
          <w:bCs/>
          <w:color w:val="000000"/>
          <w:sz w:val="24"/>
        </w:rPr>
        <w:t>36</w:t>
      </w:r>
      <w:r>
        <w:rPr>
          <w:rStyle w:val="a6"/>
          <w:rFonts w:ascii="宋体" w:eastAsia="宋体" w:hAnsi="宋体" w:cs="宋体" w:hint="eastAsia"/>
          <w:bCs/>
          <w:color w:val="000000"/>
          <w:sz w:val="24"/>
        </w:rPr>
        <w:t>㎡</w:t>
      </w:r>
      <w:r>
        <w:rPr>
          <w:rStyle w:val="a6"/>
          <w:rFonts w:ascii="微软雅黑" w:hAnsi="微软雅黑" w:cs="微软雅黑" w:hint="eastAsia"/>
          <w:bCs/>
          <w:color w:val="000000"/>
          <w:sz w:val="24"/>
        </w:rPr>
        <w:t>起租）：</w:t>
      </w:r>
      <w:r>
        <w:rPr>
          <w:rFonts w:ascii="宋体" w:hAnsi="宋体" w:cs="宋体" w:hint="eastAsia"/>
          <w:b/>
          <w:bCs/>
          <w:color w:val="000000"/>
          <w:sz w:val="24"/>
        </w:rPr>
        <w:t>RMB</w:t>
      </w:r>
      <w:r>
        <w:rPr>
          <w:rFonts w:ascii="宋体" w:hAnsi="宋体" w:cs="宋体" w:hint="eastAsia"/>
          <w:b/>
          <w:bCs/>
          <w:color w:val="000000"/>
          <w:sz w:val="24"/>
        </w:rPr>
        <w:t>、</w:t>
      </w:r>
      <w:r>
        <w:rPr>
          <w:rFonts w:ascii="宋体" w:hAnsi="宋体" w:cs="宋体" w:hint="eastAsia"/>
          <w:b/>
          <w:bCs/>
          <w:color w:val="000000"/>
          <w:sz w:val="24"/>
        </w:rPr>
        <w:t>5</w:t>
      </w:r>
      <w:r>
        <w:rPr>
          <w:rFonts w:ascii="宋体" w:hAnsi="宋体" w:cs="宋体" w:hint="eastAsia"/>
          <w:b/>
          <w:bCs/>
          <w:color w:val="000000"/>
          <w:sz w:val="24"/>
        </w:rPr>
        <w:t>00</w:t>
      </w:r>
      <w:r>
        <w:rPr>
          <w:rFonts w:ascii="宋体" w:hAnsi="宋体" w:cs="宋体" w:hint="eastAsia"/>
          <w:b/>
          <w:bCs/>
          <w:color w:val="000000"/>
          <w:sz w:val="24"/>
        </w:rPr>
        <w:t>元</w:t>
      </w:r>
      <w:r>
        <w:rPr>
          <w:rFonts w:ascii="宋体" w:hAnsi="宋体" w:cs="宋体" w:hint="eastAsia"/>
          <w:b/>
          <w:bCs/>
          <w:color w:val="000000"/>
          <w:sz w:val="24"/>
        </w:rPr>
        <w:t>/</w:t>
      </w:r>
      <w:r>
        <w:rPr>
          <w:rFonts w:ascii="宋体" w:eastAsia="宋体" w:hAnsi="宋体" w:cs="宋体" w:hint="eastAsia"/>
          <w:b/>
          <w:bCs/>
          <w:color w:val="000000"/>
          <w:sz w:val="24"/>
        </w:rPr>
        <w:t>㎡</w:t>
      </w:r>
      <w:r>
        <w:rPr>
          <w:rFonts w:ascii="微软雅黑" w:hAnsi="微软雅黑" w:cs="微软雅黑" w:hint="eastAsia"/>
          <w:b/>
          <w:bCs/>
          <w:color w:val="000000"/>
          <w:sz w:val="24"/>
        </w:rPr>
        <w:t>；特装承建商自理。</w:t>
      </w:r>
    </w:p>
    <w:p w:rsidR="00B11F0E" w:rsidRDefault="001A10E6">
      <w:pPr>
        <w:spacing w:line="360" w:lineRule="auto"/>
        <w:ind w:firstLineChars="200" w:firstLine="440"/>
        <w:rPr>
          <w:rFonts w:ascii="宋体" w:hAnsi="宋体" w:cs="宋体"/>
          <w:color w:val="FF0000"/>
          <w:szCs w:val="21"/>
        </w:rPr>
      </w:pPr>
      <w:r>
        <w:rPr>
          <w:rFonts w:ascii="宋体" w:hAnsi="宋体" w:cs="宋体" w:hint="eastAsia"/>
          <w:color w:val="FF0000"/>
          <w:szCs w:val="21"/>
        </w:rPr>
        <w:t>注：空地不提供任何展具设施，展馆收取的特装管理费、水电费由展商及其特装承建商自理。</w:t>
      </w:r>
    </w:p>
    <w:p w:rsidR="00B11F0E" w:rsidRDefault="00B11F0E">
      <w:pPr>
        <w:spacing w:line="360" w:lineRule="auto"/>
        <w:rPr>
          <w:rFonts w:ascii="宋体" w:hAnsi="宋体" w:cs="宋体"/>
          <w:b/>
          <w:szCs w:val="21"/>
        </w:rPr>
      </w:pPr>
    </w:p>
    <w:p w:rsidR="00B11F0E" w:rsidRDefault="001A10E6">
      <w:pPr>
        <w:spacing w:line="360" w:lineRule="auto"/>
        <w:rPr>
          <w:rFonts w:ascii="宋体" w:hAnsi="宋体" w:cs="宋体"/>
          <w:b/>
          <w:sz w:val="24"/>
        </w:rPr>
      </w:pPr>
      <w:r>
        <w:rPr>
          <w:rFonts w:ascii="宋体" w:hAnsi="宋体" w:cs="宋体" w:hint="eastAsia"/>
          <w:b/>
          <w:sz w:val="24"/>
        </w:rPr>
        <w:t>六、参会要求</w:t>
      </w:r>
    </w:p>
    <w:p w:rsidR="00B11F0E" w:rsidRDefault="001A10E6">
      <w:pPr>
        <w:spacing w:line="360" w:lineRule="auto"/>
        <w:rPr>
          <w:rFonts w:ascii="宋体" w:hAnsi="宋体" w:cs="宋体"/>
          <w:sz w:val="24"/>
          <w:shd w:val="clear" w:color="auto" w:fill="FFFFFF"/>
        </w:rPr>
      </w:pPr>
      <w:r>
        <w:rPr>
          <w:rFonts w:ascii="宋体" w:hAnsi="宋体" w:cs="宋体" w:hint="eastAsia"/>
          <w:sz w:val="24"/>
          <w:shd w:val="clear" w:color="auto" w:fill="FFFFFF"/>
        </w:rPr>
        <w:t xml:space="preserve">* </w:t>
      </w:r>
      <w:r>
        <w:rPr>
          <w:rFonts w:ascii="宋体" w:hAnsi="宋体" w:cs="宋体" w:hint="eastAsia"/>
          <w:sz w:val="24"/>
          <w:shd w:val="clear" w:color="auto" w:fill="FFFFFF"/>
        </w:rPr>
        <w:t>参会企业须经国家各级工商部门注册，法律证件齐备，严格杜绝伪、劣、假、冒产品参会。</w:t>
      </w:r>
    </w:p>
    <w:p w:rsidR="00B11F0E" w:rsidRDefault="001A10E6">
      <w:pPr>
        <w:spacing w:line="360" w:lineRule="auto"/>
        <w:rPr>
          <w:rFonts w:ascii="宋体" w:hAnsi="宋体" w:cs="宋体"/>
          <w:sz w:val="24"/>
          <w:shd w:val="clear" w:color="auto" w:fill="FFFFFF"/>
        </w:rPr>
      </w:pPr>
      <w:r>
        <w:rPr>
          <w:rFonts w:ascii="宋体" w:hAnsi="宋体" w:cs="宋体" w:hint="eastAsia"/>
          <w:sz w:val="24"/>
          <w:shd w:val="clear" w:color="auto" w:fill="FFFFFF"/>
        </w:rPr>
        <w:lastRenderedPageBreak/>
        <w:t xml:space="preserve">* </w:t>
      </w:r>
      <w:r>
        <w:rPr>
          <w:rFonts w:ascii="宋体" w:hAnsi="宋体" w:cs="宋体" w:hint="eastAsia"/>
          <w:sz w:val="24"/>
          <w:shd w:val="clear" w:color="auto" w:fill="FFFFFF"/>
        </w:rPr>
        <w:t>大会禁止侵犯他人（企业）商标权、著作权、专利权以及其它知识产权的企业（产品）参展，大会现场禁止虚假宣传。</w:t>
      </w:r>
    </w:p>
    <w:p w:rsidR="00B11F0E" w:rsidRDefault="001A10E6">
      <w:pPr>
        <w:spacing w:line="360" w:lineRule="auto"/>
        <w:rPr>
          <w:rFonts w:ascii="宋体" w:hAnsi="宋体" w:cs="宋体"/>
          <w:sz w:val="24"/>
          <w:shd w:val="clear" w:color="auto" w:fill="FFFFFF"/>
        </w:rPr>
      </w:pPr>
      <w:r>
        <w:rPr>
          <w:rFonts w:ascii="宋体" w:hAnsi="宋体" w:cs="宋体" w:hint="eastAsia"/>
          <w:sz w:val="24"/>
          <w:shd w:val="clear" w:color="auto" w:fill="FFFFFF"/>
        </w:rPr>
        <w:t xml:space="preserve">* </w:t>
      </w:r>
      <w:r>
        <w:rPr>
          <w:rFonts w:ascii="宋体" w:hAnsi="宋体" w:cs="宋体" w:hint="eastAsia"/>
          <w:sz w:val="24"/>
          <w:shd w:val="clear" w:color="auto" w:fill="FFFFFF"/>
        </w:rPr>
        <w:t>参展企业应严格服从大会的统一指挥与安排，自觉遵守现场有关消防、反恐等大型活动安全相关规定。</w:t>
      </w:r>
    </w:p>
    <w:p w:rsidR="00B11F0E" w:rsidRDefault="001A10E6">
      <w:pPr>
        <w:spacing w:line="360" w:lineRule="auto"/>
        <w:rPr>
          <w:rFonts w:ascii="宋体" w:hAnsi="宋体" w:cs="宋体"/>
          <w:sz w:val="24"/>
          <w:shd w:val="clear" w:color="auto" w:fill="FFFFFF"/>
        </w:rPr>
      </w:pPr>
      <w:r>
        <w:rPr>
          <w:rFonts w:ascii="宋体" w:hAnsi="宋体" w:cs="宋体" w:hint="eastAsia"/>
          <w:sz w:val="24"/>
          <w:shd w:val="clear" w:color="auto" w:fill="FFFFFF"/>
        </w:rPr>
        <w:t xml:space="preserve">* </w:t>
      </w:r>
      <w:r>
        <w:rPr>
          <w:rFonts w:ascii="宋体" w:hAnsi="宋体" w:cs="宋体" w:hint="eastAsia"/>
          <w:sz w:val="24"/>
          <w:shd w:val="clear" w:color="auto" w:fill="FFFFFF"/>
        </w:rPr>
        <w:t>场内外宣传、展示要传播正能量，禁用穿戴涉嫌军装及人体彩绘等不文明不健康的宣传形式进行展示的活动。</w:t>
      </w:r>
    </w:p>
    <w:p w:rsidR="00B11F0E" w:rsidRDefault="00B11F0E">
      <w:pPr>
        <w:spacing w:line="360" w:lineRule="auto"/>
        <w:rPr>
          <w:rFonts w:ascii="宋体" w:hAnsi="宋体" w:cs="宋体"/>
          <w:b/>
          <w:sz w:val="24"/>
        </w:rPr>
      </w:pPr>
    </w:p>
    <w:p w:rsidR="00B11F0E" w:rsidRDefault="001A10E6">
      <w:pPr>
        <w:spacing w:line="360" w:lineRule="auto"/>
        <w:rPr>
          <w:rFonts w:ascii="宋体" w:hAnsi="宋体" w:cs="宋体"/>
          <w:b/>
          <w:sz w:val="24"/>
        </w:rPr>
      </w:pPr>
      <w:r>
        <w:rPr>
          <w:rFonts w:ascii="宋体" w:hAnsi="宋体" w:cs="宋体" w:hint="eastAsia"/>
          <w:b/>
          <w:sz w:val="24"/>
        </w:rPr>
        <w:t>七、组委会联系方式：</w:t>
      </w:r>
    </w:p>
    <w:p w:rsidR="00B11F0E" w:rsidRDefault="001A10E6">
      <w:pPr>
        <w:spacing w:line="360" w:lineRule="auto"/>
        <w:rPr>
          <w:rFonts w:ascii="宋体" w:hAnsi="宋体" w:cs="宋体"/>
          <w:sz w:val="24"/>
          <w:shd w:val="clear" w:color="auto" w:fill="FFFFFF"/>
        </w:rPr>
      </w:pPr>
      <w:r>
        <w:rPr>
          <w:rFonts w:ascii="宋体" w:hAnsi="宋体" w:cs="宋体" w:hint="eastAsia"/>
          <w:sz w:val="24"/>
          <w:shd w:val="clear" w:color="auto" w:fill="FFFFFF"/>
        </w:rPr>
        <w:t>联系人：王</w:t>
      </w:r>
      <w:r w:rsidR="003F2F1B">
        <w:rPr>
          <w:rFonts w:ascii="宋体" w:hAnsi="宋体" w:cs="宋体" w:hint="eastAsia"/>
          <w:sz w:val="24"/>
          <w:shd w:val="clear" w:color="auto" w:fill="FFFFFF"/>
        </w:rPr>
        <w:t>彬</w:t>
      </w:r>
      <w:r>
        <w:rPr>
          <w:rFonts w:ascii="宋体" w:hAnsi="宋体" w:cs="宋体" w:hint="eastAsia"/>
          <w:sz w:val="24"/>
          <w:shd w:val="clear" w:color="auto" w:fill="FFFFFF"/>
        </w:rPr>
        <w:t xml:space="preserve">              </w:t>
      </w:r>
      <w:r>
        <w:rPr>
          <w:rFonts w:ascii="宋体" w:hAnsi="宋体" w:cs="宋体" w:hint="eastAsia"/>
          <w:sz w:val="24"/>
          <w:shd w:val="clear" w:color="auto" w:fill="FFFFFF"/>
        </w:rPr>
        <w:t>电话：</w:t>
      </w:r>
      <w:r>
        <w:rPr>
          <w:rFonts w:ascii="宋体" w:hAnsi="宋体" w:cs="宋体" w:hint="eastAsia"/>
          <w:sz w:val="24"/>
          <w:shd w:val="clear" w:color="auto" w:fill="FFFFFF"/>
        </w:rPr>
        <w:t>1</w:t>
      </w:r>
      <w:r>
        <w:rPr>
          <w:rFonts w:ascii="宋体" w:hAnsi="宋体" w:cs="宋体" w:hint="eastAsia"/>
          <w:sz w:val="24"/>
          <w:shd w:val="clear" w:color="auto" w:fill="FFFFFF"/>
        </w:rPr>
        <w:t>81</w:t>
      </w:r>
      <w:r w:rsidR="003F2F1B">
        <w:rPr>
          <w:rFonts w:ascii="宋体" w:hAnsi="宋体" w:cs="宋体" w:hint="eastAsia"/>
          <w:sz w:val="24"/>
          <w:shd w:val="clear" w:color="auto" w:fill="FFFFFF"/>
        </w:rPr>
        <w:t>66808706</w:t>
      </w:r>
    </w:p>
    <w:p w:rsidR="00B11F0E" w:rsidRDefault="001A10E6">
      <w:pPr>
        <w:spacing w:line="360" w:lineRule="auto"/>
        <w:rPr>
          <w:rFonts w:ascii="宋体" w:hAnsi="宋体" w:cs="宋体"/>
          <w:sz w:val="24"/>
          <w:shd w:val="clear" w:color="auto" w:fill="FFFFFF"/>
        </w:rPr>
      </w:pPr>
      <w:r>
        <w:rPr>
          <w:rFonts w:ascii="宋体" w:hAnsi="宋体" w:cs="宋体" w:hint="eastAsia"/>
          <w:sz w:val="24"/>
          <w:shd w:val="clear" w:color="auto" w:fill="FFFFFF"/>
        </w:rPr>
        <w:t>座机</w:t>
      </w:r>
      <w:r>
        <w:rPr>
          <w:rFonts w:ascii="宋体" w:hAnsi="宋体" w:cs="宋体" w:hint="eastAsia"/>
          <w:sz w:val="24"/>
          <w:shd w:val="clear" w:color="auto" w:fill="FFFFFF"/>
        </w:rPr>
        <w:t xml:space="preserve">:0431-80609961        </w:t>
      </w:r>
      <w:r>
        <w:rPr>
          <w:rFonts w:ascii="宋体" w:hAnsi="宋体" w:cs="宋体" w:hint="eastAsia"/>
          <w:sz w:val="24"/>
          <w:shd w:val="clear" w:color="auto" w:fill="FFFFFF"/>
        </w:rPr>
        <w:t>邮箱：</w:t>
      </w:r>
      <w:hyperlink r:id="rId7" w:history="1">
        <w:r w:rsidR="00AA07E6" w:rsidRPr="008509F1">
          <w:rPr>
            <w:rStyle w:val="a7"/>
            <w:rFonts w:ascii="宋体" w:hAnsi="宋体" w:cs="宋体" w:hint="eastAsia"/>
            <w:sz w:val="24"/>
            <w:shd w:val="clear" w:color="auto" w:fill="FFFFFF"/>
          </w:rPr>
          <w:t>826285601@qq.com</w:t>
        </w:r>
      </w:hyperlink>
    </w:p>
    <w:p w:rsidR="00B11F0E" w:rsidRDefault="001A10E6">
      <w:pPr>
        <w:spacing w:line="360" w:lineRule="auto"/>
        <w:rPr>
          <w:rFonts w:ascii="宋体" w:hAnsi="宋体" w:cs="宋体"/>
          <w:sz w:val="24"/>
          <w:shd w:val="clear" w:color="auto" w:fill="FFFFFF"/>
        </w:rPr>
      </w:pPr>
      <w:r>
        <w:rPr>
          <w:rFonts w:ascii="宋体" w:hAnsi="宋体" w:cs="宋体" w:hint="eastAsia"/>
          <w:sz w:val="24"/>
          <w:shd w:val="clear" w:color="auto" w:fill="FFFFFF"/>
        </w:rPr>
        <w:t>地址：吉林省长春市宽城区凯悦世纪广场</w:t>
      </w:r>
      <w:r>
        <w:rPr>
          <w:rFonts w:ascii="宋体" w:hAnsi="宋体" w:cs="宋体" w:hint="eastAsia"/>
          <w:sz w:val="24"/>
          <w:shd w:val="clear" w:color="auto" w:fill="FFFFFF"/>
        </w:rPr>
        <w:t>A</w:t>
      </w:r>
      <w:r>
        <w:rPr>
          <w:rFonts w:ascii="宋体" w:hAnsi="宋体" w:cs="宋体" w:hint="eastAsia"/>
          <w:sz w:val="24"/>
          <w:shd w:val="clear" w:color="auto" w:fill="FFFFFF"/>
        </w:rPr>
        <w:t>座</w:t>
      </w:r>
      <w:r>
        <w:rPr>
          <w:rFonts w:ascii="宋体" w:hAnsi="宋体" w:cs="宋体" w:hint="eastAsia"/>
          <w:sz w:val="24"/>
          <w:shd w:val="clear" w:color="auto" w:fill="FFFFFF"/>
        </w:rPr>
        <w:t>1628</w:t>
      </w:r>
      <w:r>
        <w:rPr>
          <w:rFonts w:ascii="宋体" w:hAnsi="宋体" w:cs="宋体" w:hint="eastAsia"/>
          <w:sz w:val="24"/>
          <w:shd w:val="clear" w:color="auto" w:fill="FFFFFF"/>
        </w:rPr>
        <w:t>室</w:t>
      </w:r>
    </w:p>
    <w:p w:rsidR="00B11F0E" w:rsidRDefault="00B11F0E">
      <w:pPr>
        <w:pStyle w:val="a5"/>
        <w:spacing w:before="0" w:beforeAutospacing="0" w:after="0" w:afterAutospacing="0" w:line="360" w:lineRule="auto"/>
      </w:pPr>
    </w:p>
    <w:p w:rsidR="00B11F0E" w:rsidRDefault="00B11F0E">
      <w:pPr>
        <w:pStyle w:val="a5"/>
        <w:shd w:val="clear" w:color="auto" w:fill="FFFFFF"/>
        <w:spacing w:before="0" w:beforeAutospacing="0" w:after="375" w:afterAutospacing="0"/>
        <w:rPr>
          <w:rFonts w:ascii="微软雅黑" w:eastAsia="微软雅黑" w:hAnsi="微软雅黑" w:cs="Arial"/>
        </w:rPr>
      </w:pPr>
    </w:p>
    <w:p w:rsidR="00B11F0E" w:rsidRDefault="00B11F0E">
      <w:pPr>
        <w:spacing w:line="360" w:lineRule="auto"/>
        <w:rPr>
          <w:rFonts w:ascii="宋体" w:hAnsi="宋体" w:cs="微软雅黑"/>
          <w:bCs/>
          <w:sz w:val="24"/>
          <w:szCs w:val="24"/>
        </w:rPr>
      </w:pPr>
    </w:p>
    <w:p w:rsidR="00B11F0E" w:rsidRDefault="00B11F0E">
      <w:pPr>
        <w:spacing w:line="360" w:lineRule="auto"/>
        <w:rPr>
          <w:rFonts w:ascii="宋体" w:hAnsi="宋体" w:cs="微软雅黑"/>
          <w:bCs/>
          <w:sz w:val="24"/>
          <w:szCs w:val="24"/>
        </w:rPr>
      </w:pPr>
    </w:p>
    <w:p w:rsidR="00B11F0E" w:rsidRDefault="00B11F0E">
      <w:pPr>
        <w:spacing w:line="220" w:lineRule="atLeast"/>
      </w:pPr>
    </w:p>
    <w:sectPr w:rsidR="00B11F0E" w:rsidSect="00B11F0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0E6" w:rsidRDefault="001A10E6">
      <w:r>
        <w:separator/>
      </w:r>
    </w:p>
  </w:endnote>
  <w:endnote w:type="continuationSeparator" w:id="0">
    <w:p w:rsidR="001A10E6" w:rsidRDefault="001A10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0E6" w:rsidRDefault="001A10E6">
      <w:pPr>
        <w:spacing w:after="0"/>
      </w:pPr>
      <w:r>
        <w:separator/>
      </w:r>
    </w:p>
  </w:footnote>
  <w:footnote w:type="continuationSeparator" w:id="0">
    <w:p w:rsidR="001A10E6" w:rsidRDefault="001A10E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docVars>
    <w:docVar w:name="commondata" w:val="eyJoZGlkIjoiNjIwZjEzZjY0OGMxYWFhNDMyYTVlMzJhNWRjMWRlNjAifQ=="/>
  </w:docVars>
  <w:rsids>
    <w:rsidRoot w:val="00D31D50"/>
    <w:rsid w:val="0002082C"/>
    <w:rsid w:val="000321A5"/>
    <w:rsid w:val="0003781C"/>
    <w:rsid w:val="0005481D"/>
    <w:rsid w:val="00066077"/>
    <w:rsid w:val="00084BD0"/>
    <w:rsid w:val="000B7EE4"/>
    <w:rsid w:val="000E0FA4"/>
    <w:rsid w:val="00103B69"/>
    <w:rsid w:val="00112274"/>
    <w:rsid w:val="001677D4"/>
    <w:rsid w:val="001A10E6"/>
    <w:rsid w:val="001E1D72"/>
    <w:rsid w:val="00204A8B"/>
    <w:rsid w:val="002227E2"/>
    <w:rsid w:val="00247160"/>
    <w:rsid w:val="002F4566"/>
    <w:rsid w:val="00303D26"/>
    <w:rsid w:val="0030755F"/>
    <w:rsid w:val="003106C8"/>
    <w:rsid w:val="00311AC4"/>
    <w:rsid w:val="00323B43"/>
    <w:rsid w:val="003615FF"/>
    <w:rsid w:val="003C1385"/>
    <w:rsid w:val="003D37D8"/>
    <w:rsid w:val="003F0AD4"/>
    <w:rsid w:val="003F2F1B"/>
    <w:rsid w:val="003F46DF"/>
    <w:rsid w:val="00416E7A"/>
    <w:rsid w:val="00426133"/>
    <w:rsid w:val="004358AB"/>
    <w:rsid w:val="0045319A"/>
    <w:rsid w:val="004C3C0F"/>
    <w:rsid w:val="004C3F35"/>
    <w:rsid w:val="004F2DF0"/>
    <w:rsid w:val="00500BCC"/>
    <w:rsid w:val="00582BFC"/>
    <w:rsid w:val="005C083C"/>
    <w:rsid w:val="005D1F1A"/>
    <w:rsid w:val="005F625D"/>
    <w:rsid w:val="00615698"/>
    <w:rsid w:val="00624F7C"/>
    <w:rsid w:val="00657C16"/>
    <w:rsid w:val="006D6EDE"/>
    <w:rsid w:val="0077634F"/>
    <w:rsid w:val="00781983"/>
    <w:rsid w:val="00783B56"/>
    <w:rsid w:val="007B6716"/>
    <w:rsid w:val="007C3FC9"/>
    <w:rsid w:val="00806DD0"/>
    <w:rsid w:val="00807780"/>
    <w:rsid w:val="00817C14"/>
    <w:rsid w:val="00821633"/>
    <w:rsid w:val="008555E6"/>
    <w:rsid w:val="0087349B"/>
    <w:rsid w:val="008B7726"/>
    <w:rsid w:val="008D73F5"/>
    <w:rsid w:val="008E1705"/>
    <w:rsid w:val="00905D01"/>
    <w:rsid w:val="009214FC"/>
    <w:rsid w:val="00951FBA"/>
    <w:rsid w:val="009719C9"/>
    <w:rsid w:val="009B1243"/>
    <w:rsid w:val="00A06255"/>
    <w:rsid w:val="00A73C71"/>
    <w:rsid w:val="00A75BE5"/>
    <w:rsid w:val="00AA07E6"/>
    <w:rsid w:val="00B10CD9"/>
    <w:rsid w:val="00B11F0E"/>
    <w:rsid w:val="00B41DEB"/>
    <w:rsid w:val="00B64D5A"/>
    <w:rsid w:val="00B73AA4"/>
    <w:rsid w:val="00B8116F"/>
    <w:rsid w:val="00C1665F"/>
    <w:rsid w:val="00C9285A"/>
    <w:rsid w:val="00CE0DD6"/>
    <w:rsid w:val="00D21976"/>
    <w:rsid w:val="00D31D50"/>
    <w:rsid w:val="00D62D5C"/>
    <w:rsid w:val="00DB53B5"/>
    <w:rsid w:val="00E42705"/>
    <w:rsid w:val="00F00C4D"/>
    <w:rsid w:val="00F107FA"/>
    <w:rsid w:val="00F512C4"/>
    <w:rsid w:val="00F826F3"/>
    <w:rsid w:val="00FC578F"/>
    <w:rsid w:val="00FD13B7"/>
    <w:rsid w:val="066A535E"/>
    <w:rsid w:val="135F1FF8"/>
    <w:rsid w:val="14F241EE"/>
    <w:rsid w:val="160B0026"/>
    <w:rsid w:val="215071FB"/>
    <w:rsid w:val="2725381D"/>
    <w:rsid w:val="277E3DF7"/>
    <w:rsid w:val="329C380D"/>
    <w:rsid w:val="351D65A5"/>
    <w:rsid w:val="3D1A2D39"/>
    <w:rsid w:val="3EAF711C"/>
    <w:rsid w:val="4048339D"/>
    <w:rsid w:val="498D1081"/>
    <w:rsid w:val="4C7F4339"/>
    <w:rsid w:val="54C702A9"/>
    <w:rsid w:val="623A4AD5"/>
    <w:rsid w:val="6C5031D4"/>
    <w:rsid w:val="70BC19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F0E"/>
    <w:pPr>
      <w:adjustRightInd w:val="0"/>
      <w:snapToGrid w:val="0"/>
      <w:spacing w:after="200"/>
    </w:pPr>
    <w:rPr>
      <w:rFonts w:ascii="Tahoma" w:hAnsi="Tahoma"/>
      <w:sz w:val="22"/>
      <w:szCs w:val="22"/>
    </w:rPr>
  </w:style>
  <w:style w:type="paragraph" w:styleId="2">
    <w:name w:val="heading 2"/>
    <w:basedOn w:val="a"/>
    <w:next w:val="a"/>
    <w:uiPriority w:val="9"/>
    <w:unhideWhenUsed/>
    <w:qFormat/>
    <w:rsid w:val="00B11F0E"/>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11F0E"/>
    <w:pPr>
      <w:tabs>
        <w:tab w:val="center" w:pos="4153"/>
        <w:tab w:val="right" w:pos="8306"/>
      </w:tabs>
    </w:pPr>
    <w:rPr>
      <w:sz w:val="18"/>
      <w:szCs w:val="18"/>
    </w:rPr>
  </w:style>
  <w:style w:type="paragraph" w:styleId="a4">
    <w:name w:val="header"/>
    <w:basedOn w:val="a"/>
    <w:link w:val="Char0"/>
    <w:uiPriority w:val="99"/>
    <w:semiHidden/>
    <w:unhideWhenUsed/>
    <w:qFormat/>
    <w:rsid w:val="00B11F0E"/>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qFormat/>
    <w:rsid w:val="00B11F0E"/>
    <w:pPr>
      <w:adjustRightInd/>
      <w:snapToGrid/>
      <w:spacing w:before="100" w:beforeAutospacing="1" w:after="100" w:afterAutospacing="1"/>
    </w:pPr>
    <w:rPr>
      <w:rFonts w:ascii="宋体" w:eastAsia="宋体" w:hAnsi="宋体" w:cs="宋体"/>
      <w:sz w:val="24"/>
      <w:szCs w:val="24"/>
    </w:rPr>
  </w:style>
  <w:style w:type="character" w:styleId="a6">
    <w:name w:val="Strong"/>
    <w:basedOn w:val="a0"/>
    <w:qFormat/>
    <w:rsid w:val="00B11F0E"/>
    <w:rPr>
      <w:b/>
    </w:rPr>
  </w:style>
  <w:style w:type="character" w:styleId="a7">
    <w:name w:val="Hyperlink"/>
    <w:basedOn w:val="a0"/>
    <w:uiPriority w:val="99"/>
    <w:unhideWhenUsed/>
    <w:qFormat/>
    <w:rsid w:val="00B11F0E"/>
    <w:rPr>
      <w:color w:val="0000FF"/>
      <w:u w:val="single"/>
    </w:rPr>
  </w:style>
  <w:style w:type="character" w:customStyle="1" w:styleId="Char0">
    <w:name w:val="页眉 Char"/>
    <w:basedOn w:val="a0"/>
    <w:link w:val="a4"/>
    <w:uiPriority w:val="99"/>
    <w:semiHidden/>
    <w:qFormat/>
    <w:rsid w:val="00B11F0E"/>
    <w:rPr>
      <w:rFonts w:ascii="Tahoma" w:hAnsi="Tahoma"/>
      <w:sz w:val="18"/>
      <w:szCs w:val="18"/>
    </w:rPr>
  </w:style>
  <w:style w:type="character" w:customStyle="1" w:styleId="Char">
    <w:name w:val="页脚 Char"/>
    <w:basedOn w:val="a0"/>
    <w:link w:val="a3"/>
    <w:uiPriority w:val="99"/>
    <w:semiHidden/>
    <w:qFormat/>
    <w:rsid w:val="00B11F0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826285601@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anglaocn.com/shtml/20240107/170459172016016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2023-05-18T00:39:00Z</dcterms:created>
  <dcterms:modified xsi:type="dcterms:W3CDTF">2025-04-15T00:42:00Z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9E43D422CAB14EAF9A1B2973C02188FA_13</vt:lpwstr>
  </property>
  <property fmtid="{D5CDD505-2E9C-101B-9397-08002B2CF9AE}" pid="4" name="KSOTemplateDocerSaveRecord">
    <vt:lpwstr>eyJoZGlkIjoiNjIwZjEzZjY0OGMxYWFhNDMyYTVlMzJhNWRjMWRlNjAiLCJ1c2VySWQiOiIxNDgxMDM3MDA2In0=</vt:lpwstr>
  </property>
</Properties>
</file>