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rPr>
          <w:rStyle w:val="4"/>
          <w:sz w:val="32"/>
          <w:szCs w:val="32"/>
        </w:rPr>
      </w:pPr>
      <w:bookmarkStart w:id="0" w:name="_GoBack"/>
      <w:r>
        <w:rPr>
          <w:rStyle w:val="4"/>
          <w:rFonts w:hint="eastAsia"/>
          <w:sz w:val="32"/>
          <w:szCs w:val="32"/>
          <w:lang w:val="en-US" w:eastAsia="zh-CN"/>
        </w:rPr>
        <w:t>S</w:t>
      </w:r>
      <w:r>
        <w:rPr>
          <w:rStyle w:val="4"/>
          <w:sz w:val="32"/>
          <w:szCs w:val="32"/>
        </w:rPr>
        <w:t>FE第35届上海国际连锁加盟展览会</w:t>
      </w:r>
    </w:p>
    <w:p>
      <w:pPr>
        <w:pStyle w:val="2"/>
        <w:keepNext w:val="0"/>
        <w:keepLines w:val="0"/>
        <w:widowControl/>
        <w:suppressLineNumbers w:val="0"/>
        <w:spacing w:before="0" w:beforeAutospacing="0" w:after="0" w:afterAutospacing="0"/>
        <w:ind w:left="0" w:right="0" w:firstLine="0"/>
      </w:pPr>
      <w:r>
        <w:t>战略支持：中国百货商业协会</w:t>
      </w:r>
    </w:p>
    <w:p>
      <w:pPr>
        <w:pStyle w:val="2"/>
        <w:keepNext w:val="0"/>
        <w:keepLines w:val="0"/>
        <w:widowControl/>
        <w:suppressLineNumbers w:val="0"/>
        <w:spacing w:before="0" w:beforeAutospacing="0" w:after="0" w:afterAutospacing="0"/>
        <w:ind w:left="0" w:right="0" w:firstLine="0"/>
      </w:pPr>
      <w:r>
        <w:t>主办单位：上海连锁经营协会丨上海博华国际展览有限公司丨上海伊比逊会展有限公司</w:t>
      </w:r>
    </w:p>
    <w:p>
      <w:pPr>
        <w:pStyle w:val="2"/>
        <w:keepNext w:val="0"/>
        <w:keepLines w:val="0"/>
        <w:widowControl/>
        <w:suppressLineNumbers w:val="0"/>
        <w:spacing w:before="0" w:beforeAutospacing="0" w:after="0" w:afterAutospacing="0"/>
        <w:ind w:left="0" w:right="0" w:firstLine="0"/>
      </w:pPr>
      <w:r>
        <w:t>同期举办：上海国际酒店及餐饮业博览会预见曙光共同奔赴</w:t>
      </w:r>
    </w:p>
    <w:p>
      <w:pPr>
        <w:pStyle w:val="2"/>
        <w:keepNext w:val="0"/>
        <w:keepLines w:val="0"/>
        <w:widowControl/>
        <w:suppressLineNumbers w:val="0"/>
        <w:spacing w:before="0" w:beforeAutospacing="0" w:after="0" w:afterAutospacing="0"/>
        <w:ind w:left="0" w:right="0" w:firstLine="0"/>
      </w:pPr>
      <w:r>
        <w:t>关于展会</w:t>
      </w:r>
    </w:p>
    <w:p>
      <w:pPr>
        <w:pStyle w:val="2"/>
        <w:keepNext w:val="0"/>
        <w:keepLines w:val="0"/>
        <w:widowControl/>
        <w:suppressLineNumbers w:val="0"/>
        <w:spacing w:before="0" w:beforeAutospacing="0" w:after="0" w:afterAutospacing="0"/>
        <w:ind w:left="0" w:right="0" w:firstLine="0"/>
        <w:rPr>
          <w:b/>
          <w:bCs/>
        </w:rPr>
      </w:pPr>
      <w:r>
        <w:t>SFE第35届上海国际连锁加盟展将于</w:t>
      </w:r>
      <w:r>
        <w:rPr>
          <w:b/>
          <w:bCs/>
        </w:rPr>
        <w:t>2023年5月29日-6月01日在上海虹桥</w:t>
      </w:r>
    </w:p>
    <w:p>
      <w:pPr>
        <w:pStyle w:val="2"/>
        <w:keepNext w:val="0"/>
        <w:keepLines w:val="0"/>
        <w:widowControl/>
        <w:suppressLineNumbers w:val="0"/>
        <w:spacing w:before="0" w:beforeAutospacing="0" w:after="0" w:afterAutospacing="0"/>
        <w:ind w:left="0" w:right="0" w:firstLine="0"/>
        <w:rPr>
          <w:b/>
          <w:bCs/>
        </w:rPr>
      </w:pPr>
      <w:r>
        <w:rPr>
          <w:b/>
          <w:bCs/>
        </w:rPr>
        <w:t>馆</w:t>
      </w:r>
    </w:p>
    <w:p>
      <w:pPr>
        <w:pStyle w:val="2"/>
        <w:keepNext w:val="0"/>
        <w:keepLines w:val="0"/>
        <w:widowControl/>
        <w:suppressLineNumbers w:val="0"/>
        <w:spacing w:before="0" w:beforeAutospacing="0" w:after="0" w:afterAutospacing="0"/>
        <w:ind w:left="0" w:right="0" w:firstLine="0"/>
      </w:pPr>
      <w:r>
        <w:t>国家会展中心隆重举办。预见新曙光，奔赴新时代，赋能新需求，携手餐饮、</w:t>
      </w:r>
    </w:p>
    <w:p>
      <w:pPr>
        <w:pStyle w:val="2"/>
        <w:keepNext w:val="0"/>
        <w:keepLines w:val="0"/>
        <w:widowControl/>
        <w:suppressLineNumbers w:val="0"/>
        <w:spacing w:before="0" w:beforeAutospacing="0" w:after="0" w:afterAutospacing="0"/>
        <w:ind w:left="0" w:right="0" w:firstLine="0"/>
      </w:pPr>
      <w:r>
        <w:t>连锁加盟及餐饮设计</w:t>
      </w:r>
    </w:p>
    <w:p>
      <w:pPr>
        <w:pStyle w:val="2"/>
        <w:keepNext w:val="0"/>
        <w:keepLines w:val="0"/>
        <w:widowControl/>
        <w:suppressLineNumbers w:val="0"/>
        <w:spacing w:before="0" w:beforeAutospacing="0" w:after="0" w:afterAutospacing="0"/>
        <w:ind w:left="0" w:right="0" w:firstLine="0"/>
      </w:pPr>
      <w:r>
        <w:t>零售、服务、连锁资源四大板块中的120+市场主流细分业态的600+优质连锁</w:t>
      </w:r>
    </w:p>
    <w:p>
      <w:pPr>
        <w:pStyle w:val="2"/>
        <w:keepNext w:val="0"/>
        <w:keepLines w:val="0"/>
        <w:widowControl/>
        <w:suppressLineNumbers w:val="0"/>
        <w:spacing w:before="0" w:beforeAutospacing="0" w:after="0" w:afterAutospacing="0"/>
        <w:ind w:left="0" w:right="0" w:firstLine="0"/>
      </w:pPr>
      <w:r>
        <w:t>加盟代表品牌和100，000+国内外专业观众，并深度融合HOTELEX上海国际</w:t>
      </w:r>
    </w:p>
    <w:p>
      <w:pPr>
        <w:pStyle w:val="2"/>
        <w:keepNext w:val="0"/>
        <w:keepLines w:val="0"/>
        <w:widowControl/>
        <w:suppressLineNumbers w:val="0"/>
        <w:spacing w:before="0" w:beforeAutospacing="0" w:after="0" w:afterAutospacing="0"/>
        <w:ind w:left="0" w:right="0" w:firstLine="0"/>
      </w:pPr>
      <w:r>
        <w:t>酒店及餐饮业博览会，高效整合连锁行业优质稀缺资源，共同打造2023加盟投资黄金季的行业盛会，推动国内连锁行业健康有序发展。</w:t>
      </w:r>
    </w:p>
    <w:p>
      <w:pPr>
        <w:pStyle w:val="2"/>
        <w:keepNext w:val="0"/>
        <w:keepLines w:val="0"/>
        <w:widowControl/>
        <w:suppressLineNumbers w:val="0"/>
        <w:spacing w:before="0" w:beforeAutospacing="0" w:after="0" w:afterAutospacing="0"/>
        <w:ind w:left="0" w:right="0" w:firstLine="0"/>
      </w:pPr>
      <w:r>
        <w:t>优质展商500+</w:t>
      </w:r>
    </w:p>
    <w:p>
      <w:pPr>
        <w:pStyle w:val="2"/>
        <w:keepNext w:val="0"/>
        <w:keepLines w:val="0"/>
        <w:widowControl/>
        <w:suppressLineNumbers w:val="0"/>
        <w:spacing w:before="0" w:beforeAutospacing="0" w:after="0" w:afterAutospacing="0"/>
        <w:ind w:left="0" w:right="0" w:firstLine="0"/>
      </w:pPr>
      <w:r>
        <w:t>专业观众100000+25+</w:t>
      </w:r>
    </w:p>
    <w:p>
      <w:pPr>
        <w:pStyle w:val="2"/>
        <w:keepNext w:val="0"/>
        <w:keepLines w:val="0"/>
        <w:widowControl/>
        <w:suppressLineNumbers w:val="0"/>
        <w:spacing w:before="0" w:beforeAutospacing="0" w:after="0" w:afterAutospacing="0"/>
        <w:ind w:left="0" w:right="0" w:firstLine="0"/>
      </w:pPr>
      <w:r>
        <w:t>35届展出面积30000m²</w:t>
      </w:r>
    </w:p>
    <w:p>
      <w:pPr>
        <w:pStyle w:val="2"/>
        <w:keepNext w:val="0"/>
        <w:keepLines w:val="0"/>
        <w:widowControl/>
        <w:suppressLineNumbers w:val="0"/>
        <w:spacing w:before="0" w:beforeAutospacing="0" w:after="0" w:afterAutospacing="0"/>
        <w:ind w:left="0" w:right="0" w:firstLine="0"/>
        <w:rPr>
          <w:b/>
          <w:bCs/>
        </w:rPr>
      </w:pPr>
      <w:r>
        <w:rPr>
          <w:b/>
          <w:bCs/>
        </w:rPr>
        <w:t>四大板块</w:t>
      </w:r>
    </w:p>
    <w:p>
      <w:pPr>
        <w:pStyle w:val="2"/>
        <w:keepNext w:val="0"/>
        <w:keepLines w:val="0"/>
        <w:widowControl/>
        <w:suppressLineNumbers w:val="0"/>
        <w:spacing w:before="0" w:beforeAutospacing="0" w:after="0" w:afterAutospacing="0"/>
        <w:ind w:left="0" w:right="0" w:firstLine="0"/>
        <w:rPr>
          <w:b/>
          <w:bCs/>
        </w:rPr>
      </w:pPr>
      <w:r>
        <w:rPr>
          <w:b/>
          <w:bCs/>
        </w:rPr>
        <w:t>餐饮|FOOD FRANCHISE</w:t>
      </w:r>
    </w:p>
    <w:p>
      <w:pPr>
        <w:pStyle w:val="2"/>
        <w:keepNext w:val="0"/>
        <w:keepLines w:val="0"/>
        <w:widowControl/>
        <w:suppressLineNumbers w:val="0"/>
        <w:spacing w:before="0" w:beforeAutospacing="0" w:after="0" w:afterAutospacing="0"/>
        <w:ind w:left="0" w:right="0" w:firstLine="0"/>
      </w:pPr>
      <w:r>
        <w:t>中式快餐/特色小吃/正餐/地方菜/火锅烧烤/西餐/日韩料理/东南亚料理/咖啡/茶饮甜品/冰淇淋/烘焙/轻食/其他</w:t>
      </w:r>
    </w:p>
    <w:p>
      <w:pPr>
        <w:pStyle w:val="2"/>
        <w:keepNext w:val="0"/>
        <w:keepLines w:val="0"/>
        <w:widowControl/>
        <w:suppressLineNumbers w:val="0"/>
        <w:spacing w:before="0" w:beforeAutospacing="0" w:after="0" w:afterAutospacing="0"/>
        <w:ind w:left="0" w:right="0" w:firstLine="0"/>
        <w:rPr>
          <w:b/>
          <w:bCs/>
        </w:rPr>
      </w:pPr>
      <w:r>
        <w:rPr>
          <w:b/>
          <w:bCs/>
        </w:rPr>
        <w:t>零售|RETAILING FRANCHISE</w:t>
      </w:r>
    </w:p>
    <w:p>
      <w:pPr>
        <w:pStyle w:val="2"/>
        <w:keepNext w:val="0"/>
        <w:keepLines w:val="0"/>
        <w:widowControl/>
        <w:suppressLineNumbers w:val="0"/>
        <w:spacing w:before="0" w:beforeAutospacing="0" w:after="0" w:afterAutospacing="0"/>
        <w:ind w:left="0" w:right="0" w:firstLine="0"/>
      </w:pPr>
      <w:r>
        <w:t>食品零售/生鲜/水果/超市/便利店/日化美妆/母婴用品/烟酒类/文具/文创/珠宝工艺品/电子产品/眼镜店/家居用品/无人售卖/其他</w:t>
      </w:r>
    </w:p>
    <w:p>
      <w:pPr>
        <w:pStyle w:val="2"/>
        <w:keepNext w:val="0"/>
        <w:keepLines w:val="0"/>
        <w:widowControl/>
        <w:suppressLineNumbers w:val="0"/>
        <w:spacing w:before="0" w:beforeAutospacing="0" w:after="0" w:afterAutospacing="0"/>
        <w:ind w:left="0" w:right="0" w:firstLine="0"/>
        <w:rPr>
          <w:b/>
          <w:bCs/>
        </w:rPr>
      </w:pPr>
      <w:r>
        <w:rPr>
          <w:b/>
          <w:bCs/>
        </w:rPr>
        <w:t>服务|HOSPITALITY</w:t>
      </w:r>
    </w:p>
    <w:p>
      <w:pPr>
        <w:pStyle w:val="2"/>
        <w:keepNext w:val="0"/>
        <w:keepLines w:val="0"/>
        <w:widowControl/>
        <w:suppressLineNumbers w:val="0"/>
        <w:spacing w:before="0" w:beforeAutospacing="0" w:after="0" w:afterAutospacing="0"/>
        <w:ind w:left="0" w:right="0" w:firstLine="0"/>
      </w:pPr>
      <w:r>
        <w:t>丽人/运动健身/汽车养护/洗衣护理/亲子母婴/休闲娱乐/酒店民宿/摄影/宠物家政与生活服务/其他</w:t>
      </w:r>
    </w:p>
    <w:p>
      <w:pPr>
        <w:pStyle w:val="2"/>
        <w:keepNext w:val="0"/>
        <w:keepLines w:val="0"/>
        <w:widowControl/>
        <w:suppressLineNumbers w:val="0"/>
        <w:spacing w:before="0" w:beforeAutospacing="0" w:after="0" w:afterAutospacing="0"/>
        <w:ind w:left="0" w:right="0" w:firstLine="0"/>
        <w:rPr>
          <w:b/>
          <w:bCs/>
        </w:rPr>
      </w:pPr>
      <w:r>
        <w:rPr>
          <w:b/>
          <w:bCs/>
        </w:rPr>
        <w:t>连锁资源|FRANCHISE RESOURCES</w:t>
      </w:r>
    </w:p>
    <w:p>
      <w:pPr>
        <w:pStyle w:val="2"/>
        <w:keepNext w:val="0"/>
        <w:keepLines w:val="0"/>
        <w:widowControl/>
        <w:suppressLineNumbers w:val="0"/>
        <w:spacing w:before="0" w:beforeAutospacing="0" w:after="0" w:afterAutospacing="0"/>
        <w:ind w:left="0" w:right="0" w:firstLine="0"/>
      </w:pPr>
      <w:r>
        <w:t>全案设计服务/设备与原料供应/物流/金融服务/商铺租售/人力资源/法律服务/媒体与推广/品牌营销服务/培训机构/其他</w:t>
      </w:r>
    </w:p>
    <w:p>
      <w:pPr>
        <w:pStyle w:val="2"/>
        <w:keepNext w:val="0"/>
        <w:keepLines w:val="0"/>
        <w:widowControl/>
        <w:suppressLineNumbers w:val="0"/>
        <w:spacing w:before="0" w:beforeAutospacing="0" w:after="0" w:afterAutospacing="0"/>
        <w:ind w:left="0" w:right="0" w:firstLine="0"/>
        <w:rPr>
          <w:b/>
          <w:bCs/>
        </w:rPr>
      </w:pPr>
      <w:r>
        <w:rPr>
          <w:b/>
          <w:bCs/>
        </w:rPr>
        <w:t>同期活动</w:t>
      </w:r>
    </w:p>
    <w:p>
      <w:pPr>
        <w:pStyle w:val="2"/>
        <w:keepNext w:val="0"/>
        <w:keepLines w:val="0"/>
        <w:widowControl/>
        <w:suppressLineNumbers w:val="0"/>
        <w:spacing w:before="0" w:beforeAutospacing="0" w:after="0" w:afterAutospacing="0"/>
        <w:ind w:left="0" w:right="0" w:firstLine="0"/>
        <w:rPr>
          <w:b/>
          <w:bCs/>
        </w:rPr>
      </w:pPr>
      <w:r>
        <w:rPr>
          <w:b/>
          <w:bCs/>
        </w:rPr>
        <w:t>中国商业特许经营大会</w:t>
      </w:r>
    </w:p>
    <w:p>
      <w:pPr>
        <w:pStyle w:val="2"/>
        <w:keepNext w:val="0"/>
        <w:keepLines w:val="0"/>
        <w:widowControl/>
        <w:suppressLineNumbers w:val="0"/>
        <w:spacing w:before="0" w:beforeAutospacing="0" w:after="0" w:afterAutospacing="0"/>
        <w:ind w:left="0" w:right="0" w:firstLine="0"/>
        <w:rPr>
          <w:b w:val="0"/>
          <w:bCs w:val="0"/>
          <w:sz w:val="18"/>
          <w:szCs w:val="18"/>
        </w:rPr>
      </w:pPr>
      <w:r>
        <w:rPr>
          <w:b w:val="0"/>
          <w:bCs w:val="0"/>
          <w:sz w:val="18"/>
          <w:szCs w:val="18"/>
        </w:rPr>
        <w:t>群英汇聚 共溯未来</w:t>
      </w:r>
    </w:p>
    <w:p>
      <w:pPr>
        <w:pStyle w:val="2"/>
        <w:keepNext w:val="0"/>
        <w:keepLines w:val="0"/>
        <w:widowControl/>
        <w:suppressLineNumbers w:val="0"/>
        <w:spacing w:before="0" w:beforeAutospacing="0" w:after="0" w:afterAutospacing="0"/>
        <w:ind w:left="0" w:right="0" w:firstLine="0"/>
        <w:rPr>
          <w:b/>
          <w:bCs/>
        </w:rPr>
      </w:pPr>
      <w:r>
        <w:rPr>
          <w:b/>
          <w:bCs/>
        </w:rPr>
        <w:t>年度品牌评选</w:t>
      </w:r>
    </w:p>
    <w:p>
      <w:pPr>
        <w:pStyle w:val="2"/>
        <w:keepNext w:val="0"/>
        <w:keepLines w:val="0"/>
        <w:widowControl/>
        <w:suppressLineNumbers w:val="0"/>
        <w:spacing w:before="0" w:beforeAutospacing="0" w:after="0" w:afterAutospacing="0"/>
        <w:ind w:left="0" w:right="0" w:firstLine="0"/>
        <w:rPr>
          <w:b w:val="0"/>
          <w:bCs w:val="0"/>
          <w:sz w:val="18"/>
          <w:szCs w:val="18"/>
        </w:rPr>
      </w:pPr>
      <w:r>
        <w:rPr>
          <w:b w:val="0"/>
          <w:bCs w:val="0"/>
          <w:sz w:val="18"/>
          <w:szCs w:val="18"/>
        </w:rPr>
        <w:t>卓越风范 美誉相传</w:t>
      </w:r>
    </w:p>
    <w:p>
      <w:pPr>
        <w:pStyle w:val="2"/>
        <w:keepNext w:val="0"/>
        <w:keepLines w:val="0"/>
        <w:widowControl/>
        <w:suppressLineNumbers w:val="0"/>
        <w:spacing w:before="0" w:beforeAutospacing="0" w:after="0" w:afterAutospacing="0"/>
        <w:ind w:left="0" w:right="0" w:firstLine="0"/>
        <w:rPr>
          <w:b/>
          <w:bCs/>
        </w:rPr>
      </w:pPr>
      <w:r>
        <w:rPr>
          <w:b/>
          <w:bCs/>
        </w:rPr>
        <w:t>品牌路演</w:t>
      </w:r>
    </w:p>
    <w:p>
      <w:pPr>
        <w:pStyle w:val="2"/>
        <w:keepNext w:val="0"/>
        <w:keepLines w:val="0"/>
        <w:widowControl/>
        <w:suppressLineNumbers w:val="0"/>
        <w:spacing w:before="0" w:beforeAutospacing="0" w:after="0" w:afterAutospacing="0"/>
        <w:ind w:left="0" w:right="0" w:firstLine="0"/>
        <w:rPr>
          <w:b w:val="0"/>
          <w:bCs w:val="0"/>
          <w:sz w:val="18"/>
          <w:szCs w:val="18"/>
        </w:rPr>
      </w:pPr>
      <w:r>
        <w:rPr>
          <w:b w:val="0"/>
          <w:bCs w:val="0"/>
          <w:sz w:val="18"/>
          <w:szCs w:val="18"/>
        </w:rPr>
        <w:t>决胜舞台 最佳配对方程式</w:t>
      </w:r>
    </w:p>
    <w:p>
      <w:pPr>
        <w:pStyle w:val="2"/>
        <w:keepNext w:val="0"/>
        <w:keepLines w:val="0"/>
        <w:widowControl/>
        <w:suppressLineNumbers w:val="0"/>
        <w:spacing w:before="0" w:beforeAutospacing="0" w:after="0" w:afterAutospacing="0"/>
        <w:ind w:left="0" w:right="0" w:firstLine="0"/>
        <w:rPr>
          <w:b/>
          <w:bCs/>
        </w:rPr>
      </w:pPr>
      <w:r>
        <w:rPr>
          <w:b/>
          <w:bCs/>
        </w:rPr>
        <w:t>品牌发布会</w:t>
      </w:r>
    </w:p>
    <w:p>
      <w:pPr>
        <w:pStyle w:val="2"/>
        <w:keepNext w:val="0"/>
        <w:keepLines w:val="0"/>
        <w:widowControl/>
        <w:suppressLineNumbers w:val="0"/>
        <w:spacing w:before="0" w:beforeAutospacing="0" w:after="0" w:afterAutospacing="0"/>
        <w:ind w:left="0" w:right="0" w:firstLine="0"/>
        <w:rPr>
          <w:b w:val="0"/>
          <w:bCs w:val="0"/>
          <w:sz w:val="18"/>
          <w:szCs w:val="18"/>
        </w:rPr>
      </w:pPr>
      <w:r>
        <w:rPr>
          <w:b w:val="0"/>
          <w:bCs w:val="0"/>
          <w:sz w:val="18"/>
          <w:szCs w:val="18"/>
        </w:rPr>
        <w:t>战略高地演绎加盟进化论</w:t>
      </w:r>
    </w:p>
    <w:p>
      <w:pPr>
        <w:pStyle w:val="2"/>
        <w:keepNext w:val="0"/>
        <w:keepLines w:val="0"/>
        <w:widowControl/>
        <w:suppressLineNumbers w:val="0"/>
        <w:spacing w:before="0" w:beforeAutospacing="0" w:after="0" w:afterAutospacing="0"/>
        <w:ind w:left="0" w:right="0" w:firstLine="0"/>
        <w:rPr>
          <w:b/>
          <w:bCs/>
        </w:rPr>
      </w:pPr>
      <w:r>
        <w:rPr>
          <w:b/>
          <w:bCs/>
        </w:rPr>
        <w:t>商业资源配对会</w:t>
      </w:r>
    </w:p>
    <w:p>
      <w:pPr>
        <w:pStyle w:val="2"/>
        <w:keepNext w:val="0"/>
        <w:keepLines w:val="0"/>
        <w:widowControl/>
        <w:suppressLineNumbers w:val="0"/>
        <w:spacing w:before="0" w:beforeAutospacing="0" w:after="0" w:afterAutospacing="0"/>
        <w:ind w:left="0" w:right="0" w:firstLine="0"/>
        <w:rPr>
          <w:b w:val="0"/>
          <w:bCs w:val="0"/>
          <w:sz w:val="18"/>
          <w:szCs w:val="18"/>
        </w:rPr>
      </w:pPr>
      <w:r>
        <w:rPr>
          <w:b w:val="0"/>
          <w:bCs w:val="0"/>
          <w:sz w:val="18"/>
          <w:szCs w:val="18"/>
        </w:rPr>
        <w:t>聚合交融 共生共赢</w:t>
      </w:r>
    </w:p>
    <w:p>
      <w:pPr>
        <w:pStyle w:val="2"/>
        <w:keepNext w:val="0"/>
        <w:keepLines w:val="0"/>
        <w:widowControl/>
        <w:suppressLineNumbers w:val="0"/>
        <w:spacing w:before="0" w:beforeAutospacing="0" w:after="0" w:afterAutospacing="0"/>
        <w:ind w:left="0" w:right="0" w:firstLine="0"/>
        <w:rPr>
          <w:b w:val="0"/>
          <w:bCs w:val="0"/>
        </w:rPr>
      </w:pPr>
      <w:r>
        <w:rPr>
          <w:b/>
          <w:bCs/>
        </w:rPr>
        <w:t>加盟开店公开课</w:t>
      </w:r>
    </w:p>
    <w:p>
      <w:pPr>
        <w:pStyle w:val="2"/>
        <w:keepNext w:val="0"/>
        <w:keepLines w:val="0"/>
        <w:widowControl/>
        <w:suppressLineNumbers w:val="0"/>
        <w:spacing w:before="0" w:beforeAutospacing="0" w:after="0" w:afterAutospacing="0"/>
        <w:ind w:left="0" w:right="0" w:firstLine="0"/>
        <w:rPr>
          <w:sz w:val="18"/>
          <w:szCs w:val="18"/>
        </w:rPr>
      </w:pPr>
      <w:r>
        <w:rPr>
          <w:b w:val="0"/>
          <w:bCs w:val="0"/>
          <w:sz w:val="18"/>
          <w:szCs w:val="18"/>
        </w:rPr>
        <w:t>交互碰撞 熬练制胜法</w:t>
      </w:r>
      <w:r>
        <w:rPr>
          <w:sz w:val="18"/>
          <w:szCs w:val="18"/>
        </w:rPr>
        <w:t>典</w:t>
      </w:r>
    </w:p>
    <w:p>
      <w:pPr>
        <w:pStyle w:val="2"/>
        <w:keepNext w:val="0"/>
        <w:keepLines w:val="0"/>
        <w:widowControl/>
        <w:suppressLineNumbers w:val="0"/>
        <w:spacing w:before="0" w:beforeAutospacing="0" w:after="0" w:afterAutospacing="0"/>
        <w:ind w:left="0" w:right="0" w:firstLine="0"/>
        <w:rPr>
          <w:rFonts w:hint="eastAsia"/>
          <w:b/>
          <w:bCs/>
          <w:sz w:val="28"/>
          <w:szCs w:val="28"/>
          <w:lang w:val="en-US" w:eastAsia="zh-CN"/>
        </w:rPr>
      </w:pPr>
      <w:r>
        <w:rPr>
          <w:rFonts w:hint="eastAsia"/>
          <w:b/>
          <w:bCs/>
          <w:sz w:val="28"/>
          <w:szCs w:val="28"/>
          <w:lang w:val="en-US" w:eastAsia="zh-CN"/>
        </w:rPr>
        <w:t>展位费用</w:t>
      </w:r>
    </w:p>
    <w:p>
      <w:pPr>
        <w:pStyle w:val="2"/>
        <w:keepNext w:val="0"/>
        <w:keepLines w:val="0"/>
        <w:widowControl/>
        <w:suppressLineNumbers w:val="0"/>
        <w:spacing w:before="0" w:beforeAutospacing="0" w:after="0" w:afterAutospacing="0"/>
        <w:ind w:left="0" w:right="0" w:firstLine="0"/>
      </w:pPr>
      <w:r>
        <w:t>特装光地</w:t>
      </w:r>
      <w:r>
        <w:rPr>
          <w:rFonts w:hint="eastAsia"/>
          <w:lang w:val="en-US" w:eastAsia="zh-CN"/>
        </w:rPr>
        <w:t xml:space="preserve"> </w:t>
      </w:r>
      <w:r>
        <w:t>1680元/m²</w:t>
      </w:r>
    </w:p>
    <w:p>
      <w:pPr>
        <w:pStyle w:val="2"/>
        <w:keepNext w:val="0"/>
        <w:keepLines w:val="0"/>
        <w:widowControl/>
        <w:suppressLineNumbers w:val="0"/>
        <w:spacing w:before="0" w:beforeAutospacing="0" w:after="0" w:afterAutospacing="0"/>
        <w:ind w:left="0" w:right="0" w:firstLine="0"/>
      </w:pPr>
      <w:r>
        <w:rPr>
          <w:rFonts w:hint="eastAsia"/>
          <w:lang w:val="en-US" w:eastAsia="zh-CN"/>
        </w:rPr>
        <w:t xml:space="preserve">标准展位 </w:t>
      </w:r>
      <w:r>
        <w:t>16800元/个（9m²）</w:t>
      </w:r>
    </w:p>
    <w:p>
      <w:pPr>
        <w:pStyle w:val="2"/>
        <w:keepNext w:val="0"/>
        <w:keepLines w:val="0"/>
        <w:widowControl/>
        <w:suppressLineNumbers w:val="0"/>
        <w:spacing w:before="0" w:beforeAutospacing="0" w:after="0" w:afterAutospacing="0"/>
        <w:ind w:left="0" w:right="0" w:firstLine="0"/>
        <w:rPr>
          <w:rFonts w:hint="default"/>
          <w:lang w:val="en-US" w:eastAsia="zh-CN"/>
        </w:rPr>
      </w:pPr>
    </w:p>
    <w:p>
      <w:pPr>
        <w:pStyle w:val="2"/>
        <w:keepNext w:val="0"/>
        <w:keepLines w:val="0"/>
        <w:widowControl/>
        <w:suppressLineNumbers w:val="0"/>
        <w:spacing w:before="0" w:beforeAutospacing="0" w:after="0" w:afterAutospacing="0"/>
        <w:ind w:left="0" w:right="0" w:firstLine="0"/>
        <w:rPr>
          <w:rFonts w:hint="eastAsia"/>
          <w:sz w:val="24"/>
          <w:szCs w:val="24"/>
          <w:lang w:val="en-US" w:eastAsia="zh-CN"/>
        </w:rPr>
      </w:pPr>
      <w:r>
        <w:rPr>
          <w:rFonts w:hint="eastAsia"/>
          <w:sz w:val="24"/>
          <w:szCs w:val="24"/>
          <w:lang w:val="en-US" w:eastAsia="zh-CN"/>
        </w:rPr>
        <w:t>联系我们</w:t>
      </w:r>
    </w:p>
    <w:p>
      <w:pPr>
        <w:pStyle w:val="2"/>
        <w:keepNext w:val="0"/>
        <w:keepLines w:val="0"/>
        <w:widowControl/>
        <w:suppressLineNumbers w:val="0"/>
        <w:spacing w:before="0" w:beforeAutospacing="0" w:after="0" w:afterAutospacing="0"/>
        <w:ind w:left="0" w:right="0" w:firstLine="0"/>
        <w:rPr>
          <w:rFonts w:hint="eastAsia"/>
          <w:sz w:val="24"/>
          <w:szCs w:val="24"/>
          <w:lang w:val="en-US" w:eastAsia="zh-CN"/>
        </w:rPr>
      </w:pPr>
      <w:r>
        <w:rPr>
          <w:rFonts w:hint="eastAsia"/>
          <w:sz w:val="24"/>
          <w:szCs w:val="24"/>
          <w:lang w:val="en-US" w:eastAsia="zh-CN"/>
        </w:rPr>
        <w:t>潘先生</w:t>
      </w:r>
    </w:p>
    <w:p>
      <w:pPr>
        <w:pStyle w:val="2"/>
        <w:keepNext w:val="0"/>
        <w:keepLines w:val="0"/>
        <w:widowControl/>
        <w:suppressLineNumbers w:val="0"/>
        <w:spacing w:before="0" w:beforeAutospacing="0" w:after="0" w:afterAutospacing="0"/>
        <w:ind w:left="0" w:right="0" w:firstLine="0"/>
        <w:rPr>
          <w:rFonts w:hint="eastAsia"/>
          <w:sz w:val="24"/>
          <w:szCs w:val="24"/>
          <w:lang w:val="en-US" w:eastAsia="zh-CN"/>
        </w:rPr>
      </w:pPr>
      <w:r>
        <w:rPr>
          <w:rFonts w:hint="eastAsia"/>
          <w:sz w:val="24"/>
          <w:szCs w:val="24"/>
          <w:lang w:val="en-US" w:eastAsia="zh-CN"/>
        </w:rPr>
        <w:t>手机：13482457338</w:t>
      </w:r>
    </w:p>
    <w:p>
      <w:pPr>
        <w:pStyle w:val="2"/>
        <w:keepNext w:val="0"/>
        <w:keepLines w:val="0"/>
        <w:widowControl/>
        <w:suppressLineNumbers w:val="0"/>
        <w:spacing w:before="0" w:beforeAutospacing="0" w:after="0" w:afterAutospacing="0"/>
        <w:ind w:left="0" w:right="0" w:firstLine="0"/>
        <w:rPr>
          <w:rFonts w:hint="eastAsia"/>
          <w:sz w:val="24"/>
          <w:szCs w:val="24"/>
          <w:lang w:val="en-US" w:eastAsia="zh-CN"/>
        </w:rPr>
      </w:pPr>
      <w:r>
        <w:rPr>
          <w:rFonts w:hint="eastAsia"/>
          <w:sz w:val="24"/>
          <w:szCs w:val="24"/>
          <w:lang w:val="en-US" w:eastAsia="zh-CN"/>
        </w:rPr>
        <w:t>电话：021 5470 0950</w:t>
      </w:r>
    </w:p>
    <w:p>
      <w:pPr>
        <w:pStyle w:val="2"/>
        <w:keepNext w:val="0"/>
        <w:keepLines w:val="0"/>
        <w:widowControl/>
        <w:suppressLineNumbers w:val="0"/>
        <w:spacing w:before="0" w:beforeAutospacing="0" w:after="0" w:afterAutospacing="0"/>
        <w:ind w:left="0" w:right="0" w:firstLine="0"/>
        <w:rPr>
          <w:rFonts w:hint="default"/>
          <w:sz w:val="24"/>
          <w:szCs w:val="24"/>
          <w:lang w:val="en-US" w:eastAsia="zh-CN"/>
        </w:rPr>
      </w:pPr>
      <w:r>
        <w:rPr>
          <w:rFonts w:hint="eastAsia"/>
          <w:sz w:val="24"/>
          <w:szCs w:val="24"/>
          <w:lang w:val="en-US" w:eastAsia="zh-CN"/>
        </w:rPr>
        <w:t>邮箱：ptengfei@126.com</w:t>
      </w:r>
    </w:p>
    <w:p>
      <w:pPr>
        <w:pStyle w:val="2"/>
        <w:keepNext w:val="0"/>
        <w:keepLines w:val="0"/>
        <w:widowControl/>
        <w:suppressLineNumbers w:val="0"/>
        <w:spacing w:before="0" w:beforeAutospacing="0" w:after="0" w:afterAutospacing="0"/>
        <w:ind w:left="0" w:right="0" w:firstLine="0"/>
        <w:rPr>
          <w:b w:val="0"/>
          <w:bCs w:val="0"/>
          <w:sz w:val="24"/>
          <w:szCs w:val="24"/>
        </w:rPr>
      </w:pPr>
    </w:p>
    <w:bookmarkEnd w:id="0"/>
    <w:p>
      <w:pPr>
        <w:pStyle w:val="2"/>
        <w:keepNext w:val="0"/>
        <w:keepLines w:val="0"/>
        <w:widowControl/>
        <w:suppressLineNumbers w:val="0"/>
        <w:spacing w:before="0" w:beforeAutospacing="0" w:after="0" w:afterAutospacing="0"/>
        <w:ind w:left="0" w:right="0" w:firstLine="0"/>
        <w:rPr>
          <w:b w:val="0"/>
          <w:bCs w:val="0"/>
        </w:rPr>
      </w:pPr>
    </w:p>
    <w:p>
      <w:pPr>
        <w:rPr>
          <w:rStyle w:val="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NDk2OTFjYjBiYjNjOGU3YzQzYmVhNTFiZDUxNjEifQ=="/>
  </w:docVars>
  <w:rsids>
    <w:rsidRoot w:val="25905981"/>
    <w:rsid w:val="25905981"/>
    <w:rsid w:val="757F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672</Words>
  <Characters>813</Characters>
  <Lines>0</Lines>
  <Paragraphs>0</Paragraphs>
  <TotalTime>55</TotalTime>
  <ScaleCrop>false</ScaleCrop>
  <LinksUpToDate>false</LinksUpToDate>
  <CharactersWithSpaces>823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2023-03-07T12:41:00Z</dcterms:created>
  <dc:creator>WPS_1668055846</dc:creator>
  <cp:lastModifiedBy>WPS_1668055846</cp:lastModifiedBy>
  <dcterms:modified xsi:type="dcterms:W3CDTF">2023-03-07T13:50:03Z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578C3018127E45AC9B62E77B30918065</vt:lpwstr>
  </property>
</Properties>
</file>