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00085" w14:textId="562228FC" w:rsidR="00B90D11" w:rsidRPr="006E3C98" w:rsidRDefault="00401ED9" w:rsidP="001715FE">
      <w:pPr>
        <w:jc w:val="center"/>
        <w:rPr>
          <w:rFonts w:ascii="微软雅黑" w:eastAsia="微软雅黑" w:hAnsi="微软雅黑"/>
          <w:b/>
          <w:bCs/>
          <w:sz w:val="24"/>
          <w:szCs w:val="28"/>
        </w:rPr>
      </w:pPr>
      <w:r w:rsidRPr="006E3C98">
        <w:rPr>
          <w:rFonts w:ascii="微软雅黑" w:eastAsia="微软雅黑" w:hAnsi="微软雅黑" w:hint="eastAsia"/>
          <w:b/>
          <w:bCs/>
          <w:sz w:val="24"/>
          <w:szCs w:val="28"/>
        </w:rPr>
        <w:t>倒计时3</w:t>
      </w:r>
      <w:r w:rsidRPr="006E3C98">
        <w:rPr>
          <w:rFonts w:ascii="微软雅黑" w:eastAsia="微软雅黑" w:hAnsi="微软雅黑"/>
          <w:b/>
          <w:bCs/>
          <w:sz w:val="24"/>
          <w:szCs w:val="28"/>
        </w:rPr>
        <w:t>0</w:t>
      </w:r>
      <w:r w:rsidRPr="006E3C98">
        <w:rPr>
          <w:rFonts w:ascii="微软雅黑" w:eastAsia="微软雅黑" w:hAnsi="微软雅黑" w:hint="eastAsia"/>
          <w:b/>
          <w:bCs/>
          <w:sz w:val="24"/>
          <w:szCs w:val="28"/>
        </w:rPr>
        <w:t>天</w:t>
      </w:r>
      <w:r w:rsidRPr="006E3C98">
        <w:rPr>
          <w:rFonts w:ascii="微软雅黑" w:eastAsia="微软雅黑" w:hAnsi="微软雅黑"/>
          <w:b/>
          <w:bCs/>
          <w:sz w:val="24"/>
          <w:szCs w:val="28"/>
        </w:rPr>
        <w:t>|</w:t>
      </w:r>
      <w:r w:rsidR="00E563BD" w:rsidRPr="006E3C98">
        <w:rPr>
          <w:rFonts w:ascii="微软雅黑" w:eastAsia="微软雅黑" w:hAnsi="微软雅黑"/>
          <w:b/>
          <w:bCs/>
          <w:sz w:val="24"/>
          <w:szCs w:val="28"/>
        </w:rPr>
        <w:t>2023中国成都建博会与您</w:t>
      </w:r>
      <w:r w:rsidR="003E0D40" w:rsidRPr="006E3C98">
        <w:rPr>
          <w:rFonts w:ascii="微软雅黑" w:eastAsia="微软雅黑" w:hAnsi="微软雅黑" w:hint="eastAsia"/>
          <w:b/>
          <w:bCs/>
          <w:sz w:val="24"/>
          <w:szCs w:val="28"/>
        </w:rPr>
        <w:t>相聚西博城</w:t>
      </w:r>
      <w:r w:rsidRPr="006E3C98">
        <w:rPr>
          <w:rFonts w:ascii="微软雅黑" w:eastAsia="微软雅黑" w:hAnsi="微软雅黑" w:hint="eastAsia"/>
          <w:b/>
          <w:bCs/>
          <w:sz w:val="24"/>
          <w:szCs w:val="28"/>
        </w:rPr>
        <w:t>，共享发展商机</w:t>
      </w:r>
    </w:p>
    <w:p w14:paraId="59B73CAE" w14:textId="329ACA90" w:rsidR="004D43BD" w:rsidRDefault="006F3A12" w:rsidP="004D43BD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6F3A12">
        <w:rPr>
          <w:rFonts w:ascii="微软雅黑" w:eastAsia="微软雅黑" w:hAnsi="微软雅黑" w:hint="eastAsia"/>
          <w:sz w:val="24"/>
          <w:szCs w:val="28"/>
        </w:rPr>
        <w:t>行业复苏，</w:t>
      </w:r>
      <w:r>
        <w:rPr>
          <w:rFonts w:ascii="微软雅黑" w:eastAsia="微软雅黑" w:hAnsi="微软雅黑" w:hint="eastAsia"/>
          <w:sz w:val="24"/>
          <w:szCs w:val="28"/>
        </w:rPr>
        <w:t>大展</w:t>
      </w:r>
      <w:r w:rsidRPr="006F3A12">
        <w:rPr>
          <w:rFonts w:ascii="微软雅黑" w:eastAsia="微软雅黑" w:hAnsi="微软雅黑" w:hint="eastAsia"/>
          <w:sz w:val="24"/>
          <w:szCs w:val="28"/>
        </w:rPr>
        <w:t>来袭！</w:t>
      </w:r>
      <w:r w:rsidR="00CE4A35">
        <w:rPr>
          <w:rFonts w:ascii="微软雅黑" w:eastAsia="微软雅黑" w:hAnsi="微软雅黑" w:hint="eastAsia"/>
          <w:sz w:val="24"/>
          <w:szCs w:val="28"/>
        </w:rPr>
        <w:t>中国成都建博会</w:t>
      </w:r>
      <w:r w:rsidR="004D43BD">
        <w:rPr>
          <w:rFonts w:ascii="微软雅黑" w:eastAsia="微软雅黑" w:hAnsi="微软雅黑" w:hint="eastAsia"/>
          <w:sz w:val="24"/>
          <w:szCs w:val="28"/>
        </w:rPr>
        <w:t>自2</w:t>
      </w:r>
      <w:r w:rsidR="004D43BD">
        <w:rPr>
          <w:rFonts w:ascii="微软雅黑" w:eastAsia="微软雅黑" w:hAnsi="微软雅黑"/>
          <w:sz w:val="24"/>
          <w:szCs w:val="28"/>
        </w:rPr>
        <w:t>004</w:t>
      </w:r>
      <w:r w:rsidR="004D43BD">
        <w:rPr>
          <w:rFonts w:ascii="微软雅黑" w:eastAsia="微软雅黑" w:hAnsi="微软雅黑" w:hint="eastAsia"/>
          <w:sz w:val="24"/>
          <w:szCs w:val="28"/>
        </w:rPr>
        <w:t>年创办以来，一直</w:t>
      </w:r>
      <w:r w:rsidR="00CE4A35" w:rsidRPr="00CE4A35">
        <w:rPr>
          <w:rFonts w:ascii="微软雅黑" w:eastAsia="微软雅黑" w:hAnsi="微软雅黑"/>
          <w:sz w:val="24"/>
          <w:szCs w:val="28"/>
        </w:rPr>
        <w:t>致力</w:t>
      </w:r>
      <w:r w:rsidR="006E3C98">
        <w:rPr>
          <w:rFonts w:ascii="微软雅黑" w:eastAsia="微软雅黑" w:hAnsi="微软雅黑" w:hint="eastAsia"/>
          <w:sz w:val="24"/>
          <w:szCs w:val="28"/>
        </w:rPr>
        <w:t>于</w:t>
      </w:r>
      <w:r w:rsidR="00CE4A35" w:rsidRPr="00CE4A35">
        <w:rPr>
          <w:rFonts w:ascii="微软雅黑" w:eastAsia="微软雅黑" w:hAnsi="微软雅黑"/>
          <w:sz w:val="24"/>
          <w:szCs w:val="28"/>
        </w:rPr>
        <w:t>为</w:t>
      </w:r>
      <w:r w:rsidR="0028337E">
        <w:rPr>
          <w:rFonts w:ascii="微软雅黑" w:eastAsia="微软雅黑" w:hAnsi="微软雅黑" w:hint="eastAsia"/>
          <w:sz w:val="24"/>
          <w:szCs w:val="28"/>
        </w:rPr>
        <w:t>到场的专业观众</w:t>
      </w:r>
      <w:r w:rsidR="00CE4A35" w:rsidRPr="00CE4A35">
        <w:rPr>
          <w:rFonts w:ascii="微软雅黑" w:eastAsia="微软雅黑" w:hAnsi="微软雅黑"/>
          <w:sz w:val="24"/>
          <w:szCs w:val="28"/>
        </w:rPr>
        <w:t>提供资讯交流、贸易洽谈、行业解决方案等一站式服务。</w:t>
      </w:r>
      <w:r w:rsidR="004D43BD">
        <w:rPr>
          <w:rFonts w:ascii="微软雅黑" w:eastAsia="微软雅黑" w:hAnsi="微软雅黑" w:hint="eastAsia"/>
          <w:sz w:val="24"/>
          <w:szCs w:val="28"/>
        </w:rPr>
        <w:t>第二十二届中国成都建博会</w:t>
      </w:r>
      <w:r w:rsidR="00CE4A35" w:rsidRPr="00CE4A35">
        <w:rPr>
          <w:rFonts w:ascii="微软雅黑" w:eastAsia="微软雅黑" w:hAnsi="微软雅黑"/>
          <w:sz w:val="24"/>
          <w:szCs w:val="28"/>
        </w:rPr>
        <w:t>将</w:t>
      </w:r>
      <w:r w:rsidR="004D43BD">
        <w:rPr>
          <w:rFonts w:ascii="微软雅黑" w:eastAsia="微软雅黑" w:hAnsi="微软雅黑" w:hint="eastAsia"/>
          <w:sz w:val="24"/>
          <w:szCs w:val="28"/>
        </w:rPr>
        <w:t>于</w:t>
      </w:r>
      <w:r w:rsidR="00E648B7">
        <w:rPr>
          <w:rFonts w:ascii="微软雅黑" w:eastAsia="微软雅黑" w:hAnsi="微软雅黑"/>
          <w:sz w:val="24"/>
          <w:szCs w:val="28"/>
        </w:rPr>
        <w:t>2023</w:t>
      </w:r>
      <w:r w:rsidR="00E648B7">
        <w:rPr>
          <w:rFonts w:ascii="微软雅黑" w:eastAsia="微软雅黑" w:hAnsi="微软雅黑" w:hint="eastAsia"/>
          <w:sz w:val="24"/>
          <w:szCs w:val="28"/>
        </w:rPr>
        <w:t>年</w:t>
      </w:r>
      <w:r w:rsidR="004D43BD">
        <w:rPr>
          <w:rFonts w:ascii="微软雅黑" w:eastAsia="微软雅黑" w:hAnsi="微软雅黑" w:hint="eastAsia"/>
          <w:sz w:val="24"/>
          <w:szCs w:val="28"/>
        </w:rPr>
        <w:t>4月1</w:t>
      </w:r>
      <w:r w:rsidR="004D43BD">
        <w:rPr>
          <w:rFonts w:ascii="微软雅黑" w:eastAsia="微软雅黑" w:hAnsi="微软雅黑"/>
          <w:sz w:val="24"/>
          <w:szCs w:val="28"/>
        </w:rPr>
        <w:t>9-21</w:t>
      </w:r>
      <w:r w:rsidR="004D43BD">
        <w:rPr>
          <w:rFonts w:ascii="微软雅黑" w:eastAsia="微软雅黑" w:hAnsi="微软雅黑" w:hint="eastAsia"/>
          <w:sz w:val="24"/>
          <w:szCs w:val="28"/>
        </w:rPr>
        <w:t>日</w:t>
      </w:r>
      <w:r w:rsidR="00CE4A35" w:rsidRPr="00CE4A35">
        <w:rPr>
          <w:rFonts w:ascii="微软雅黑" w:eastAsia="微软雅黑" w:hAnsi="微软雅黑"/>
          <w:sz w:val="24"/>
          <w:szCs w:val="28"/>
        </w:rPr>
        <w:t>在</w:t>
      </w:r>
      <w:r w:rsidR="004D43BD">
        <w:rPr>
          <w:rFonts w:ascii="微软雅黑" w:eastAsia="微软雅黑" w:hAnsi="微软雅黑" w:hint="eastAsia"/>
          <w:sz w:val="24"/>
          <w:szCs w:val="28"/>
        </w:rPr>
        <w:t>中国西部国际博览城举办。本届</w:t>
      </w:r>
      <w:r w:rsidR="00CE4A35" w:rsidRPr="00CE4A35">
        <w:rPr>
          <w:rFonts w:ascii="微软雅黑" w:eastAsia="微软雅黑" w:hAnsi="微软雅黑"/>
          <w:sz w:val="24"/>
          <w:szCs w:val="28"/>
        </w:rPr>
        <w:t>展览面积</w:t>
      </w:r>
      <w:r w:rsidR="004D43BD">
        <w:rPr>
          <w:rFonts w:ascii="微软雅黑" w:eastAsia="微软雅黑" w:hAnsi="微软雅黑" w:hint="eastAsia"/>
          <w:sz w:val="24"/>
          <w:szCs w:val="28"/>
        </w:rPr>
        <w:t>1</w:t>
      </w:r>
      <w:r w:rsidR="004D43BD">
        <w:rPr>
          <w:rFonts w:ascii="微软雅黑" w:eastAsia="微软雅黑" w:hAnsi="微软雅黑"/>
          <w:sz w:val="24"/>
          <w:szCs w:val="28"/>
        </w:rPr>
        <w:t>5</w:t>
      </w:r>
      <w:r w:rsidR="004D43BD">
        <w:rPr>
          <w:rFonts w:ascii="微软雅黑" w:eastAsia="微软雅黑" w:hAnsi="微软雅黑" w:hint="eastAsia"/>
          <w:sz w:val="24"/>
          <w:szCs w:val="28"/>
        </w:rPr>
        <w:t>万㎡</w:t>
      </w:r>
      <w:r w:rsidR="004D43BD" w:rsidRPr="003A68AE">
        <w:rPr>
          <w:rFonts w:ascii="微软雅黑" w:eastAsia="微软雅黑" w:hAnsi="微软雅黑" w:hint="eastAsia"/>
          <w:sz w:val="24"/>
          <w:szCs w:val="28"/>
        </w:rPr>
        <w:t>，</w:t>
      </w:r>
      <w:r w:rsidR="00F13F96" w:rsidRPr="003A68AE">
        <w:rPr>
          <w:rFonts w:ascii="微软雅黑" w:eastAsia="微软雅黑" w:hAnsi="微软雅黑" w:hint="eastAsia"/>
          <w:sz w:val="24"/>
          <w:szCs w:val="24"/>
        </w:rPr>
        <w:t>近</w:t>
      </w:r>
      <w:r w:rsidR="000B44C8" w:rsidRPr="003A68AE">
        <w:rPr>
          <w:rFonts w:ascii="微软雅黑" w:eastAsia="微软雅黑" w:hAnsi="微软雅黑"/>
          <w:sz w:val="24"/>
          <w:szCs w:val="24"/>
        </w:rPr>
        <w:t>20</w:t>
      </w:r>
      <w:r w:rsidR="000B7115" w:rsidRPr="003A68AE">
        <w:rPr>
          <w:rFonts w:ascii="微软雅黑" w:eastAsia="微软雅黑" w:hAnsi="微软雅黑"/>
          <w:sz w:val="24"/>
          <w:szCs w:val="24"/>
        </w:rPr>
        <w:t>00</w:t>
      </w:r>
      <w:r w:rsidR="004D43BD" w:rsidRPr="003A68AE">
        <w:rPr>
          <w:rFonts w:ascii="微软雅黑" w:eastAsia="微软雅黑" w:hAnsi="微软雅黑" w:hint="eastAsia"/>
          <w:sz w:val="24"/>
          <w:szCs w:val="24"/>
        </w:rPr>
        <w:t>家企业带来4</w:t>
      </w:r>
      <w:r w:rsidR="004D43BD" w:rsidRPr="003A68AE">
        <w:rPr>
          <w:rFonts w:ascii="微软雅黑" w:eastAsia="微软雅黑" w:hAnsi="微软雅黑"/>
          <w:sz w:val="24"/>
          <w:szCs w:val="24"/>
        </w:rPr>
        <w:t>0000+款新品</w:t>
      </w:r>
      <w:r w:rsidR="004D43BD" w:rsidRPr="003A68AE">
        <w:rPr>
          <w:rFonts w:ascii="微软雅黑" w:eastAsia="微软雅黑" w:hAnsi="微软雅黑" w:hint="eastAsia"/>
          <w:sz w:val="24"/>
          <w:szCs w:val="24"/>
        </w:rPr>
        <w:t>展示，同期举办4</w:t>
      </w:r>
      <w:r w:rsidR="004D43BD" w:rsidRPr="003A68AE">
        <w:rPr>
          <w:rFonts w:ascii="微软雅黑" w:eastAsia="微软雅黑" w:hAnsi="微软雅黑"/>
          <w:sz w:val="24"/>
          <w:szCs w:val="24"/>
        </w:rPr>
        <w:t>0+</w:t>
      </w:r>
      <w:r w:rsidR="004D43BD" w:rsidRPr="003A68AE">
        <w:rPr>
          <w:rFonts w:ascii="微软雅黑" w:eastAsia="微软雅黑" w:hAnsi="微软雅黑" w:hint="eastAsia"/>
          <w:sz w:val="24"/>
          <w:szCs w:val="24"/>
        </w:rPr>
        <w:t>论坛</w:t>
      </w:r>
      <w:r w:rsidR="001E4643" w:rsidRPr="003A68AE">
        <w:rPr>
          <w:rFonts w:ascii="微软雅黑" w:eastAsia="微软雅黑" w:hAnsi="微软雅黑" w:hint="eastAsia"/>
          <w:sz w:val="24"/>
          <w:szCs w:val="24"/>
        </w:rPr>
        <w:t>活动</w:t>
      </w:r>
      <w:r w:rsidR="004D43BD" w:rsidRPr="003A68AE">
        <w:rPr>
          <w:rFonts w:ascii="微软雅黑" w:eastAsia="微软雅黑" w:hAnsi="微软雅黑" w:hint="eastAsia"/>
          <w:sz w:val="24"/>
          <w:szCs w:val="24"/>
        </w:rPr>
        <w:t>，预计专业观众</w:t>
      </w:r>
      <w:r w:rsidR="003F4D47" w:rsidRPr="003A68AE">
        <w:rPr>
          <w:rFonts w:ascii="微软雅黑" w:eastAsia="微软雅黑" w:hAnsi="微软雅黑"/>
          <w:sz w:val="24"/>
          <w:szCs w:val="24"/>
        </w:rPr>
        <w:t>1</w:t>
      </w:r>
      <w:r w:rsidR="002E68BE" w:rsidRPr="003A68AE">
        <w:rPr>
          <w:rFonts w:ascii="微软雅黑" w:eastAsia="微软雅黑" w:hAnsi="微软雅黑"/>
          <w:sz w:val="24"/>
          <w:szCs w:val="24"/>
        </w:rPr>
        <w:t>5</w:t>
      </w:r>
      <w:r w:rsidR="003F4D47" w:rsidRPr="003A68AE">
        <w:rPr>
          <w:rFonts w:ascii="微软雅黑" w:eastAsia="微软雅黑" w:hAnsi="微软雅黑"/>
          <w:sz w:val="24"/>
          <w:szCs w:val="24"/>
        </w:rPr>
        <w:t>0</w:t>
      </w:r>
      <w:r w:rsidR="004D43BD" w:rsidRPr="003A68AE">
        <w:rPr>
          <w:rFonts w:ascii="微软雅黑" w:eastAsia="微软雅黑" w:hAnsi="微软雅黑"/>
          <w:sz w:val="24"/>
          <w:szCs w:val="24"/>
        </w:rPr>
        <w:t>,000</w:t>
      </w:r>
      <w:r w:rsidR="004D43BD">
        <w:rPr>
          <w:rFonts w:ascii="微软雅黑" w:eastAsia="微软雅黑" w:hAnsi="微软雅黑" w:hint="eastAsia"/>
          <w:sz w:val="24"/>
          <w:szCs w:val="24"/>
        </w:rPr>
        <w:t>人次，</w:t>
      </w:r>
      <w:r w:rsidR="004D43BD" w:rsidRPr="007A5F4C">
        <w:rPr>
          <w:rFonts w:ascii="微软雅黑" w:eastAsia="微软雅黑" w:hAnsi="微软雅黑"/>
          <w:sz w:val="24"/>
          <w:szCs w:val="24"/>
        </w:rPr>
        <w:t>是中西部地区举办规模大、展品全、新品多的大</w:t>
      </w:r>
      <w:proofErr w:type="gramStart"/>
      <w:r w:rsidR="004D43BD" w:rsidRPr="007A5F4C">
        <w:rPr>
          <w:rFonts w:ascii="微软雅黑" w:eastAsia="微软雅黑" w:hAnsi="微软雅黑"/>
          <w:sz w:val="24"/>
          <w:szCs w:val="24"/>
        </w:rPr>
        <w:t>家居建装行业</w:t>
      </w:r>
      <w:proofErr w:type="gramEnd"/>
      <w:r w:rsidR="004D43BD" w:rsidRPr="007A5F4C">
        <w:rPr>
          <w:rFonts w:ascii="微软雅黑" w:eastAsia="微软雅黑" w:hAnsi="微软雅黑"/>
          <w:sz w:val="24"/>
          <w:szCs w:val="24"/>
        </w:rPr>
        <w:t>旗舰展</w:t>
      </w:r>
      <w:r w:rsidR="004D43BD">
        <w:rPr>
          <w:rFonts w:ascii="微软雅黑" w:eastAsia="微软雅黑" w:hAnsi="微软雅黑" w:hint="eastAsia"/>
          <w:sz w:val="24"/>
          <w:szCs w:val="24"/>
        </w:rPr>
        <w:t>，</w:t>
      </w:r>
      <w:r w:rsidR="00DA0936">
        <w:rPr>
          <w:rFonts w:ascii="微软雅黑" w:eastAsia="微软雅黑" w:hAnsi="微软雅黑" w:hint="eastAsia"/>
          <w:sz w:val="24"/>
          <w:szCs w:val="24"/>
        </w:rPr>
        <w:t>是国内众多企业进行新品发布竞相展示的大舞台。</w:t>
      </w:r>
    </w:p>
    <w:p w14:paraId="7D186AB0" w14:textId="181A72FA" w:rsidR="004820F7" w:rsidRPr="00686428" w:rsidRDefault="00EB7808" w:rsidP="00DF0513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49B9AF45" wp14:editId="49AD355D">
            <wp:extent cx="5274310" cy="295021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5FD4F" w14:textId="0F346127" w:rsidR="00E56A38" w:rsidRDefault="00DA0936" w:rsidP="00FF285E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目前距离开展仅剩3</w:t>
      </w:r>
      <w:r>
        <w:rPr>
          <w:rFonts w:ascii="微软雅黑" w:eastAsia="微软雅黑" w:hAnsi="微软雅黑"/>
          <w:sz w:val="24"/>
          <w:szCs w:val="28"/>
        </w:rPr>
        <w:t>0</w:t>
      </w:r>
      <w:r>
        <w:rPr>
          <w:rFonts w:ascii="微软雅黑" w:eastAsia="微软雅黑" w:hAnsi="微软雅黑" w:hint="eastAsia"/>
          <w:sz w:val="24"/>
          <w:szCs w:val="28"/>
        </w:rPr>
        <w:t>天，各项准备工作已接近</w:t>
      </w:r>
      <w:r w:rsidR="00FF285E">
        <w:rPr>
          <w:rFonts w:ascii="微软雅黑" w:eastAsia="微软雅黑" w:hAnsi="微软雅黑" w:hint="eastAsia"/>
          <w:sz w:val="24"/>
          <w:szCs w:val="28"/>
        </w:rPr>
        <w:t>尾声，</w:t>
      </w:r>
      <w:r w:rsidR="00D049E7">
        <w:rPr>
          <w:rFonts w:ascii="微软雅黑" w:eastAsia="微软雅黑" w:hAnsi="微软雅黑" w:hint="eastAsia"/>
          <w:sz w:val="24"/>
          <w:szCs w:val="28"/>
        </w:rPr>
        <w:t>近2</w:t>
      </w:r>
      <w:r w:rsidR="00D049E7">
        <w:rPr>
          <w:rFonts w:ascii="微软雅黑" w:eastAsia="微软雅黑" w:hAnsi="微软雅黑"/>
          <w:sz w:val="24"/>
          <w:szCs w:val="28"/>
        </w:rPr>
        <w:t>000</w:t>
      </w:r>
      <w:r w:rsidR="00D049E7">
        <w:rPr>
          <w:rFonts w:ascii="微软雅黑" w:eastAsia="微软雅黑" w:hAnsi="微软雅黑" w:hint="eastAsia"/>
          <w:sz w:val="24"/>
          <w:szCs w:val="28"/>
        </w:rPr>
        <w:t>余家</w:t>
      </w:r>
      <w:r w:rsidR="00167489" w:rsidRPr="00FF285E">
        <w:rPr>
          <w:rFonts w:ascii="微软雅黑" w:eastAsia="微软雅黑" w:hAnsi="微软雅黑" w:hint="eastAsia"/>
          <w:sz w:val="24"/>
          <w:szCs w:val="28"/>
        </w:rPr>
        <w:t>展商</w:t>
      </w:r>
      <w:r w:rsidR="00167489" w:rsidRPr="00FF285E">
        <w:rPr>
          <w:rFonts w:ascii="微软雅黑" w:eastAsia="微软雅黑" w:hAnsi="微软雅黑"/>
          <w:sz w:val="24"/>
          <w:szCs w:val="28"/>
        </w:rPr>
        <w:t>携手演绎年度大秀</w:t>
      </w:r>
      <w:r w:rsidR="00FF285E">
        <w:rPr>
          <w:rFonts w:ascii="微软雅黑" w:eastAsia="微软雅黑" w:hAnsi="微软雅黑"/>
          <w:sz w:val="24"/>
          <w:szCs w:val="28"/>
        </w:rPr>
        <w:t>，</w:t>
      </w:r>
      <w:r w:rsidR="00167489" w:rsidRPr="00167489">
        <w:rPr>
          <w:rFonts w:ascii="微软雅黑" w:eastAsia="微软雅黑" w:hAnsi="微软雅黑" w:hint="eastAsia"/>
          <w:sz w:val="24"/>
          <w:szCs w:val="28"/>
        </w:rPr>
        <w:t>本次展会</w:t>
      </w:r>
      <w:r w:rsidR="00E648B7">
        <w:rPr>
          <w:rFonts w:ascii="微软雅黑" w:eastAsia="微软雅黑" w:hAnsi="微软雅黑" w:hint="eastAsia"/>
          <w:sz w:val="24"/>
          <w:szCs w:val="28"/>
        </w:rPr>
        <w:t>展品</w:t>
      </w:r>
      <w:r w:rsidR="00167489" w:rsidRPr="00167489">
        <w:rPr>
          <w:rFonts w:ascii="微软雅黑" w:eastAsia="微软雅黑" w:hAnsi="微软雅黑" w:hint="eastAsia"/>
          <w:sz w:val="24"/>
          <w:szCs w:val="28"/>
        </w:rPr>
        <w:t>囊括</w:t>
      </w:r>
      <w:r w:rsidR="00167489">
        <w:rPr>
          <w:rFonts w:ascii="微软雅黑" w:eastAsia="微软雅黑" w:hAnsi="微软雅黑" w:hint="eastAsia"/>
          <w:sz w:val="24"/>
          <w:szCs w:val="28"/>
        </w:rPr>
        <w:t>门窗、全屋定制、卫浴、智能家居、暖</w:t>
      </w:r>
      <w:proofErr w:type="gramStart"/>
      <w:r w:rsidR="00167489">
        <w:rPr>
          <w:rFonts w:ascii="微软雅黑" w:eastAsia="微软雅黑" w:hAnsi="微软雅黑" w:hint="eastAsia"/>
          <w:sz w:val="24"/>
          <w:szCs w:val="28"/>
        </w:rPr>
        <w:t>通及厨电</w:t>
      </w:r>
      <w:proofErr w:type="gramEnd"/>
      <w:r w:rsidR="00167489">
        <w:rPr>
          <w:rFonts w:ascii="微软雅黑" w:eastAsia="微软雅黑" w:hAnsi="微软雅黑" w:hint="eastAsia"/>
          <w:sz w:val="24"/>
          <w:szCs w:val="28"/>
        </w:rPr>
        <w:t>、墙材/地材/吊顶/</w:t>
      </w:r>
      <w:proofErr w:type="gramStart"/>
      <w:r w:rsidR="00167489">
        <w:rPr>
          <w:rFonts w:ascii="微软雅黑" w:eastAsia="微软雅黑" w:hAnsi="微软雅黑" w:hint="eastAsia"/>
          <w:sz w:val="24"/>
          <w:szCs w:val="28"/>
        </w:rPr>
        <w:t>软装及</w:t>
      </w:r>
      <w:proofErr w:type="gramEnd"/>
      <w:r w:rsidR="00167489">
        <w:rPr>
          <w:rFonts w:ascii="微软雅黑" w:eastAsia="微软雅黑" w:hAnsi="微软雅黑" w:hint="eastAsia"/>
          <w:sz w:val="24"/>
          <w:szCs w:val="28"/>
        </w:rPr>
        <w:t>辅料、装配式建筑及建筑新材料</w:t>
      </w:r>
      <w:r w:rsidR="00EB45DF">
        <w:rPr>
          <w:rFonts w:ascii="微软雅黑" w:eastAsia="微软雅黑" w:hAnsi="微软雅黑" w:hint="eastAsia"/>
          <w:sz w:val="24"/>
          <w:szCs w:val="28"/>
        </w:rPr>
        <w:t>等七大类，近百个细分品牌，</w:t>
      </w:r>
      <w:r w:rsidR="00E56A38">
        <w:rPr>
          <w:rFonts w:ascii="微软雅黑" w:eastAsia="微软雅黑" w:hAnsi="微软雅黑" w:hint="eastAsia"/>
          <w:sz w:val="24"/>
          <w:szCs w:val="28"/>
        </w:rPr>
        <w:t>超多新品</w:t>
      </w:r>
      <w:r w:rsidR="00EB45DF">
        <w:rPr>
          <w:rFonts w:ascii="微软雅黑" w:eastAsia="微软雅黑" w:hAnsi="微软雅黑" w:hint="eastAsia"/>
          <w:sz w:val="24"/>
          <w:szCs w:val="28"/>
        </w:rPr>
        <w:t>、超多亮点，</w:t>
      </w:r>
      <w:r w:rsidR="00C76CBE" w:rsidRPr="003A68AE">
        <w:rPr>
          <w:rFonts w:ascii="微软雅黑" w:eastAsia="微软雅黑" w:hAnsi="微软雅黑" w:hint="eastAsia"/>
          <w:sz w:val="24"/>
          <w:szCs w:val="28"/>
        </w:rPr>
        <w:t>帮助</w:t>
      </w:r>
      <w:r w:rsidR="00EB45DF" w:rsidRPr="00EB45DF">
        <w:rPr>
          <w:rFonts w:ascii="微软雅黑" w:eastAsia="微软雅黑" w:hAnsi="微软雅黑" w:hint="eastAsia"/>
          <w:sz w:val="24"/>
          <w:szCs w:val="28"/>
        </w:rPr>
        <w:t>专业观众用最短的时间、最高的效率，领略行业风采、收获更多价值。</w:t>
      </w:r>
    </w:p>
    <w:p w14:paraId="0D0224DF" w14:textId="1616FAE2" w:rsidR="004820F7" w:rsidRDefault="004820F7" w:rsidP="00DF0513">
      <w:pPr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AA35B57" wp14:editId="3FA970B5">
            <wp:extent cx="5274310" cy="39249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9891B" w14:textId="6EF9C374" w:rsidR="0074567A" w:rsidRDefault="002C1EA8" w:rsidP="002C1EA8">
      <w:pPr>
        <w:rPr>
          <w:rFonts w:ascii="微软雅黑" w:eastAsia="微软雅黑" w:hAnsi="微软雅黑"/>
          <w:sz w:val="24"/>
          <w:szCs w:val="28"/>
        </w:rPr>
      </w:pPr>
      <w:r w:rsidRPr="00FF285E">
        <w:rPr>
          <w:rFonts w:ascii="微软雅黑" w:eastAsia="微软雅黑" w:hAnsi="微软雅黑" w:hint="eastAsia"/>
          <w:b/>
          <w:bCs/>
          <w:sz w:val="24"/>
          <w:szCs w:val="28"/>
        </w:rPr>
        <w:t>门窗展区（1/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2/3/4号馆</w:t>
      </w:r>
      <w:r w:rsidRPr="00FF285E">
        <w:rPr>
          <w:rFonts w:ascii="微软雅黑" w:eastAsia="微软雅黑" w:hAnsi="微软雅黑" w:hint="eastAsia"/>
          <w:b/>
          <w:bCs/>
          <w:sz w:val="24"/>
          <w:szCs w:val="28"/>
        </w:rPr>
        <w:t>+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1-2连接馆，</w:t>
      </w:r>
      <w:r w:rsidR="003A68AE">
        <w:rPr>
          <w:rFonts w:ascii="微软雅黑" w:eastAsia="微软雅黑" w:hAnsi="微软雅黑" w:hint="eastAsia"/>
          <w:b/>
          <w:bCs/>
          <w:sz w:val="24"/>
          <w:szCs w:val="28"/>
        </w:rPr>
        <w:t>近</w:t>
      </w:r>
      <w:r w:rsidR="00103AF5">
        <w:rPr>
          <w:rFonts w:ascii="微软雅黑" w:eastAsia="微软雅黑" w:hAnsi="微软雅黑"/>
          <w:b/>
          <w:bCs/>
          <w:sz w:val="24"/>
          <w:szCs w:val="28"/>
        </w:rPr>
        <w:t>7</w:t>
      </w:r>
      <w:r w:rsidR="007C5AC3" w:rsidRPr="00FF285E">
        <w:rPr>
          <w:rFonts w:ascii="微软雅黑" w:eastAsia="微软雅黑" w:hAnsi="微软雅黑"/>
          <w:b/>
          <w:bCs/>
          <w:sz w:val="24"/>
          <w:szCs w:val="28"/>
        </w:rPr>
        <w:t>00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余家</w:t>
      </w:r>
      <w:r w:rsidR="00915353">
        <w:rPr>
          <w:rFonts w:ascii="微软雅黑" w:eastAsia="微软雅黑" w:hAnsi="微软雅黑" w:hint="eastAsia"/>
          <w:b/>
          <w:bCs/>
          <w:sz w:val="24"/>
          <w:szCs w:val="28"/>
        </w:rPr>
        <w:t>参展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企业）</w:t>
      </w:r>
    </w:p>
    <w:p w14:paraId="25F506D2" w14:textId="3AA4E927" w:rsidR="000458D4" w:rsidRDefault="0074567A" w:rsidP="00915353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 w:rsidRPr="0074567A">
        <w:rPr>
          <w:rFonts w:ascii="微软雅黑" w:eastAsia="微软雅黑" w:hAnsi="微软雅黑"/>
          <w:sz w:val="24"/>
          <w:szCs w:val="28"/>
        </w:rPr>
        <w:t>2023年</w:t>
      </w:r>
      <w:r w:rsidR="000458D4">
        <w:rPr>
          <w:rFonts w:ascii="微软雅黑" w:eastAsia="微软雅黑" w:hAnsi="微软雅黑" w:hint="eastAsia"/>
          <w:sz w:val="24"/>
          <w:szCs w:val="28"/>
        </w:rPr>
        <w:t>，</w:t>
      </w:r>
      <w:r w:rsidRPr="0074567A">
        <w:rPr>
          <w:rFonts w:ascii="微软雅黑" w:eastAsia="微软雅黑" w:hAnsi="微软雅黑"/>
          <w:sz w:val="24"/>
          <w:szCs w:val="28"/>
        </w:rPr>
        <w:t>在</w:t>
      </w:r>
      <w:r w:rsidR="00555A75">
        <w:rPr>
          <w:rFonts w:ascii="微软雅黑" w:eastAsia="微软雅黑" w:hAnsi="微软雅黑" w:hint="eastAsia"/>
          <w:sz w:val="24"/>
          <w:szCs w:val="28"/>
        </w:rPr>
        <w:t>消费需求升级</w:t>
      </w:r>
      <w:r w:rsidR="006E3C98">
        <w:rPr>
          <w:rFonts w:ascii="微软雅黑" w:eastAsia="微软雅黑" w:hAnsi="微软雅黑" w:hint="eastAsia"/>
          <w:sz w:val="24"/>
          <w:szCs w:val="28"/>
        </w:rPr>
        <w:t>的</w:t>
      </w:r>
      <w:r w:rsidRPr="0074567A">
        <w:rPr>
          <w:rFonts w:ascii="微软雅黑" w:eastAsia="微软雅黑" w:hAnsi="微软雅黑"/>
          <w:sz w:val="24"/>
          <w:szCs w:val="28"/>
        </w:rPr>
        <w:t>大环境</w:t>
      </w:r>
      <w:r w:rsidR="00555A75">
        <w:rPr>
          <w:rFonts w:ascii="微软雅黑" w:eastAsia="微软雅黑" w:hAnsi="微软雅黑" w:hint="eastAsia"/>
          <w:sz w:val="24"/>
          <w:szCs w:val="28"/>
        </w:rPr>
        <w:t>下</w:t>
      </w:r>
      <w:r w:rsidRPr="0074567A">
        <w:rPr>
          <w:rFonts w:ascii="微软雅黑" w:eastAsia="微软雅黑" w:hAnsi="微软雅黑"/>
          <w:sz w:val="24"/>
          <w:szCs w:val="28"/>
        </w:rPr>
        <w:t>，</w:t>
      </w:r>
      <w:r w:rsidR="000458D4">
        <w:rPr>
          <w:rFonts w:ascii="微软雅黑" w:eastAsia="微软雅黑" w:hAnsi="微软雅黑" w:hint="eastAsia"/>
          <w:sz w:val="24"/>
          <w:szCs w:val="28"/>
        </w:rPr>
        <w:t>以用户为中心，以整体设计为基础，以服务为导向的模式越来越受到消费者青睐，本届展会</w:t>
      </w:r>
      <w:r w:rsidR="002C1EA8">
        <w:rPr>
          <w:rFonts w:ascii="微软雅黑" w:eastAsia="微软雅黑" w:hAnsi="微软雅黑"/>
          <w:sz w:val="24"/>
          <w:szCs w:val="28"/>
        </w:rPr>
        <w:t>吸引</w:t>
      </w:r>
      <w:proofErr w:type="gramStart"/>
      <w:r w:rsidR="003A68AE">
        <w:rPr>
          <w:rFonts w:ascii="微软雅黑" w:eastAsia="微软雅黑" w:hAnsi="微软雅黑"/>
          <w:sz w:val="24"/>
          <w:szCs w:val="28"/>
        </w:rPr>
        <w:t>凯</w:t>
      </w:r>
      <w:proofErr w:type="gramEnd"/>
      <w:r w:rsidR="003A68AE">
        <w:rPr>
          <w:rFonts w:ascii="微软雅黑" w:eastAsia="微软雅黑" w:hAnsi="微软雅黑"/>
          <w:sz w:val="24"/>
          <w:szCs w:val="28"/>
        </w:rPr>
        <w:t>达名门、天东门窗、伟昌门窗、欧派门窗、</w:t>
      </w:r>
      <w:r w:rsidR="003A68AE">
        <w:rPr>
          <w:rFonts w:ascii="微软雅黑" w:eastAsia="微软雅黑" w:hAnsi="微软雅黑" w:hint="eastAsia"/>
          <w:sz w:val="24"/>
          <w:szCs w:val="28"/>
        </w:rPr>
        <w:t>欧派克、</w:t>
      </w:r>
      <w:r w:rsidR="003A68AE">
        <w:rPr>
          <w:rFonts w:ascii="微软雅黑" w:eastAsia="微软雅黑" w:hAnsi="微软雅黑"/>
          <w:sz w:val="24"/>
          <w:szCs w:val="28"/>
        </w:rPr>
        <w:t>精武门、大前门道、伟川铝业、硅宝、</w:t>
      </w:r>
      <w:proofErr w:type="gramStart"/>
      <w:r w:rsidR="003A68AE">
        <w:rPr>
          <w:rFonts w:ascii="微软雅黑" w:eastAsia="微软雅黑" w:hAnsi="微软雅黑"/>
          <w:sz w:val="24"/>
          <w:szCs w:val="28"/>
        </w:rPr>
        <w:t>福盾门业</w:t>
      </w:r>
      <w:proofErr w:type="gramEnd"/>
      <w:r w:rsidR="003A68AE">
        <w:rPr>
          <w:rFonts w:ascii="微软雅黑" w:eastAsia="微软雅黑" w:hAnsi="微软雅黑"/>
          <w:sz w:val="24"/>
          <w:szCs w:val="28"/>
        </w:rPr>
        <w:t>、</w:t>
      </w:r>
      <w:proofErr w:type="gramStart"/>
      <w:r w:rsidR="003A68AE">
        <w:rPr>
          <w:rFonts w:ascii="微软雅黑" w:eastAsia="微软雅黑" w:hAnsi="微软雅黑" w:hint="eastAsia"/>
          <w:sz w:val="24"/>
          <w:szCs w:val="28"/>
        </w:rPr>
        <w:t>皇</w:t>
      </w:r>
      <w:r w:rsidR="003A68AE">
        <w:rPr>
          <w:rFonts w:ascii="微软雅黑" w:eastAsia="微软雅黑" w:hAnsi="微软雅黑"/>
          <w:sz w:val="24"/>
          <w:szCs w:val="28"/>
        </w:rPr>
        <w:t>雅系统</w:t>
      </w:r>
      <w:proofErr w:type="gramEnd"/>
      <w:r w:rsidR="003A68AE">
        <w:rPr>
          <w:rFonts w:ascii="微软雅黑" w:eastAsia="微软雅黑" w:hAnsi="微软雅黑"/>
          <w:sz w:val="24"/>
          <w:szCs w:val="28"/>
        </w:rPr>
        <w:t>门窗、法</w:t>
      </w:r>
      <w:proofErr w:type="gramStart"/>
      <w:r w:rsidR="003A68AE">
        <w:rPr>
          <w:rFonts w:ascii="微软雅黑" w:eastAsia="微软雅黑" w:hAnsi="微软雅黑"/>
          <w:sz w:val="24"/>
          <w:szCs w:val="28"/>
        </w:rPr>
        <w:t>萨</w:t>
      </w:r>
      <w:proofErr w:type="gramEnd"/>
      <w:r w:rsidR="003A68AE">
        <w:rPr>
          <w:rFonts w:ascii="微软雅黑" w:eastAsia="微软雅黑" w:hAnsi="微软雅黑"/>
          <w:sz w:val="24"/>
          <w:szCs w:val="28"/>
        </w:rPr>
        <w:t>帝、</w:t>
      </w:r>
      <w:r w:rsidR="003A68AE">
        <w:rPr>
          <w:rFonts w:ascii="微软雅黑" w:eastAsia="微软雅黑" w:hAnsi="微软雅黑" w:hint="eastAsia"/>
          <w:sz w:val="24"/>
          <w:szCs w:val="28"/>
        </w:rPr>
        <w:t>雅派克</w:t>
      </w:r>
      <w:r w:rsidR="003A68AE">
        <w:rPr>
          <w:rFonts w:ascii="微软雅黑" w:eastAsia="微软雅黑" w:hAnsi="微软雅黑"/>
          <w:sz w:val="24"/>
          <w:szCs w:val="28"/>
        </w:rPr>
        <w:t>、</w:t>
      </w:r>
      <w:proofErr w:type="gramStart"/>
      <w:r w:rsidR="003A68AE">
        <w:rPr>
          <w:rFonts w:ascii="微软雅黑" w:eastAsia="微软雅黑" w:hAnsi="微软雅黑"/>
          <w:sz w:val="24"/>
          <w:szCs w:val="28"/>
        </w:rPr>
        <w:t>唐客科技</w:t>
      </w:r>
      <w:proofErr w:type="gramEnd"/>
      <w:r w:rsidR="003A68AE">
        <w:rPr>
          <w:rFonts w:ascii="微软雅黑" w:eastAsia="微软雅黑" w:hAnsi="微软雅黑"/>
          <w:sz w:val="24"/>
          <w:szCs w:val="28"/>
        </w:rPr>
        <w:t>、圣美特</w:t>
      </w:r>
      <w:r w:rsidR="003A68AE">
        <w:rPr>
          <w:rFonts w:ascii="微软雅黑" w:eastAsia="微软雅黑" w:hAnsi="微软雅黑" w:hint="eastAsia"/>
          <w:sz w:val="24"/>
          <w:szCs w:val="28"/>
        </w:rPr>
        <w:t>、美高铝业、一帆门窗、丽</w:t>
      </w:r>
      <w:proofErr w:type="gramStart"/>
      <w:r w:rsidR="003A68AE">
        <w:rPr>
          <w:rFonts w:ascii="微软雅黑" w:eastAsia="微软雅黑" w:hAnsi="微软雅黑" w:hint="eastAsia"/>
          <w:sz w:val="24"/>
          <w:szCs w:val="28"/>
        </w:rPr>
        <w:t>莎</w:t>
      </w:r>
      <w:proofErr w:type="gramEnd"/>
      <w:r w:rsidR="003A68AE">
        <w:rPr>
          <w:rFonts w:ascii="微软雅黑" w:eastAsia="微软雅黑" w:hAnsi="微软雅黑" w:hint="eastAsia"/>
          <w:sz w:val="24"/>
          <w:szCs w:val="28"/>
        </w:rPr>
        <w:t>门业集团、</w:t>
      </w:r>
      <w:proofErr w:type="gramStart"/>
      <w:r w:rsidR="003A68AE">
        <w:rPr>
          <w:rFonts w:ascii="微软雅黑" w:eastAsia="微软雅黑" w:hAnsi="微软雅黑" w:hint="eastAsia"/>
          <w:sz w:val="24"/>
          <w:szCs w:val="28"/>
        </w:rPr>
        <w:t>睿</w:t>
      </w:r>
      <w:proofErr w:type="gramEnd"/>
      <w:r w:rsidR="003A68AE">
        <w:rPr>
          <w:rFonts w:ascii="微软雅黑" w:eastAsia="微软雅黑" w:hAnsi="微软雅黑" w:hint="eastAsia"/>
          <w:sz w:val="24"/>
          <w:szCs w:val="28"/>
        </w:rPr>
        <w:t>帝门窗、西部旗舰建材市场</w:t>
      </w:r>
      <w:r w:rsidR="00063521">
        <w:rPr>
          <w:rFonts w:ascii="微软雅黑" w:eastAsia="微软雅黑" w:hAnsi="微软雅黑" w:hint="eastAsia"/>
          <w:sz w:val="24"/>
          <w:szCs w:val="28"/>
        </w:rPr>
        <w:t>展团</w:t>
      </w:r>
      <w:r w:rsidR="00555A75">
        <w:rPr>
          <w:rFonts w:ascii="微软雅黑" w:eastAsia="微软雅黑" w:hAnsi="微软雅黑" w:hint="eastAsia"/>
          <w:sz w:val="24"/>
          <w:szCs w:val="28"/>
        </w:rPr>
        <w:t>等</w:t>
      </w:r>
      <w:r w:rsidR="008F0A15" w:rsidRPr="003A68AE">
        <w:rPr>
          <w:rFonts w:ascii="微软雅黑" w:eastAsia="微软雅黑" w:hAnsi="微软雅黑" w:hint="eastAsia"/>
          <w:sz w:val="24"/>
          <w:szCs w:val="28"/>
        </w:rPr>
        <w:t>7</w:t>
      </w:r>
      <w:r w:rsidR="008F0A15" w:rsidRPr="003A68AE">
        <w:rPr>
          <w:rFonts w:ascii="微软雅黑" w:eastAsia="微软雅黑" w:hAnsi="微软雅黑"/>
          <w:sz w:val="24"/>
          <w:szCs w:val="28"/>
        </w:rPr>
        <w:t>00</w:t>
      </w:r>
      <w:r w:rsidR="008F0A15" w:rsidRPr="003A68AE">
        <w:rPr>
          <w:rFonts w:ascii="微软雅黑" w:eastAsia="微软雅黑" w:hAnsi="微软雅黑" w:hint="eastAsia"/>
          <w:sz w:val="24"/>
          <w:szCs w:val="28"/>
        </w:rPr>
        <w:t>余家</w:t>
      </w:r>
      <w:r w:rsidR="00AD686C" w:rsidRPr="003A68AE">
        <w:rPr>
          <w:rFonts w:ascii="微软雅黑" w:eastAsia="微软雅黑" w:hAnsi="微软雅黑" w:hint="eastAsia"/>
          <w:sz w:val="24"/>
          <w:szCs w:val="28"/>
        </w:rPr>
        <w:t>全国</w:t>
      </w:r>
      <w:r w:rsidR="009F3659" w:rsidRPr="003A68AE">
        <w:rPr>
          <w:rFonts w:ascii="微软雅黑" w:eastAsia="微软雅黑" w:hAnsi="微软雅黑" w:hint="eastAsia"/>
          <w:sz w:val="24"/>
          <w:szCs w:val="28"/>
        </w:rPr>
        <w:t>品牌</w:t>
      </w:r>
      <w:r w:rsidR="008F0A15" w:rsidRPr="003A68AE">
        <w:rPr>
          <w:rFonts w:ascii="微软雅黑" w:eastAsia="微软雅黑" w:hAnsi="微软雅黑" w:hint="eastAsia"/>
          <w:sz w:val="24"/>
          <w:szCs w:val="28"/>
        </w:rPr>
        <w:t>门窗</w:t>
      </w:r>
      <w:r w:rsidR="00555A75" w:rsidRPr="003A68AE">
        <w:rPr>
          <w:rFonts w:ascii="微软雅黑" w:eastAsia="微软雅黑" w:hAnsi="微软雅黑" w:hint="eastAsia"/>
          <w:sz w:val="24"/>
          <w:szCs w:val="28"/>
        </w:rPr>
        <w:t>企业</w:t>
      </w:r>
      <w:r w:rsidR="003A68AE" w:rsidRPr="003A68AE">
        <w:rPr>
          <w:rFonts w:ascii="微软雅黑" w:eastAsia="微软雅黑" w:hAnsi="微软雅黑" w:hint="eastAsia"/>
          <w:sz w:val="24"/>
          <w:szCs w:val="28"/>
        </w:rPr>
        <w:t>，届时企业</w:t>
      </w:r>
      <w:r w:rsidR="00555A75">
        <w:rPr>
          <w:rFonts w:ascii="微软雅黑" w:eastAsia="微软雅黑" w:hAnsi="微软雅黑" w:hint="eastAsia"/>
          <w:sz w:val="24"/>
          <w:szCs w:val="28"/>
        </w:rPr>
        <w:t>将在</w:t>
      </w:r>
      <w:r w:rsidR="000458D4" w:rsidRPr="000458D4">
        <w:rPr>
          <w:rFonts w:ascii="微软雅黑" w:eastAsia="微软雅黑" w:hAnsi="微软雅黑" w:hint="eastAsia"/>
          <w:sz w:val="24"/>
          <w:szCs w:val="28"/>
        </w:rPr>
        <w:t>产品性能</w:t>
      </w:r>
      <w:r w:rsidR="000458D4">
        <w:rPr>
          <w:rFonts w:ascii="微软雅黑" w:eastAsia="微软雅黑" w:hAnsi="微软雅黑" w:hint="eastAsia"/>
          <w:sz w:val="24"/>
          <w:szCs w:val="28"/>
        </w:rPr>
        <w:t>、</w:t>
      </w:r>
      <w:r w:rsidR="000458D4" w:rsidRPr="000458D4">
        <w:rPr>
          <w:rFonts w:ascii="微软雅黑" w:eastAsia="微软雅黑" w:hAnsi="微软雅黑" w:hint="eastAsia"/>
          <w:sz w:val="24"/>
          <w:szCs w:val="28"/>
        </w:rPr>
        <w:t>定制化</w:t>
      </w:r>
      <w:r w:rsidR="000458D4">
        <w:rPr>
          <w:rFonts w:ascii="微软雅黑" w:eastAsia="微软雅黑" w:hAnsi="微软雅黑" w:hint="eastAsia"/>
          <w:sz w:val="24"/>
          <w:szCs w:val="28"/>
        </w:rPr>
        <w:t>、</w:t>
      </w:r>
      <w:r w:rsidR="000458D4" w:rsidRPr="000458D4">
        <w:rPr>
          <w:rFonts w:ascii="微软雅黑" w:eastAsia="微软雅黑" w:hAnsi="微软雅黑" w:hint="eastAsia"/>
          <w:sz w:val="24"/>
          <w:szCs w:val="28"/>
        </w:rPr>
        <w:t>节能</w:t>
      </w:r>
      <w:r w:rsidR="000458D4">
        <w:rPr>
          <w:rFonts w:ascii="微软雅黑" w:eastAsia="微软雅黑" w:hAnsi="微软雅黑" w:hint="eastAsia"/>
          <w:sz w:val="24"/>
          <w:szCs w:val="28"/>
        </w:rPr>
        <w:t>等方面</w:t>
      </w:r>
      <w:r w:rsidR="005A4BC7">
        <w:rPr>
          <w:rFonts w:ascii="微软雅黑" w:eastAsia="微软雅黑" w:hAnsi="微软雅黑" w:hint="eastAsia"/>
          <w:sz w:val="24"/>
          <w:szCs w:val="28"/>
        </w:rPr>
        <w:t>为</w:t>
      </w:r>
      <w:r w:rsidR="00915353">
        <w:rPr>
          <w:rFonts w:ascii="微软雅黑" w:eastAsia="微软雅黑" w:hAnsi="微软雅黑" w:hint="eastAsia"/>
          <w:sz w:val="24"/>
          <w:szCs w:val="28"/>
        </w:rPr>
        <w:t>到场的观众呈现一场门窗盛宴。</w:t>
      </w:r>
    </w:p>
    <w:p w14:paraId="465AC071" w14:textId="38146FCF" w:rsidR="004C164B" w:rsidRDefault="004C164B" w:rsidP="00915353">
      <w:pPr>
        <w:ind w:firstLineChars="200" w:firstLine="420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3121C63" wp14:editId="3A8B4CD5">
            <wp:extent cx="5274310" cy="38862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285FC" w14:textId="76A3A6ED" w:rsidR="004C164B" w:rsidRDefault="004E7A73" w:rsidP="00DF0513">
      <w:pPr>
        <w:ind w:firstLineChars="200" w:firstLine="480"/>
        <w:jc w:val="center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门窗主题</w:t>
      </w:r>
      <w:proofErr w:type="gramStart"/>
      <w:r>
        <w:rPr>
          <w:rFonts w:ascii="微软雅黑" w:eastAsia="微软雅黑" w:hAnsi="微软雅黑" w:hint="eastAsia"/>
          <w:sz w:val="24"/>
          <w:szCs w:val="28"/>
        </w:rPr>
        <w:t>馆</w:t>
      </w:r>
      <w:r w:rsidR="004C164B">
        <w:rPr>
          <w:rFonts w:ascii="微软雅黑" w:eastAsia="微软雅黑" w:hAnsi="微软雅黑" w:hint="eastAsia"/>
          <w:sz w:val="24"/>
          <w:szCs w:val="28"/>
        </w:rPr>
        <w:t>部分</w:t>
      </w:r>
      <w:proofErr w:type="gramEnd"/>
      <w:r w:rsidR="004C164B">
        <w:rPr>
          <w:rFonts w:ascii="微软雅黑" w:eastAsia="微软雅黑" w:hAnsi="微软雅黑" w:hint="eastAsia"/>
          <w:sz w:val="24"/>
          <w:szCs w:val="28"/>
        </w:rPr>
        <w:t>参展</w:t>
      </w:r>
      <w:r>
        <w:rPr>
          <w:rFonts w:ascii="微软雅黑" w:eastAsia="微软雅黑" w:hAnsi="微软雅黑" w:hint="eastAsia"/>
          <w:sz w:val="24"/>
          <w:szCs w:val="28"/>
        </w:rPr>
        <w:t>品牌</w:t>
      </w:r>
    </w:p>
    <w:p w14:paraId="12D8CFA8" w14:textId="0923E149" w:rsidR="00FF285E" w:rsidRDefault="00FF285E" w:rsidP="002C1EA8">
      <w:pPr>
        <w:rPr>
          <w:rFonts w:ascii="微软雅黑" w:eastAsia="微软雅黑" w:hAnsi="微软雅黑"/>
          <w:b/>
          <w:bCs/>
          <w:sz w:val="24"/>
          <w:szCs w:val="28"/>
        </w:rPr>
      </w:pPr>
      <w:r w:rsidRPr="00FF285E">
        <w:rPr>
          <w:rFonts w:ascii="微软雅黑" w:eastAsia="微软雅黑" w:hAnsi="微软雅黑"/>
          <w:b/>
          <w:bCs/>
          <w:sz w:val="24"/>
          <w:szCs w:val="28"/>
        </w:rPr>
        <w:t>智能家居展区（</w:t>
      </w:r>
      <w:r w:rsidRPr="00FF285E">
        <w:rPr>
          <w:rFonts w:ascii="微软雅黑" w:eastAsia="微软雅黑" w:hAnsi="微软雅黑" w:hint="eastAsia"/>
          <w:b/>
          <w:bCs/>
          <w:sz w:val="24"/>
          <w:szCs w:val="28"/>
        </w:rPr>
        <w:t>4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-5链接馆，</w:t>
      </w:r>
      <w:r w:rsidRPr="00FF285E">
        <w:rPr>
          <w:rFonts w:ascii="微软雅黑" w:eastAsia="微软雅黑" w:hAnsi="微软雅黑" w:hint="eastAsia"/>
          <w:b/>
          <w:bCs/>
          <w:sz w:val="24"/>
          <w:szCs w:val="28"/>
        </w:rPr>
        <w:t>1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00余家</w:t>
      </w:r>
      <w:r w:rsidR="003A68AE">
        <w:rPr>
          <w:rFonts w:ascii="微软雅黑" w:eastAsia="微软雅黑" w:hAnsi="微软雅黑" w:hint="eastAsia"/>
          <w:b/>
          <w:bCs/>
          <w:sz w:val="24"/>
          <w:szCs w:val="28"/>
        </w:rPr>
        <w:t>参展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企业）</w:t>
      </w:r>
    </w:p>
    <w:p w14:paraId="33975028" w14:textId="52F6E156" w:rsidR="006E3C98" w:rsidRDefault="005A4BC7" w:rsidP="006E3C98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 w:rsidRPr="005A4BC7">
        <w:rPr>
          <w:rFonts w:ascii="微软雅黑" w:eastAsia="微软雅黑" w:hAnsi="微软雅黑" w:hint="eastAsia"/>
          <w:sz w:val="24"/>
          <w:szCs w:val="28"/>
        </w:rPr>
        <w:t>随着消费群体逐步年轻化</w:t>
      </w:r>
      <w:r>
        <w:rPr>
          <w:rFonts w:ascii="微软雅黑" w:eastAsia="微软雅黑" w:hAnsi="微软雅黑" w:hint="eastAsia"/>
          <w:sz w:val="24"/>
          <w:szCs w:val="28"/>
        </w:rPr>
        <w:t>，消费者</w:t>
      </w:r>
      <w:r w:rsidRPr="005A4BC7">
        <w:rPr>
          <w:rFonts w:ascii="微软雅黑" w:eastAsia="微软雅黑" w:hAnsi="微软雅黑" w:hint="eastAsia"/>
          <w:sz w:val="24"/>
          <w:szCs w:val="28"/>
        </w:rPr>
        <w:t>对</w:t>
      </w:r>
      <w:r>
        <w:rPr>
          <w:rFonts w:ascii="微软雅黑" w:eastAsia="微软雅黑" w:hAnsi="微软雅黑" w:hint="eastAsia"/>
          <w:sz w:val="24"/>
          <w:szCs w:val="28"/>
        </w:rPr>
        <w:t>智能家居</w:t>
      </w:r>
      <w:r w:rsidRPr="005A4BC7">
        <w:rPr>
          <w:rFonts w:ascii="微软雅黑" w:eastAsia="微软雅黑" w:hAnsi="微软雅黑" w:hint="eastAsia"/>
          <w:sz w:val="24"/>
          <w:szCs w:val="28"/>
        </w:rPr>
        <w:t>的舒适度</w:t>
      </w:r>
      <w:r>
        <w:rPr>
          <w:rFonts w:ascii="微软雅黑" w:eastAsia="微软雅黑" w:hAnsi="微软雅黑" w:hint="eastAsia"/>
          <w:sz w:val="24"/>
          <w:szCs w:val="28"/>
        </w:rPr>
        <w:t>、</w:t>
      </w:r>
      <w:r w:rsidRPr="005A4BC7">
        <w:rPr>
          <w:rFonts w:ascii="微软雅黑" w:eastAsia="微软雅黑" w:hAnsi="微软雅黑" w:hint="eastAsia"/>
          <w:sz w:val="24"/>
          <w:szCs w:val="28"/>
        </w:rPr>
        <w:t>颜值</w:t>
      </w:r>
      <w:r>
        <w:rPr>
          <w:rFonts w:ascii="微软雅黑" w:eastAsia="微软雅黑" w:hAnsi="微软雅黑" w:hint="eastAsia"/>
          <w:sz w:val="24"/>
          <w:szCs w:val="28"/>
        </w:rPr>
        <w:t>、</w:t>
      </w:r>
      <w:r w:rsidRPr="005A4BC7">
        <w:rPr>
          <w:rFonts w:ascii="微软雅黑" w:eastAsia="微软雅黑" w:hAnsi="微软雅黑" w:hint="eastAsia"/>
          <w:sz w:val="24"/>
          <w:szCs w:val="28"/>
        </w:rPr>
        <w:t>科技感</w:t>
      </w:r>
      <w:r>
        <w:rPr>
          <w:rFonts w:ascii="微软雅黑" w:eastAsia="微软雅黑" w:hAnsi="微软雅黑" w:hint="eastAsia"/>
          <w:sz w:val="24"/>
          <w:szCs w:val="28"/>
        </w:rPr>
        <w:t>和便利性要求越来越高，</w:t>
      </w:r>
      <w:r w:rsidR="006E3C98">
        <w:rPr>
          <w:rFonts w:ascii="微软雅黑" w:eastAsia="微软雅黑" w:hAnsi="微软雅黑" w:hint="eastAsia"/>
          <w:sz w:val="24"/>
          <w:szCs w:val="28"/>
        </w:rPr>
        <w:t>本届展会</w:t>
      </w:r>
      <w:r w:rsidR="003A68AE" w:rsidRPr="00C657D5">
        <w:rPr>
          <w:rFonts w:ascii="微软雅黑" w:eastAsia="微软雅黑" w:hAnsi="微软雅黑" w:hint="eastAsia"/>
          <w:sz w:val="24"/>
          <w:szCs w:val="28"/>
        </w:rPr>
        <w:t>乐可多制锁、</w:t>
      </w:r>
      <w:proofErr w:type="gramStart"/>
      <w:r w:rsidR="003A68AE" w:rsidRPr="00C657D5">
        <w:rPr>
          <w:rFonts w:ascii="微软雅黑" w:eastAsia="微软雅黑" w:hAnsi="微软雅黑" w:hint="eastAsia"/>
          <w:sz w:val="24"/>
          <w:szCs w:val="28"/>
        </w:rPr>
        <w:t>凯迪仕</w:t>
      </w:r>
      <w:proofErr w:type="gramEnd"/>
      <w:r w:rsidR="003A68AE" w:rsidRPr="00C657D5">
        <w:rPr>
          <w:rFonts w:ascii="微软雅黑" w:eastAsia="微软雅黑" w:hAnsi="微软雅黑" w:hint="eastAsia"/>
          <w:sz w:val="24"/>
          <w:szCs w:val="28"/>
        </w:rPr>
        <w:t>、飞利浦、华为</w:t>
      </w:r>
      <w:r w:rsidR="003A68AE">
        <w:rPr>
          <w:rFonts w:ascii="微软雅黑" w:eastAsia="微软雅黑" w:hAnsi="微软雅黑" w:hint="eastAsia"/>
          <w:sz w:val="24"/>
          <w:szCs w:val="28"/>
        </w:rPr>
        <w:t>、</w:t>
      </w:r>
      <w:r w:rsidR="003A68AE" w:rsidRPr="00C657D5">
        <w:rPr>
          <w:rFonts w:ascii="微软雅黑" w:eastAsia="微软雅黑" w:hAnsi="微软雅黑" w:hint="eastAsia"/>
          <w:sz w:val="24"/>
          <w:szCs w:val="28"/>
        </w:rPr>
        <w:t>小智智能锁、施若德、德施曼、蓉盾、步安锁业、欧派智能锁、德利、普鲁狮、穿山甲、通用锁具、</w:t>
      </w:r>
      <w:proofErr w:type="gramStart"/>
      <w:r w:rsidR="003A68AE" w:rsidRPr="00C657D5">
        <w:rPr>
          <w:rFonts w:ascii="微软雅黑" w:eastAsia="微软雅黑" w:hAnsi="微软雅黑" w:hint="eastAsia"/>
          <w:sz w:val="24"/>
          <w:szCs w:val="28"/>
        </w:rPr>
        <w:t>基信安</w:t>
      </w:r>
      <w:proofErr w:type="gramEnd"/>
      <w:r w:rsidR="003A68AE" w:rsidRPr="00C657D5">
        <w:rPr>
          <w:rFonts w:ascii="微软雅黑" w:eastAsia="微软雅黑" w:hAnsi="微软雅黑" w:hint="eastAsia"/>
          <w:sz w:val="24"/>
          <w:szCs w:val="28"/>
        </w:rPr>
        <w:t>防、方特、德奥西、锁定江湖、</w:t>
      </w:r>
      <w:proofErr w:type="gramStart"/>
      <w:r w:rsidR="003A68AE" w:rsidRPr="00C657D5">
        <w:rPr>
          <w:rFonts w:ascii="微软雅黑" w:eastAsia="微软雅黑" w:hAnsi="微软雅黑" w:hint="eastAsia"/>
          <w:sz w:val="24"/>
          <w:szCs w:val="28"/>
        </w:rPr>
        <w:t>恋晴晾衣</w:t>
      </w:r>
      <w:proofErr w:type="gramEnd"/>
      <w:r w:rsidR="003A68AE" w:rsidRPr="00C657D5">
        <w:rPr>
          <w:rFonts w:ascii="微软雅黑" w:eastAsia="微软雅黑" w:hAnsi="微软雅黑" w:hint="eastAsia"/>
          <w:sz w:val="24"/>
          <w:szCs w:val="28"/>
        </w:rPr>
        <w:t>机、明日智能晾衣机、锁安家、英德曼</w:t>
      </w:r>
      <w:r w:rsidR="00B82AF9">
        <w:rPr>
          <w:rFonts w:ascii="微软雅黑" w:eastAsia="微软雅黑" w:hAnsi="微软雅黑" w:hint="eastAsia"/>
          <w:sz w:val="24"/>
          <w:szCs w:val="28"/>
        </w:rPr>
        <w:t>、瑞康智能锁</w:t>
      </w:r>
      <w:r w:rsidR="006E3C98">
        <w:rPr>
          <w:rFonts w:ascii="微软雅黑" w:eastAsia="微软雅黑" w:hAnsi="微软雅黑" w:hint="eastAsia"/>
          <w:sz w:val="24"/>
          <w:szCs w:val="28"/>
        </w:rPr>
        <w:t>等</w:t>
      </w:r>
      <w:r w:rsidR="00AD38C7" w:rsidRPr="003A68AE">
        <w:rPr>
          <w:rFonts w:ascii="微软雅黑" w:eastAsia="微软雅黑" w:hAnsi="微软雅黑" w:hint="eastAsia"/>
          <w:sz w:val="24"/>
          <w:szCs w:val="28"/>
        </w:rPr>
        <w:t>1</w:t>
      </w:r>
      <w:r w:rsidR="00AD38C7" w:rsidRPr="003A68AE">
        <w:rPr>
          <w:rFonts w:ascii="微软雅黑" w:eastAsia="微软雅黑" w:hAnsi="微软雅黑"/>
          <w:sz w:val="24"/>
          <w:szCs w:val="28"/>
        </w:rPr>
        <w:t>00</w:t>
      </w:r>
      <w:r w:rsidR="003A68AE" w:rsidRPr="003A68AE">
        <w:rPr>
          <w:rFonts w:ascii="微软雅黑" w:eastAsia="微软雅黑" w:hAnsi="微软雅黑" w:hint="eastAsia"/>
          <w:sz w:val="24"/>
          <w:szCs w:val="28"/>
        </w:rPr>
        <w:t>余</w:t>
      </w:r>
      <w:r w:rsidR="00AD38C7" w:rsidRPr="003A68AE">
        <w:rPr>
          <w:rFonts w:ascii="微软雅黑" w:eastAsia="微软雅黑" w:hAnsi="微软雅黑" w:hint="eastAsia"/>
          <w:sz w:val="24"/>
          <w:szCs w:val="28"/>
        </w:rPr>
        <w:t>家</w:t>
      </w:r>
      <w:r w:rsidR="00B345CD" w:rsidRPr="003A68AE">
        <w:rPr>
          <w:rFonts w:ascii="微软雅黑" w:eastAsia="微软雅黑" w:hAnsi="微软雅黑" w:hint="eastAsia"/>
          <w:sz w:val="24"/>
          <w:szCs w:val="28"/>
        </w:rPr>
        <w:t>企业</w:t>
      </w:r>
      <w:r w:rsidR="00B345CD">
        <w:rPr>
          <w:rFonts w:ascii="微软雅黑" w:eastAsia="微软雅黑" w:hAnsi="微软雅黑" w:hint="eastAsia"/>
          <w:sz w:val="24"/>
          <w:szCs w:val="28"/>
        </w:rPr>
        <w:t>悉数亮相</w:t>
      </w:r>
      <w:r w:rsidR="006E3C98">
        <w:rPr>
          <w:rFonts w:ascii="微软雅黑" w:eastAsia="微软雅黑" w:hAnsi="微软雅黑" w:hint="eastAsia"/>
          <w:sz w:val="24"/>
          <w:szCs w:val="28"/>
        </w:rPr>
        <w:t>，进一步在</w:t>
      </w:r>
      <w:r w:rsidR="006E3C98" w:rsidRPr="006E3C98">
        <w:rPr>
          <w:rFonts w:ascii="微软雅黑" w:eastAsia="微软雅黑" w:hAnsi="微软雅黑" w:hint="eastAsia"/>
          <w:sz w:val="24"/>
          <w:szCs w:val="28"/>
        </w:rPr>
        <w:t>智能家居连接</w:t>
      </w:r>
      <w:r w:rsidR="006E3C98">
        <w:rPr>
          <w:rFonts w:ascii="微软雅黑" w:eastAsia="微软雅黑" w:hAnsi="微软雅黑" w:hint="eastAsia"/>
          <w:sz w:val="24"/>
          <w:szCs w:val="28"/>
        </w:rPr>
        <w:t>、</w:t>
      </w:r>
      <w:r w:rsidR="006E3C98" w:rsidRPr="006E3C98">
        <w:rPr>
          <w:rFonts w:ascii="微软雅黑" w:eastAsia="微软雅黑" w:hAnsi="微软雅黑" w:hint="eastAsia"/>
          <w:sz w:val="24"/>
          <w:szCs w:val="28"/>
        </w:rPr>
        <w:t>安全</w:t>
      </w:r>
      <w:r w:rsidR="006E3C98">
        <w:rPr>
          <w:rFonts w:ascii="微软雅黑" w:eastAsia="微软雅黑" w:hAnsi="微软雅黑" w:hint="eastAsia"/>
          <w:sz w:val="24"/>
          <w:szCs w:val="28"/>
        </w:rPr>
        <w:t>、</w:t>
      </w:r>
      <w:r w:rsidR="006E3C98" w:rsidRPr="006E3C98">
        <w:rPr>
          <w:rFonts w:ascii="微软雅黑" w:eastAsia="微软雅黑" w:hAnsi="微软雅黑" w:hint="eastAsia"/>
          <w:sz w:val="24"/>
          <w:szCs w:val="28"/>
        </w:rPr>
        <w:t>影音娱乐</w:t>
      </w:r>
      <w:r w:rsidR="006E3C98">
        <w:rPr>
          <w:rFonts w:ascii="微软雅黑" w:eastAsia="微软雅黑" w:hAnsi="微软雅黑" w:hint="eastAsia"/>
          <w:sz w:val="24"/>
          <w:szCs w:val="28"/>
        </w:rPr>
        <w:t>、</w:t>
      </w:r>
      <w:r w:rsidR="006E3C98" w:rsidRPr="006E3C98">
        <w:rPr>
          <w:rFonts w:ascii="微软雅黑" w:eastAsia="微软雅黑" w:hAnsi="微软雅黑" w:hint="eastAsia"/>
          <w:sz w:val="24"/>
          <w:szCs w:val="28"/>
        </w:rPr>
        <w:t>高阶照明</w:t>
      </w:r>
      <w:r w:rsidR="006E3C98">
        <w:rPr>
          <w:rFonts w:ascii="微软雅黑" w:eastAsia="微软雅黑" w:hAnsi="微软雅黑" w:hint="eastAsia"/>
          <w:sz w:val="24"/>
          <w:szCs w:val="28"/>
        </w:rPr>
        <w:t>等行业热点为到场的专业观众呈现行业新的发展。</w:t>
      </w:r>
    </w:p>
    <w:p w14:paraId="5038A26B" w14:textId="5DFC05E5" w:rsidR="00F61C4E" w:rsidRDefault="00F61C4E" w:rsidP="00DF0513">
      <w:pPr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5263620" wp14:editId="3B8A6B79">
            <wp:extent cx="5274310" cy="30283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4"/>
          <w:szCs w:val="28"/>
        </w:rPr>
        <w:t>智能家居主题</w:t>
      </w:r>
      <w:proofErr w:type="gramStart"/>
      <w:r>
        <w:rPr>
          <w:rFonts w:ascii="微软雅黑" w:eastAsia="微软雅黑" w:hAnsi="微软雅黑" w:hint="eastAsia"/>
          <w:sz w:val="24"/>
          <w:szCs w:val="28"/>
        </w:rPr>
        <w:t>馆部分</w:t>
      </w:r>
      <w:proofErr w:type="gramEnd"/>
      <w:r>
        <w:rPr>
          <w:rFonts w:ascii="微软雅黑" w:eastAsia="微软雅黑" w:hAnsi="微软雅黑" w:hint="eastAsia"/>
          <w:sz w:val="24"/>
          <w:szCs w:val="28"/>
        </w:rPr>
        <w:t>参展品牌</w:t>
      </w:r>
    </w:p>
    <w:p w14:paraId="1E1065B3" w14:textId="1DF0A352" w:rsidR="00FF285E" w:rsidRDefault="00FF285E" w:rsidP="002C1EA8">
      <w:pPr>
        <w:rPr>
          <w:rFonts w:ascii="微软雅黑" w:eastAsia="微软雅黑" w:hAnsi="微软雅黑"/>
          <w:b/>
          <w:bCs/>
          <w:sz w:val="24"/>
          <w:szCs w:val="28"/>
        </w:rPr>
      </w:pPr>
      <w:r w:rsidRPr="00FF285E">
        <w:rPr>
          <w:rFonts w:ascii="微软雅黑" w:eastAsia="微软雅黑" w:hAnsi="微软雅黑" w:hint="eastAsia"/>
          <w:b/>
          <w:bCs/>
          <w:sz w:val="24"/>
          <w:szCs w:val="28"/>
        </w:rPr>
        <w:t>墙材/地材/吊顶/</w:t>
      </w:r>
      <w:proofErr w:type="gramStart"/>
      <w:r w:rsidRPr="00FF285E">
        <w:rPr>
          <w:rFonts w:ascii="微软雅黑" w:eastAsia="微软雅黑" w:hAnsi="微软雅黑" w:hint="eastAsia"/>
          <w:b/>
          <w:bCs/>
          <w:sz w:val="24"/>
          <w:szCs w:val="28"/>
        </w:rPr>
        <w:t>软装展区</w:t>
      </w:r>
      <w:proofErr w:type="gramEnd"/>
      <w:r w:rsidRPr="00FF285E">
        <w:rPr>
          <w:rFonts w:ascii="微软雅黑" w:eastAsia="微软雅黑" w:hAnsi="微软雅黑" w:hint="eastAsia"/>
          <w:b/>
          <w:bCs/>
          <w:sz w:val="24"/>
          <w:szCs w:val="28"/>
        </w:rPr>
        <w:t>（5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号馆及</w:t>
      </w:r>
      <w:r w:rsidRPr="00FF285E">
        <w:rPr>
          <w:rFonts w:ascii="微软雅黑" w:eastAsia="微软雅黑" w:hAnsi="微软雅黑" w:hint="eastAsia"/>
          <w:b/>
          <w:bCs/>
          <w:sz w:val="24"/>
          <w:szCs w:val="28"/>
        </w:rPr>
        <w:t>5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-6连接馆，</w:t>
      </w:r>
      <w:r w:rsidR="003A68AE">
        <w:rPr>
          <w:rFonts w:ascii="微软雅黑" w:eastAsia="微软雅黑" w:hAnsi="微软雅黑" w:hint="eastAsia"/>
          <w:b/>
          <w:bCs/>
          <w:sz w:val="24"/>
          <w:szCs w:val="28"/>
        </w:rPr>
        <w:t>近</w:t>
      </w:r>
      <w:r w:rsidR="004C0B0D">
        <w:rPr>
          <w:rFonts w:ascii="微软雅黑" w:eastAsia="微软雅黑" w:hAnsi="微软雅黑"/>
          <w:b/>
          <w:bCs/>
          <w:sz w:val="24"/>
          <w:szCs w:val="28"/>
        </w:rPr>
        <w:t>3</w:t>
      </w:r>
      <w:r w:rsidR="004C0B0D" w:rsidRPr="00FF285E">
        <w:rPr>
          <w:rFonts w:ascii="微软雅黑" w:eastAsia="微软雅黑" w:hAnsi="微软雅黑"/>
          <w:b/>
          <w:bCs/>
          <w:sz w:val="24"/>
          <w:szCs w:val="28"/>
        </w:rPr>
        <w:t>00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余家</w:t>
      </w:r>
      <w:r w:rsidR="00D049E7">
        <w:rPr>
          <w:rFonts w:ascii="微软雅黑" w:eastAsia="微软雅黑" w:hAnsi="微软雅黑" w:hint="eastAsia"/>
          <w:b/>
          <w:bCs/>
          <w:sz w:val="24"/>
          <w:szCs w:val="28"/>
        </w:rPr>
        <w:t>参展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企业）</w:t>
      </w:r>
    </w:p>
    <w:p w14:paraId="3FE9BE18" w14:textId="267D72F4" w:rsidR="00B9686F" w:rsidRDefault="00B9686F" w:rsidP="00881FB0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 w:rsidRPr="00B9686F">
        <w:rPr>
          <w:rFonts w:ascii="微软雅黑" w:eastAsia="微软雅黑" w:hAnsi="微软雅黑" w:hint="eastAsia"/>
          <w:sz w:val="24"/>
          <w:szCs w:val="28"/>
        </w:rPr>
        <w:t>凭借着美观舒适、环保节能、个性化定制等优势，推动了</w:t>
      </w:r>
      <w:r w:rsidR="00B82AF9">
        <w:rPr>
          <w:rFonts w:ascii="微软雅黑" w:eastAsia="微软雅黑" w:hAnsi="微软雅黑" w:hint="eastAsia"/>
          <w:sz w:val="24"/>
          <w:szCs w:val="28"/>
        </w:rPr>
        <w:t>顶墙地及</w:t>
      </w:r>
      <w:proofErr w:type="gramStart"/>
      <w:r w:rsidR="00B82AF9">
        <w:rPr>
          <w:rFonts w:ascii="微软雅黑" w:eastAsia="微软雅黑" w:hAnsi="微软雅黑" w:hint="eastAsia"/>
          <w:sz w:val="24"/>
          <w:szCs w:val="28"/>
        </w:rPr>
        <w:t>软装行业</w:t>
      </w:r>
      <w:proofErr w:type="gramEnd"/>
      <w:r w:rsidRPr="00B9686F">
        <w:rPr>
          <w:rFonts w:ascii="微软雅黑" w:eastAsia="微软雅黑" w:hAnsi="微软雅黑" w:hint="eastAsia"/>
          <w:sz w:val="24"/>
          <w:szCs w:val="28"/>
        </w:rPr>
        <w:t>增速发展，</w:t>
      </w:r>
      <w:r w:rsidR="003A68AE" w:rsidRPr="00811C3A">
        <w:rPr>
          <w:rFonts w:ascii="微软雅黑" w:eastAsia="微软雅黑" w:hAnsi="微软雅黑" w:hint="eastAsia"/>
          <w:sz w:val="24"/>
          <w:szCs w:val="28"/>
        </w:rPr>
        <w:t>友邦吊顶、</w:t>
      </w:r>
      <w:proofErr w:type="gramStart"/>
      <w:r w:rsidR="003A68AE" w:rsidRPr="00811C3A">
        <w:rPr>
          <w:rFonts w:ascii="微软雅黑" w:eastAsia="微软雅黑" w:hAnsi="微软雅黑" w:hint="eastAsia"/>
          <w:sz w:val="24"/>
          <w:szCs w:val="28"/>
        </w:rPr>
        <w:t>鼎美顶</w:t>
      </w:r>
      <w:proofErr w:type="gramEnd"/>
      <w:r w:rsidR="003A68AE" w:rsidRPr="00811C3A">
        <w:rPr>
          <w:rFonts w:ascii="微软雅黑" w:eastAsia="微软雅黑" w:hAnsi="微软雅黑" w:hint="eastAsia"/>
          <w:sz w:val="24"/>
          <w:szCs w:val="28"/>
        </w:rPr>
        <w:t>墙集成、容声集成吊顶、美涂</w:t>
      </w:r>
      <w:proofErr w:type="gramStart"/>
      <w:r w:rsidR="003A68AE" w:rsidRPr="00811C3A">
        <w:rPr>
          <w:rFonts w:ascii="微软雅黑" w:eastAsia="微软雅黑" w:hAnsi="微软雅黑" w:hint="eastAsia"/>
          <w:sz w:val="24"/>
          <w:szCs w:val="28"/>
        </w:rPr>
        <w:t>士艺术</w:t>
      </w:r>
      <w:proofErr w:type="gramEnd"/>
      <w:r w:rsidR="003A68AE" w:rsidRPr="00811C3A">
        <w:rPr>
          <w:rFonts w:ascii="微软雅黑" w:eastAsia="微软雅黑" w:hAnsi="微软雅黑" w:hint="eastAsia"/>
          <w:sz w:val="24"/>
          <w:szCs w:val="28"/>
        </w:rPr>
        <w:t>涂料、</w:t>
      </w:r>
      <w:proofErr w:type="gramStart"/>
      <w:r w:rsidR="003A68AE" w:rsidRPr="00811C3A">
        <w:rPr>
          <w:rFonts w:ascii="微软雅黑" w:eastAsia="微软雅黑" w:hAnsi="微软雅黑" w:hint="eastAsia"/>
          <w:sz w:val="24"/>
          <w:szCs w:val="28"/>
        </w:rPr>
        <w:t>艺扣铝木</w:t>
      </w:r>
      <w:proofErr w:type="gramEnd"/>
      <w:r w:rsidR="003A68AE" w:rsidRPr="00811C3A">
        <w:rPr>
          <w:rFonts w:ascii="微软雅黑" w:eastAsia="微软雅黑" w:hAnsi="微软雅黑" w:hint="eastAsia"/>
          <w:sz w:val="24"/>
          <w:szCs w:val="28"/>
        </w:rPr>
        <w:t>吊顶、</w:t>
      </w:r>
      <w:r w:rsidR="003A68AE" w:rsidRPr="00811C3A">
        <w:rPr>
          <w:rFonts w:ascii="微软雅黑" w:eastAsia="微软雅黑" w:hAnsi="微软雅黑"/>
          <w:sz w:val="24"/>
          <w:szCs w:val="28"/>
        </w:rPr>
        <w:t>韩国韩亚PET、永道建材、立新墙板、金海</w:t>
      </w:r>
      <w:proofErr w:type="gramStart"/>
      <w:r w:rsidR="003A68AE" w:rsidRPr="00811C3A">
        <w:rPr>
          <w:rFonts w:ascii="微软雅黑" w:eastAsia="微软雅黑" w:hAnsi="微软雅黑"/>
          <w:sz w:val="24"/>
          <w:szCs w:val="28"/>
        </w:rPr>
        <w:t>霸</w:t>
      </w:r>
      <w:proofErr w:type="gramEnd"/>
      <w:r w:rsidR="003A68AE" w:rsidRPr="00811C3A">
        <w:rPr>
          <w:rFonts w:ascii="微软雅黑" w:eastAsia="微软雅黑" w:hAnsi="微软雅黑"/>
          <w:sz w:val="24"/>
          <w:szCs w:val="28"/>
        </w:rPr>
        <w:t>集成墙、</w:t>
      </w:r>
      <w:proofErr w:type="gramStart"/>
      <w:r w:rsidR="003A68AE" w:rsidRPr="00811C3A">
        <w:rPr>
          <w:rFonts w:ascii="微软雅黑" w:eastAsia="微软雅黑" w:hAnsi="微软雅黑"/>
          <w:sz w:val="24"/>
          <w:szCs w:val="28"/>
        </w:rPr>
        <w:t>浩</w:t>
      </w:r>
      <w:proofErr w:type="gramEnd"/>
      <w:r w:rsidR="003A68AE" w:rsidRPr="00811C3A">
        <w:rPr>
          <w:rFonts w:ascii="微软雅黑" w:eastAsia="微软雅黑" w:hAnsi="微软雅黑"/>
          <w:sz w:val="24"/>
          <w:szCs w:val="28"/>
        </w:rPr>
        <w:t>鹏集成墙、塞尚格调装配式快装、</w:t>
      </w:r>
      <w:proofErr w:type="gramStart"/>
      <w:r w:rsidR="003A68AE" w:rsidRPr="00811C3A">
        <w:rPr>
          <w:rFonts w:ascii="微软雅黑" w:eastAsia="微软雅黑" w:hAnsi="微软雅黑"/>
          <w:sz w:val="24"/>
          <w:szCs w:val="28"/>
        </w:rPr>
        <w:t>简豪铝木定制</w:t>
      </w:r>
      <w:proofErr w:type="gramEnd"/>
      <w:r w:rsidR="003A68AE" w:rsidRPr="00811C3A">
        <w:rPr>
          <w:rFonts w:ascii="微软雅黑" w:eastAsia="微软雅黑" w:hAnsi="微软雅黑"/>
          <w:sz w:val="24"/>
          <w:szCs w:val="28"/>
        </w:rPr>
        <w:t>吊顶、金珂达工程吊顶、德国舒尔茨漆、</w:t>
      </w:r>
      <w:proofErr w:type="gramStart"/>
      <w:r w:rsidR="003A68AE" w:rsidRPr="00811C3A">
        <w:rPr>
          <w:rFonts w:ascii="微软雅黑" w:eastAsia="微软雅黑" w:hAnsi="微软雅黑"/>
          <w:sz w:val="24"/>
          <w:szCs w:val="28"/>
        </w:rPr>
        <w:t>顶善美</w:t>
      </w:r>
      <w:proofErr w:type="gramEnd"/>
      <w:r w:rsidR="003A68AE" w:rsidRPr="00811C3A">
        <w:rPr>
          <w:rFonts w:ascii="微软雅黑" w:eastAsia="微软雅黑" w:hAnsi="微软雅黑"/>
          <w:sz w:val="24"/>
          <w:szCs w:val="28"/>
        </w:rPr>
        <w:t>净化顶墙、欧兰泥、乐诚家乐、上海英科、江门日洋</w:t>
      </w:r>
      <w:r w:rsidR="00881FB0">
        <w:rPr>
          <w:rFonts w:ascii="微软雅黑" w:eastAsia="微软雅黑" w:hAnsi="微软雅黑" w:hint="eastAsia"/>
          <w:sz w:val="24"/>
          <w:szCs w:val="28"/>
        </w:rPr>
        <w:t>等</w:t>
      </w:r>
      <w:r w:rsidR="00AD38C7" w:rsidRPr="003A68AE">
        <w:rPr>
          <w:rFonts w:ascii="微软雅黑" w:eastAsia="微软雅黑" w:hAnsi="微软雅黑" w:hint="eastAsia"/>
          <w:sz w:val="24"/>
          <w:szCs w:val="28"/>
        </w:rPr>
        <w:t>3</w:t>
      </w:r>
      <w:r w:rsidR="00AD38C7" w:rsidRPr="003A68AE">
        <w:rPr>
          <w:rFonts w:ascii="微软雅黑" w:eastAsia="微软雅黑" w:hAnsi="微软雅黑"/>
          <w:sz w:val="24"/>
          <w:szCs w:val="28"/>
        </w:rPr>
        <w:t>00</w:t>
      </w:r>
      <w:r w:rsidR="00AD38C7" w:rsidRPr="003A68AE">
        <w:rPr>
          <w:rFonts w:ascii="微软雅黑" w:eastAsia="微软雅黑" w:hAnsi="微软雅黑" w:hint="eastAsia"/>
          <w:sz w:val="24"/>
          <w:szCs w:val="28"/>
        </w:rPr>
        <w:t>余家</w:t>
      </w:r>
      <w:r w:rsidR="003A68AE" w:rsidRPr="003A68AE">
        <w:rPr>
          <w:rFonts w:ascii="微软雅黑" w:eastAsia="微软雅黑" w:hAnsi="微软雅黑" w:hint="eastAsia"/>
          <w:sz w:val="24"/>
          <w:szCs w:val="28"/>
        </w:rPr>
        <w:t>企业亮相</w:t>
      </w:r>
      <w:r w:rsidR="00B82AF9">
        <w:rPr>
          <w:rFonts w:ascii="微软雅黑" w:eastAsia="微软雅黑" w:hAnsi="微软雅黑" w:hint="eastAsia"/>
          <w:sz w:val="24"/>
          <w:szCs w:val="28"/>
        </w:rPr>
        <w:t>本届展会</w:t>
      </w:r>
      <w:r w:rsidR="00881FB0">
        <w:rPr>
          <w:rFonts w:ascii="微软雅黑" w:eastAsia="微软雅黑" w:hAnsi="微软雅黑" w:hint="eastAsia"/>
          <w:sz w:val="24"/>
          <w:szCs w:val="28"/>
        </w:rPr>
        <w:t>，在“双碳”和“环保”</w:t>
      </w:r>
      <w:proofErr w:type="gramStart"/>
      <w:r w:rsidR="00881FB0">
        <w:rPr>
          <w:rFonts w:ascii="微软雅黑" w:eastAsia="微软雅黑" w:hAnsi="微软雅黑" w:hint="eastAsia"/>
          <w:sz w:val="24"/>
          <w:szCs w:val="28"/>
        </w:rPr>
        <w:t>双要求</w:t>
      </w:r>
      <w:proofErr w:type="gramEnd"/>
      <w:r w:rsidR="00881FB0">
        <w:rPr>
          <w:rFonts w:ascii="微软雅黑" w:eastAsia="微软雅黑" w:hAnsi="微软雅黑" w:hint="eastAsia"/>
          <w:sz w:val="24"/>
          <w:szCs w:val="28"/>
        </w:rPr>
        <w:t>下，行业的转型升级必然迎来新一轮高潮。</w:t>
      </w:r>
    </w:p>
    <w:p w14:paraId="5718777C" w14:textId="4209FCD3" w:rsidR="002266D5" w:rsidRDefault="002266D5" w:rsidP="002266D5">
      <w:pPr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43513A2" wp14:editId="671EB407">
            <wp:extent cx="5274310" cy="30994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A7906" w14:textId="424A87C7" w:rsidR="002266D5" w:rsidRPr="00B9686F" w:rsidRDefault="002266D5" w:rsidP="00DF0513">
      <w:pPr>
        <w:jc w:val="center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墙面地</w:t>
      </w:r>
      <w:proofErr w:type="gramStart"/>
      <w:r>
        <w:rPr>
          <w:rFonts w:ascii="微软雅黑" w:eastAsia="微软雅黑" w:hAnsi="微软雅黑" w:hint="eastAsia"/>
          <w:sz w:val="24"/>
          <w:szCs w:val="28"/>
        </w:rPr>
        <w:t>材主题馆部分</w:t>
      </w:r>
      <w:proofErr w:type="gramEnd"/>
      <w:r>
        <w:rPr>
          <w:rFonts w:ascii="微软雅黑" w:eastAsia="微软雅黑" w:hAnsi="微软雅黑" w:hint="eastAsia"/>
          <w:sz w:val="24"/>
          <w:szCs w:val="28"/>
        </w:rPr>
        <w:t>参展品牌</w:t>
      </w:r>
    </w:p>
    <w:p w14:paraId="34251D57" w14:textId="49D8BADF" w:rsidR="00FF285E" w:rsidRDefault="00FF285E" w:rsidP="002C1EA8">
      <w:pPr>
        <w:rPr>
          <w:rFonts w:ascii="微软雅黑" w:eastAsia="微软雅黑" w:hAnsi="微软雅黑"/>
          <w:b/>
          <w:bCs/>
          <w:sz w:val="24"/>
          <w:szCs w:val="28"/>
        </w:rPr>
      </w:pPr>
      <w:r w:rsidRPr="00FF285E">
        <w:rPr>
          <w:rFonts w:ascii="微软雅黑" w:eastAsia="微软雅黑" w:hAnsi="微软雅黑" w:hint="eastAsia"/>
          <w:b/>
          <w:bCs/>
          <w:sz w:val="24"/>
          <w:szCs w:val="28"/>
        </w:rPr>
        <w:t>装配式建筑及建筑新材料（6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号馆，</w:t>
      </w:r>
      <w:r w:rsidR="00D049E7">
        <w:rPr>
          <w:rFonts w:ascii="微软雅黑" w:eastAsia="微软雅黑" w:hAnsi="微软雅黑" w:hint="eastAsia"/>
          <w:b/>
          <w:bCs/>
          <w:sz w:val="24"/>
          <w:szCs w:val="28"/>
        </w:rPr>
        <w:t>近</w:t>
      </w:r>
      <w:r w:rsidR="00C25D18">
        <w:rPr>
          <w:rFonts w:ascii="微软雅黑" w:eastAsia="微软雅黑" w:hAnsi="微软雅黑"/>
          <w:b/>
          <w:bCs/>
          <w:sz w:val="24"/>
          <w:szCs w:val="28"/>
        </w:rPr>
        <w:t>3</w:t>
      </w:r>
      <w:r w:rsidR="00C25D18" w:rsidRPr="00FF285E">
        <w:rPr>
          <w:rFonts w:ascii="微软雅黑" w:eastAsia="微软雅黑" w:hAnsi="微软雅黑"/>
          <w:b/>
          <w:bCs/>
          <w:sz w:val="24"/>
          <w:szCs w:val="28"/>
        </w:rPr>
        <w:t>00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余家企业）</w:t>
      </w:r>
    </w:p>
    <w:p w14:paraId="4BF10BCC" w14:textId="2480A998" w:rsidR="00881FB0" w:rsidRDefault="00881FB0" w:rsidP="00B345CD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目前，国内</w:t>
      </w:r>
      <w:r w:rsidRPr="00881FB0">
        <w:rPr>
          <w:rFonts w:ascii="微软雅黑" w:eastAsia="微软雅黑" w:hAnsi="微软雅黑" w:hint="eastAsia"/>
          <w:sz w:val="24"/>
          <w:szCs w:val="28"/>
        </w:rPr>
        <w:t>建筑行业正面临新的变革，</w:t>
      </w:r>
      <w:proofErr w:type="gramStart"/>
      <w:r w:rsidRPr="00881FB0">
        <w:rPr>
          <w:rFonts w:ascii="微软雅黑" w:eastAsia="微软雅黑" w:hAnsi="微软雅黑" w:hint="eastAsia"/>
          <w:sz w:val="24"/>
          <w:szCs w:val="28"/>
        </w:rPr>
        <w:t>碳达峰</w:t>
      </w:r>
      <w:proofErr w:type="gramEnd"/>
      <w:r w:rsidRPr="00881FB0">
        <w:rPr>
          <w:rFonts w:ascii="微软雅黑" w:eastAsia="微软雅黑" w:hAnsi="微软雅黑" w:hint="eastAsia"/>
          <w:sz w:val="24"/>
          <w:szCs w:val="28"/>
        </w:rPr>
        <w:t>、</w:t>
      </w:r>
      <w:r w:rsidRPr="00D049E7">
        <w:rPr>
          <w:rFonts w:ascii="微软雅黑" w:eastAsia="微软雅黑" w:hAnsi="微软雅黑" w:hint="eastAsia"/>
          <w:sz w:val="24"/>
          <w:szCs w:val="28"/>
        </w:rPr>
        <w:t>碳中</w:t>
      </w:r>
      <w:r w:rsidR="00C25D18" w:rsidRPr="00D049E7">
        <w:rPr>
          <w:rFonts w:ascii="微软雅黑" w:eastAsia="微软雅黑" w:hAnsi="微软雅黑" w:hint="eastAsia"/>
          <w:sz w:val="24"/>
          <w:szCs w:val="28"/>
        </w:rPr>
        <w:t>和</w:t>
      </w:r>
      <w:r>
        <w:rPr>
          <w:rFonts w:ascii="微软雅黑" w:eastAsia="微软雅黑" w:hAnsi="微软雅黑" w:hint="eastAsia"/>
          <w:sz w:val="24"/>
          <w:szCs w:val="28"/>
        </w:rPr>
        <w:t>等</w:t>
      </w:r>
      <w:r w:rsidRPr="00881FB0">
        <w:rPr>
          <w:rFonts w:ascii="微软雅黑" w:eastAsia="微软雅黑" w:hAnsi="微软雅黑" w:hint="eastAsia"/>
          <w:sz w:val="24"/>
          <w:szCs w:val="28"/>
        </w:rPr>
        <w:t>话题持续引发关注，各种政策利好不断驱动，</w:t>
      </w:r>
      <w:r>
        <w:rPr>
          <w:rFonts w:ascii="微软雅黑" w:eastAsia="微软雅黑" w:hAnsi="微软雅黑" w:hint="eastAsia"/>
          <w:sz w:val="24"/>
          <w:szCs w:val="28"/>
        </w:rPr>
        <w:t>基于行业发展，</w:t>
      </w:r>
      <w:r w:rsidR="00D049E7">
        <w:rPr>
          <w:rFonts w:ascii="微软雅黑" w:eastAsia="微软雅黑" w:hAnsi="微软雅黑" w:hint="eastAsia"/>
          <w:sz w:val="24"/>
          <w:szCs w:val="28"/>
        </w:rPr>
        <w:t>中建科工、北</w:t>
      </w:r>
      <w:proofErr w:type="gramStart"/>
      <w:r w:rsidR="00D049E7">
        <w:rPr>
          <w:rFonts w:ascii="微软雅黑" w:eastAsia="微软雅黑" w:hAnsi="微软雅黑" w:hint="eastAsia"/>
          <w:sz w:val="24"/>
          <w:szCs w:val="28"/>
        </w:rPr>
        <w:t>新蜀羊</w:t>
      </w:r>
      <w:proofErr w:type="gramEnd"/>
      <w:r w:rsidR="00D049E7">
        <w:rPr>
          <w:rFonts w:ascii="微软雅黑" w:eastAsia="微软雅黑" w:hAnsi="微软雅黑" w:hint="eastAsia"/>
          <w:sz w:val="24"/>
          <w:szCs w:val="28"/>
        </w:rPr>
        <w:t>、福莱特、华美、银杉白水泥、圣德翰、万事达、多维联合集团、</w:t>
      </w:r>
      <w:proofErr w:type="gramStart"/>
      <w:r w:rsidR="00D049E7">
        <w:rPr>
          <w:rFonts w:ascii="微软雅黑" w:eastAsia="微软雅黑" w:hAnsi="微软雅黑" w:hint="eastAsia"/>
          <w:sz w:val="24"/>
          <w:szCs w:val="28"/>
        </w:rPr>
        <w:t>帝航集团</w:t>
      </w:r>
      <w:proofErr w:type="gramEnd"/>
      <w:r w:rsidR="00D049E7">
        <w:rPr>
          <w:rFonts w:ascii="微软雅黑" w:eastAsia="微软雅黑" w:hAnsi="微软雅黑" w:hint="eastAsia"/>
          <w:sz w:val="24"/>
          <w:szCs w:val="28"/>
        </w:rPr>
        <w:t>、华邦保和、方</w:t>
      </w:r>
      <w:proofErr w:type="gramStart"/>
      <w:r w:rsidR="00D049E7">
        <w:rPr>
          <w:rFonts w:ascii="微软雅黑" w:eastAsia="微软雅黑" w:hAnsi="微软雅黑" w:hint="eastAsia"/>
          <w:sz w:val="24"/>
          <w:szCs w:val="28"/>
        </w:rPr>
        <w:t>桂园</w:t>
      </w:r>
      <w:proofErr w:type="gramEnd"/>
      <w:r w:rsidR="00D049E7">
        <w:rPr>
          <w:rFonts w:ascii="微软雅黑" w:eastAsia="微软雅黑" w:hAnsi="微软雅黑" w:hint="eastAsia"/>
          <w:sz w:val="24"/>
          <w:szCs w:val="28"/>
        </w:rPr>
        <w:t>钢结构、</w:t>
      </w:r>
      <w:r w:rsidR="00D049E7" w:rsidRPr="00E67DA6">
        <w:rPr>
          <w:rFonts w:ascii="微软雅黑" w:eastAsia="微软雅黑" w:hAnsi="微软雅黑" w:hint="eastAsia"/>
          <w:sz w:val="24"/>
          <w:szCs w:val="28"/>
        </w:rPr>
        <w:t>阿尔博波兰特、</w:t>
      </w:r>
      <w:proofErr w:type="gramStart"/>
      <w:r w:rsidR="00D049E7" w:rsidRPr="00E67DA6">
        <w:rPr>
          <w:rFonts w:ascii="微软雅黑" w:eastAsia="微软雅黑" w:hAnsi="微软雅黑"/>
          <w:sz w:val="24"/>
          <w:szCs w:val="28"/>
        </w:rPr>
        <w:t>玫德雅</w:t>
      </w:r>
      <w:proofErr w:type="gramEnd"/>
      <w:r w:rsidR="00D049E7" w:rsidRPr="00E67DA6">
        <w:rPr>
          <w:rFonts w:ascii="微软雅黑" w:eastAsia="微软雅黑" w:hAnsi="微软雅黑"/>
          <w:sz w:val="24"/>
          <w:szCs w:val="28"/>
        </w:rPr>
        <w:t>昌、京华制管、福莱特 、龙蟒新材、星光钢构、</w:t>
      </w:r>
      <w:proofErr w:type="gramStart"/>
      <w:r w:rsidR="00D049E7" w:rsidRPr="00E67DA6">
        <w:rPr>
          <w:rFonts w:ascii="微软雅黑" w:eastAsia="微软雅黑" w:hAnsi="微软雅黑"/>
          <w:sz w:val="24"/>
          <w:szCs w:val="28"/>
        </w:rPr>
        <w:t>红森木</w:t>
      </w:r>
      <w:proofErr w:type="gramEnd"/>
      <w:r w:rsidR="00D049E7" w:rsidRPr="00E67DA6">
        <w:rPr>
          <w:rFonts w:ascii="微软雅黑" w:eastAsia="微软雅黑" w:hAnsi="微软雅黑"/>
          <w:sz w:val="24"/>
          <w:szCs w:val="28"/>
        </w:rPr>
        <w:t>塑</w:t>
      </w:r>
      <w:r w:rsidR="00D049E7">
        <w:rPr>
          <w:rFonts w:ascii="微软雅黑" w:eastAsia="微软雅黑" w:hAnsi="微软雅黑" w:hint="eastAsia"/>
          <w:sz w:val="24"/>
          <w:szCs w:val="28"/>
        </w:rPr>
        <w:t>、</w:t>
      </w:r>
      <w:r w:rsidR="00F2208E">
        <w:rPr>
          <w:rFonts w:ascii="微软雅黑" w:eastAsia="微软雅黑" w:hAnsi="微软雅黑" w:hint="eastAsia"/>
          <w:sz w:val="24"/>
          <w:szCs w:val="28"/>
        </w:rPr>
        <w:t>成都涂料行业协会展团</w:t>
      </w:r>
      <w:r w:rsidR="00B345CD" w:rsidRPr="00D049E7">
        <w:rPr>
          <w:rFonts w:ascii="微软雅黑" w:eastAsia="微软雅黑" w:hAnsi="微软雅黑" w:hint="eastAsia"/>
          <w:sz w:val="24"/>
          <w:szCs w:val="28"/>
        </w:rPr>
        <w:t>等</w:t>
      </w:r>
      <w:r w:rsidR="00B4376E" w:rsidRPr="00D049E7">
        <w:rPr>
          <w:rFonts w:ascii="微软雅黑" w:eastAsia="微软雅黑" w:hAnsi="微软雅黑"/>
          <w:sz w:val="24"/>
          <w:szCs w:val="28"/>
        </w:rPr>
        <w:t>300</w:t>
      </w:r>
      <w:r w:rsidR="002D5252" w:rsidRPr="00D049E7">
        <w:rPr>
          <w:rFonts w:ascii="微软雅黑" w:eastAsia="微软雅黑" w:hAnsi="微软雅黑" w:hint="eastAsia"/>
          <w:sz w:val="24"/>
          <w:szCs w:val="28"/>
        </w:rPr>
        <w:t>余</w:t>
      </w:r>
      <w:r w:rsidR="00B4376E" w:rsidRPr="00D049E7">
        <w:rPr>
          <w:rFonts w:ascii="微软雅黑" w:eastAsia="微软雅黑" w:hAnsi="微软雅黑" w:hint="eastAsia"/>
          <w:sz w:val="24"/>
          <w:szCs w:val="28"/>
        </w:rPr>
        <w:t>家</w:t>
      </w:r>
      <w:r w:rsidR="00B345CD" w:rsidRPr="00D049E7">
        <w:rPr>
          <w:rFonts w:ascii="微软雅黑" w:eastAsia="微软雅黑" w:hAnsi="微软雅黑" w:hint="eastAsia"/>
          <w:sz w:val="24"/>
          <w:szCs w:val="28"/>
        </w:rPr>
        <w:t>企业</w:t>
      </w:r>
      <w:r w:rsidR="00D049E7" w:rsidRPr="00D049E7">
        <w:rPr>
          <w:rFonts w:ascii="微软雅黑" w:eastAsia="微软雅黑" w:hAnsi="微软雅黑" w:hint="eastAsia"/>
          <w:sz w:val="24"/>
          <w:szCs w:val="28"/>
        </w:rPr>
        <w:t>参展</w:t>
      </w:r>
      <w:r w:rsidR="00B345CD">
        <w:rPr>
          <w:rFonts w:ascii="微软雅黑" w:eastAsia="微软雅黑" w:hAnsi="微软雅黑" w:hint="eastAsia"/>
          <w:sz w:val="24"/>
          <w:szCs w:val="28"/>
        </w:rPr>
        <w:t>，</w:t>
      </w:r>
      <w:r w:rsidR="00B345CD" w:rsidRPr="00881FB0">
        <w:rPr>
          <w:rFonts w:ascii="微软雅黑" w:eastAsia="微软雅黑" w:hAnsi="微软雅黑" w:hint="eastAsia"/>
          <w:sz w:val="24"/>
          <w:szCs w:val="28"/>
        </w:rPr>
        <w:t>绿色环保的装配式建筑</w:t>
      </w:r>
      <w:r w:rsidR="00B345CD">
        <w:rPr>
          <w:rFonts w:ascii="微软雅黑" w:eastAsia="微软雅黑" w:hAnsi="微软雅黑" w:hint="eastAsia"/>
          <w:sz w:val="24"/>
          <w:szCs w:val="28"/>
        </w:rPr>
        <w:t>和相关材料必然在展会现场受到</w:t>
      </w:r>
      <w:r w:rsidR="00B345CD" w:rsidRPr="00881FB0">
        <w:rPr>
          <w:rFonts w:ascii="微软雅黑" w:eastAsia="微软雅黑" w:hAnsi="微软雅黑" w:hint="eastAsia"/>
          <w:sz w:val="24"/>
          <w:szCs w:val="28"/>
        </w:rPr>
        <w:t>重视和关注</w:t>
      </w:r>
      <w:r w:rsidR="00B345CD">
        <w:rPr>
          <w:rFonts w:ascii="微软雅黑" w:eastAsia="微软雅黑" w:hAnsi="微软雅黑" w:hint="eastAsia"/>
          <w:sz w:val="24"/>
          <w:szCs w:val="28"/>
        </w:rPr>
        <w:t>，</w:t>
      </w:r>
      <w:r w:rsidRPr="00881FB0">
        <w:rPr>
          <w:rFonts w:ascii="微软雅黑" w:eastAsia="微软雅黑" w:hAnsi="微软雅黑" w:hint="eastAsia"/>
          <w:sz w:val="24"/>
          <w:szCs w:val="28"/>
        </w:rPr>
        <w:t>成为行业发展的必然趋势</w:t>
      </w:r>
      <w:r w:rsidR="00B345CD">
        <w:rPr>
          <w:rFonts w:ascii="微软雅黑" w:eastAsia="微软雅黑" w:hAnsi="微软雅黑" w:hint="eastAsia"/>
          <w:sz w:val="24"/>
          <w:szCs w:val="28"/>
        </w:rPr>
        <w:t>。</w:t>
      </w:r>
    </w:p>
    <w:p w14:paraId="51DDA6F7" w14:textId="66DC4556" w:rsidR="004D202F" w:rsidRDefault="004D202F" w:rsidP="004D202F">
      <w:pPr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B5CE204" wp14:editId="7FCFC140">
            <wp:extent cx="5274310" cy="28213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9A66" w14:textId="3E3ABA1A" w:rsidR="004D202F" w:rsidRPr="00881FB0" w:rsidRDefault="004D202F" w:rsidP="00DF0513">
      <w:pPr>
        <w:jc w:val="center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装配式建筑及建筑新材料主题</w:t>
      </w:r>
      <w:proofErr w:type="gramStart"/>
      <w:r>
        <w:rPr>
          <w:rFonts w:ascii="微软雅黑" w:eastAsia="微软雅黑" w:hAnsi="微软雅黑" w:hint="eastAsia"/>
          <w:sz w:val="24"/>
          <w:szCs w:val="28"/>
        </w:rPr>
        <w:t>馆部分</w:t>
      </w:r>
      <w:proofErr w:type="gramEnd"/>
      <w:r>
        <w:rPr>
          <w:rFonts w:ascii="微软雅黑" w:eastAsia="微软雅黑" w:hAnsi="微软雅黑" w:hint="eastAsia"/>
          <w:sz w:val="24"/>
          <w:szCs w:val="28"/>
        </w:rPr>
        <w:t>参展品牌</w:t>
      </w:r>
    </w:p>
    <w:p w14:paraId="029ADDE3" w14:textId="5C893917" w:rsidR="00FF285E" w:rsidRDefault="00FF285E" w:rsidP="002C1EA8">
      <w:pPr>
        <w:rPr>
          <w:rFonts w:ascii="微软雅黑" w:eastAsia="微软雅黑" w:hAnsi="微软雅黑"/>
          <w:b/>
          <w:bCs/>
          <w:sz w:val="24"/>
          <w:szCs w:val="28"/>
        </w:rPr>
      </w:pPr>
      <w:r w:rsidRPr="00FF285E">
        <w:rPr>
          <w:rFonts w:ascii="微软雅黑" w:eastAsia="微软雅黑" w:hAnsi="微软雅黑"/>
          <w:b/>
          <w:bCs/>
          <w:sz w:val="24"/>
          <w:szCs w:val="28"/>
        </w:rPr>
        <w:t>定制家居展区（</w:t>
      </w:r>
      <w:r w:rsidRPr="00FF285E">
        <w:rPr>
          <w:rFonts w:ascii="微软雅黑" w:eastAsia="微软雅黑" w:hAnsi="微软雅黑" w:hint="eastAsia"/>
          <w:b/>
          <w:bCs/>
          <w:sz w:val="24"/>
          <w:szCs w:val="28"/>
        </w:rPr>
        <w:t>1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0</w:t>
      </w:r>
      <w:r w:rsidRPr="00FF285E">
        <w:rPr>
          <w:rFonts w:ascii="微软雅黑" w:eastAsia="微软雅黑" w:hAnsi="微软雅黑" w:hint="eastAsia"/>
          <w:b/>
          <w:bCs/>
          <w:sz w:val="24"/>
          <w:szCs w:val="28"/>
        </w:rPr>
        <w:t>/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11</w:t>
      </w:r>
      <w:r w:rsidRPr="00FF285E">
        <w:rPr>
          <w:rFonts w:ascii="微软雅黑" w:eastAsia="微软雅黑" w:hAnsi="微软雅黑" w:hint="eastAsia"/>
          <w:b/>
          <w:bCs/>
          <w:sz w:val="24"/>
          <w:szCs w:val="28"/>
        </w:rPr>
        <w:t>/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14</w:t>
      </w:r>
      <w:proofErr w:type="gramStart"/>
      <w:r w:rsidRPr="00FF285E">
        <w:rPr>
          <w:rFonts w:ascii="微软雅黑" w:eastAsia="微软雅黑" w:hAnsi="微软雅黑"/>
          <w:b/>
          <w:bCs/>
          <w:sz w:val="24"/>
          <w:szCs w:val="28"/>
        </w:rPr>
        <w:t>号馆</w:t>
      </w:r>
      <w:proofErr w:type="gramEnd"/>
      <w:r w:rsidRPr="00FF285E">
        <w:rPr>
          <w:rFonts w:ascii="微软雅黑" w:eastAsia="微软雅黑" w:hAnsi="微软雅黑"/>
          <w:b/>
          <w:bCs/>
          <w:sz w:val="24"/>
          <w:szCs w:val="28"/>
        </w:rPr>
        <w:t>+10-11链接馆，</w:t>
      </w:r>
      <w:r w:rsidR="00D049E7">
        <w:rPr>
          <w:rFonts w:ascii="微软雅黑" w:eastAsia="微软雅黑" w:hAnsi="微软雅黑" w:hint="eastAsia"/>
          <w:b/>
          <w:bCs/>
          <w:sz w:val="24"/>
          <w:szCs w:val="28"/>
        </w:rPr>
        <w:t>近</w:t>
      </w:r>
      <w:r w:rsidR="002D5252">
        <w:rPr>
          <w:rFonts w:ascii="微软雅黑" w:eastAsia="微软雅黑" w:hAnsi="微软雅黑"/>
          <w:b/>
          <w:bCs/>
          <w:sz w:val="24"/>
          <w:szCs w:val="28"/>
        </w:rPr>
        <w:t>4</w:t>
      </w:r>
      <w:r w:rsidR="002D5252" w:rsidRPr="00FF285E">
        <w:rPr>
          <w:rFonts w:ascii="微软雅黑" w:eastAsia="微软雅黑" w:hAnsi="微软雅黑"/>
          <w:b/>
          <w:bCs/>
          <w:sz w:val="24"/>
          <w:szCs w:val="28"/>
        </w:rPr>
        <w:t>00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余家企业）</w:t>
      </w:r>
    </w:p>
    <w:p w14:paraId="04CCDEBD" w14:textId="5D3ACD60" w:rsidR="00EE29D0" w:rsidRDefault="00EE29D0" w:rsidP="00915353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 w:rsidRPr="00EE29D0">
        <w:rPr>
          <w:rFonts w:ascii="微软雅黑" w:eastAsia="微软雅黑" w:hAnsi="微软雅黑"/>
          <w:sz w:val="24"/>
          <w:szCs w:val="28"/>
        </w:rPr>
        <w:t>日前，</w:t>
      </w:r>
      <w:r w:rsidRPr="00EE29D0">
        <w:rPr>
          <w:rFonts w:ascii="微软雅黑" w:eastAsia="微软雅黑" w:hAnsi="微软雅黑" w:hint="eastAsia"/>
          <w:sz w:val="24"/>
          <w:szCs w:val="28"/>
        </w:rPr>
        <w:t>中</w:t>
      </w:r>
      <w:proofErr w:type="gramStart"/>
      <w:r w:rsidRPr="00EE29D0">
        <w:rPr>
          <w:rFonts w:ascii="微软雅黑" w:eastAsia="微软雅黑" w:hAnsi="微软雅黑" w:hint="eastAsia"/>
          <w:sz w:val="24"/>
          <w:szCs w:val="28"/>
        </w:rPr>
        <w:t>商产业</w:t>
      </w:r>
      <w:proofErr w:type="gramEnd"/>
      <w:r w:rsidRPr="00EE29D0">
        <w:rPr>
          <w:rFonts w:ascii="微软雅黑" w:eastAsia="微软雅黑" w:hAnsi="微软雅黑" w:hint="eastAsia"/>
          <w:sz w:val="24"/>
          <w:szCs w:val="28"/>
        </w:rPr>
        <w:t>研究院发布《中国家居市场前景及投资机会研究报告》，其中</w:t>
      </w:r>
      <w:r w:rsidR="0074567A">
        <w:rPr>
          <w:rFonts w:ascii="微软雅黑" w:eastAsia="微软雅黑" w:hAnsi="微软雅黑" w:hint="eastAsia"/>
          <w:sz w:val="24"/>
          <w:szCs w:val="28"/>
        </w:rPr>
        <w:t>提出</w:t>
      </w:r>
      <w:r w:rsidRPr="00EE29D0">
        <w:rPr>
          <w:rFonts w:ascii="微软雅黑" w:eastAsia="微软雅黑" w:hAnsi="微软雅黑" w:hint="eastAsia"/>
          <w:sz w:val="24"/>
          <w:szCs w:val="28"/>
        </w:rPr>
        <w:t>行业空间仍在扩容，市场规模不断增长</w:t>
      </w:r>
      <w:r w:rsidR="00915353">
        <w:rPr>
          <w:rFonts w:ascii="微软雅黑" w:eastAsia="微软雅黑" w:hAnsi="微软雅黑" w:hint="eastAsia"/>
          <w:sz w:val="24"/>
          <w:szCs w:val="28"/>
        </w:rPr>
        <w:t>。本届</w:t>
      </w:r>
      <w:r>
        <w:rPr>
          <w:rFonts w:ascii="微软雅黑" w:eastAsia="微软雅黑" w:hAnsi="微软雅黑"/>
          <w:sz w:val="24"/>
          <w:szCs w:val="28"/>
        </w:rPr>
        <w:t>定制家居展</w:t>
      </w:r>
      <w:r w:rsidR="00882B68">
        <w:rPr>
          <w:rFonts w:ascii="微软雅黑" w:eastAsia="微软雅黑" w:hAnsi="微软雅黑" w:hint="eastAsia"/>
          <w:sz w:val="24"/>
          <w:szCs w:val="28"/>
        </w:rPr>
        <w:t>区</w:t>
      </w:r>
      <w:r>
        <w:rPr>
          <w:rFonts w:ascii="微软雅黑" w:eastAsia="微软雅黑" w:hAnsi="微软雅黑"/>
          <w:sz w:val="24"/>
          <w:szCs w:val="28"/>
        </w:rPr>
        <w:t>吸引欧派、三棵树、千年舟、帅康、好风景家居、沪强集团、千山板材、伊瑞达全屋定制、快乐虎、圣雅居</w:t>
      </w:r>
      <w:r w:rsidR="0074567A">
        <w:rPr>
          <w:rFonts w:ascii="微软雅黑" w:eastAsia="微软雅黑" w:hAnsi="微软雅黑"/>
          <w:sz w:val="24"/>
          <w:szCs w:val="28"/>
        </w:rPr>
        <w:t>、佰</w:t>
      </w:r>
      <w:proofErr w:type="gramStart"/>
      <w:r w:rsidR="0074567A">
        <w:rPr>
          <w:rFonts w:ascii="微软雅黑" w:eastAsia="微软雅黑" w:hAnsi="微软雅黑"/>
          <w:sz w:val="24"/>
          <w:szCs w:val="28"/>
        </w:rPr>
        <w:t>仕</w:t>
      </w:r>
      <w:proofErr w:type="gramEnd"/>
      <w:r w:rsidR="0074567A">
        <w:rPr>
          <w:rFonts w:ascii="微软雅黑" w:eastAsia="微软雅黑" w:hAnsi="微软雅黑"/>
          <w:sz w:val="24"/>
          <w:szCs w:val="28"/>
        </w:rPr>
        <w:t>嘉家居、普林、宝德来家居、九月家居、九千方板材、川都海航、博洛佐尼、芒果树之恋等</w:t>
      </w:r>
      <w:r w:rsidR="002D5252">
        <w:rPr>
          <w:rFonts w:ascii="微软雅黑" w:eastAsia="微软雅黑" w:hAnsi="微软雅黑" w:hint="eastAsia"/>
          <w:sz w:val="24"/>
          <w:szCs w:val="28"/>
        </w:rPr>
        <w:t>4</w:t>
      </w:r>
      <w:r w:rsidR="002D5252">
        <w:rPr>
          <w:rFonts w:ascii="微软雅黑" w:eastAsia="微软雅黑" w:hAnsi="微软雅黑"/>
          <w:sz w:val="24"/>
          <w:szCs w:val="28"/>
        </w:rPr>
        <w:t>00</w:t>
      </w:r>
      <w:r w:rsidR="002D5252">
        <w:rPr>
          <w:rFonts w:ascii="微软雅黑" w:eastAsia="微软雅黑" w:hAnsi="微软雅黑" w:hint="eastAsia"/>
          <w:sz w:val="24"/>
          <w:szCs w:val="28"/>
        </w:rPr>
        <w:t>余家</w:t>
      </w:r>
      <w:r w:rsidR="00D049E7">
        <w:rPr>
          <w:rFonts w:ascii="微软雅黑" w:eastAsia="微软雅黑" w:hAnsi="微软雅黑" w:hint="eastAsia"/>
          <w:sz w:val="24"/>
          <w:szCs w:val="28"/>
        </w:rPr>
        <w:t>企业</w:t>
      </w:r>
      <w:r w:rsidR="0074567A">
        <w:rPr>
          <w:rFonts w:ascii="微软雅黑" w:eastAsia="微软雅黑" w:hAnsi="微软雅黑"/>
          <w:sz w:val="24"/>
          <w:szCs w:val="28"/>
        </w:rPr>
        <w:t>，打造西部一流的定制家居展区。</w:t>
      </w:r>
    </w:p>
    <w:p w14:paraId="43AEFF2C" w14:textId="7591FA8A" w:rsidR="004E7A73" w:rsidRDefault="004E7A73" w:rsidP="004E7A73">
      <w:pPr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C457C49" wp14:editId="54370294">
            <wp:extent cx="5274310" cy="374523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DCC7" w14:textId="61EB3FB7" w:rsidR="004E7A73" w:rsidRPr="00EE29D0" w:rsidRDefault="004E7A73" w:rsidP="00DF0513">
      <w:pPr>
        <w:jc w:val="center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定制家居主题</w:t>
      </w:r>
      <w:proofErr w:type="gramStart"/>
      <w:r>
        <w:rPr>
          <w:rFonts w:ascii="微软雅黑" w:eastAsia="微软雅黑" w:hAnsi="微软雅黑" w:hint="eastAsia"/>
          <w:sz w:val="24"/>
          <w:szCs w:val="28"/>
        </w:rPr>
        <w:t>馆部分</w:t>
      </w:r>
      <w:proofErr w:type="gramEnd"/>
      <w:r>
        <w:rPr>
          <w:rFonts w:ascii="微软雅黑" w:eastAsia="微软雅黑" w:hAnsi="微软雅黑" w:hint="eastAsia"/>
          <w:sz w:val="24"/>
          <w:szCs w:val="28"/>
        </w:rPr>
        <w:t>参展品牌</w:t>
      </w:r>
    </w:p>
    <w:p w14:paraId="6F47822E" w14:textId="0F64D926" w:rsidR="00FF285E" w:rsidRDefault="00FF285E" w:rsidP="002C1EA8">
      <w:pPr>
        <w:rPr>
          <w:rFonts w:ascii="微软雅黑" w:eastAsia="微软雅黑" w:hAnsi="微软雅黑"/>
          <w:b/>
          <w:bCs/>
          <w:sz w:val="24"/>
          <w:szCs w:val="28"/>
        </w:rPr>
      </w:pPr>
      <w:r w:rsidRPr="00FF285E">
        <w:rPr>
          <w:rFonts w:ascii="微软雅黑" w:eastAsia="微软雅黑" w:hAnsi="微软雅黑"/>
          <w:b/>
          <w:bCs/>
          <w:sz w:val="24"/>
          <w:szCs w:val="28"/>
        </w:rPr>
        <w:t>卫浴展区（</w:t>
      </w:r>
      <w:r w:rsidRPr="00FF285E">
        <w:rPr>
          <w:rFonts w:ascii="微软雅黑" w:eastAsia="微软雅黑" w:hAnsi="微软雅黑" w:hint="eastAsia"/>
          <w:b/>
          <w:bCs/>
          <w:sz w:val="24"/>
          <w:szCs w:val="28"/>
        </w:rPr>
        <w:t>1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5号馆</w:t>
      </w:r>
      <w:r w:rsidRPr="00FF285E">
        <w:rPr>
          <w:rFonts w:ascii="微软雅黑" w:eastAsia="微软雅黑" w:hAnsi="微软雅黑" w:hint="eastAsia"/>
          <w:b/>
          <w:bCs/>
          <w:sz w:val="24"/>
          <w:szCs w:val="28"/>
        </w:rPr>
        <w:t>+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14-15链接馆</w:t>
      </w:r>
      <w:r w:rsidR="00915353">
        <w:rPr>
          <w:rFonts w:ascii="微软雅黑" w:eastAsia="微软雅黑" w:hAnsi="微软雅黑" w:hint="eastAsia"/>
          <w:b/>
          <w:bCs/>
          <w:sz w:val="24"/>
          <w:szCs w:val="28"/>
        </w:rPr>
        <w:t>，</w:t>
      </w:r>
      <w:r w:rsidR="00D049E7">
        <w:rPr>
          <w:rFonts w:ascii="微软雅黑" w:eastAsia="微软雅黑" w:hAnsi="微软雅黑" w:hint="eastAsia"/>
          <w:b/>
          <w:bCs/>
          <w:sz w:val="24"/>
          <w:szCs w:val="28"/>
        </w:rPr>
        <w:t>近</w:t>
      </w:r>
      <w:r w:rsidR="00416235">
        <w:rPr>
          <w:rFonts w:ascii="微软雅黑" w:eastAsia="微软雅黑" w:hAnsi="微软雅黑"/>
          <w:b/>
          <w:bCs/>
          <w:sz w:val="24"/>
          <w:szCs w:val="28"/>
        </w:rPr>
        <w:t>300</w:t>
      </w:r>
      <w:r w:rsidR="00915353">
        <w:rPr>
          <w:rFonts w:ascii="微软雅黑" w:eastAsia="微软雅黑" w:hAnsi="微软雅黑" w:hint="eastAsia"/>
          <w:b/>
          <w:bCs/>
          <w:sz w:val="24"/>
          <w:szCs w:val="28"/>
        </w:rPr>
        <w:t>余家企业）</w:t>
      </w:r>
    </w:p>
    <w:p w14:paraId="26F9A089" w14:textId="336B8912" w:rsidR="00915353" w:rsidRDefault="00915353" w:rsidP="00CB107B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 w:rsidRPr="00915353">
        <w:rPr>
          <w:rFonts w:ascii="微软雅黑" w:eastAsia="微软雅黑" w:hAnsi="微软雅黑" w:hint="eastAsia"/>
          <w:sz w:val="24"/>
          <w:szCs w:val="28"/>
        </w:rPr>
        <w:t>近年来，我国卫</w:t>
      </w:r>
      <w:proofErr w:type="gramStart"/>
      <w:r w:rsidRPr="00915353">
        <w:rPr>
          <w:rFonts w:ascii="微软雅黑" w:eastAsia="微软雅黑" w:hAnsi="微软雅黑" w:hint="eastAsia"/>
          <w:sz w:val="24"/>
          <w:szCs w:val="28"/>
        </w:rPr>
        <w:t>浴行业</w:t>
      </w:r>
      <w:proofErr w:type="gramEnd"/>
      <w:r w:rsidRPr="00915353">
        <w:rPr>
          <w:rFonts w:ascii="微软雅黑" w:eastAsia="微软雅黑" w:hAnsi="微软雅黑" w:hint="eastAsia"/>
          <w:sz w:val="24"/>
          <w:szCs w:val="28"/>
        </w:rPr>
        <w:t>持续丰富产品线、稳步扩充产能，市场集中度有望得到进一步提升。</w:t>
      </w:r>
      <w:r>
        <w:rPr>
          <w:rFonts w:ascii="微软雅黑" w:eastAsia="微软雅黑" w:hAnsi="微软雅黑" w:hint="eastAsia"/>
          <w:sz w:val="24"/>
          <w:szCs w:val="28"/>
        </w:rPr>
        <w:t>2</w:t>
      </w:r>
      <w:r>
        <w:rPr>
          <w:rFonts w:ascii="微软雅黑" w:eastAsia="微软雅黑" w:hAnsi="微软雅黑"/>
          <w:sz w:val="24"/>
          <w:szCs w:val="28"/>
        </w:rPr>
        <w:t>023</w:t>
      </w:r>
      <w:r>
        <w:rPr>
          <w:rFonts w:ascii="微软雅黑" w:eastAsia="微软雅黑" w:hAnsi="微软雅黑" w:hint="eastAsia"/>
          <w:sz w:val="24"/>
          <w:szCs w:val="28"/>
        </w:rPr>
        <w:t>中国</w:t>
      </w:r>
      <w:proofErr w:type="gramStart"/>
      <w:r>
        <w:rPr>
          <w:rFonts w:ascii="微软雅黑" w:eastAsia="微软雅黑" w:hAnsi="微软雅黑" w:hint="eastAsia"/>
          <w:sz w:val="24"/>
          <w:szCs w:val="28"/>
        </w:rPr>
        <w:t>卫浴展吸引</w:t>
      </w:r>
      <w:r w:rsidR="00D049E7" w:rsidRPr="00C978D3">
        <w:rPr>
          <w:rFonts w:ascii="微软雅黑" w:eastAsia="微软雅黑" w:hAnsi="微软雅黑" w:hint="eastAsia"/>
          <w:sz w:val="24"/>
          <w:szCs w:val="28"/>
        </w:rPr>
        <w:t>箭牌卫浴</w:t>
      </w:r>
      <w:proofErr w:type="gramEnd"/>
      <w:r w:rsidR="00D049E7" w:rsidRPr="00C978D3">
        <w:rPr>
          <w:rFonts w:ascii="微软雅黑" w:eastAsia="微软雅黑" w:hAnsi="微软雅黑" w:hint="eastAsia"/>
          <w:sz w:val="24"/>
          <w:szCs w:val="28"/>
        </w:rPr>
        <w:t>、</w:t>
      </w:r>
      <w:proofErr w:type="gramStart"/>
      <w:r w:rsidR="00D049E7" w:rsidRPr="00C978D3">
        <w:rPr>
          <w:rFonts w:ascii="微软雅黑" w:eastAsia="微软雅黑" w:hAnsi="微软雅黑" w:hint="eastAsia"/>
          <w:sz w:val="24"/>
          <w:szCs w:val="28"/>
        </w:rPr>
        <w:t>科勒厨卫</w:t>
      </w:r>
      <w:proofErr w:type="gramEnd"/>
      <w:r w:rsidR="00D049E7" w:rsidRPr="00C978D3">
        <w:rPr>
          <w:rFonts w:ascii="微软雅黑" w:eastAsia="微软雅黑" w:hAnsi="微软雅黑" w:hint="eastAsia"/>
          <w:sz w:val="24"/>
          <w:szCs w:val="28"/>
        </w:rPr>
        <w:t>、卡姆伦卫浴、</w:t>
      </w:r>
      <w:proofErr w:type="gramStart"/>
      <w:r w:rsidR="00D049E7" w:rsidRPr="00C978D3">
        <w:rPr>
          <w:rFonts w:ascii="微软雅黑" w:eastAsia="微软雅黑" w:hAnsi="微软雅黑" w:hint="eastAsia"/>
          <w:sz w:val="24"/>
          <w:szCs w:val="28"/>
        </w:rPr>
        <w:t>百居益整体卫</w:t>
      </w:r>
      <w:proofErr w:type="gramEnd"/>
      <w:r w:rsidR="00D049E7" w:rsidRPr="00C978D3">
        <w:rPr>
          <w:rFonts w:ascii="微软雅黑" w:eastAsia="微软雅黑" w:hAnsi="微软雅黑" w:hint="eastAsia"/>
          <w:sz w:val="24"/>
          <w:szCs w:val="28"/>
        </w:rPr>
        <w:t>浴、家佳豪、</w:t>
      </w:r>
      <w:proofErr w:type="gramStart"/>
      <w:r w:rsidR="00D049E7" w:rsidRPr="00C978D3">
        <w:rPr>
          <w:rFonts w:ascii="微软雅黑" w:eastAsia="微软雅黑" w:hAnsi="微软雅黑" w:hint="eastAsia"/>
          <w:sz w:val="24"/>
          <w:szCs w:val="28"/>
        </w:rPr>
        <w:t>百格淋浴</w:t>
      </w:r>
      <w:proofErr w:type="gramEnd"/>
      <w:r w:rsidR="00D049E7" w:rsidRPr="00C978D3">
        <w:rPr>
          <w:rFonts w:ascii="微软雅黑" w:eastAsia="微软雅黑" w:hAnsi="微软雅黑" w:hint="eastAsia"/>
          <w:sz w:val="24"/>
          <w:szCs w:val="28"/>
        </w:rPr>
        <w:t>房、</w:t>
      </w:r>
      <w:r w:rsidR="00D049E7" w:rsidRPr="00C978D3">
        <w:rPr>
          <w:rFonts w:ascii="微软雅黑" w:eastAsia="微软雅黑" w:hAnsi="微软雅黑"/>
          <w:sz w:val="24"/>
          <w:szCs w:val="28"/>
        </w:rPr>
        <w:t>XTOER小勒、爱拉尼、列武淋浴房、</w:t>
      </w:r>
      <w:proofErr w:type="gramStart"/>
      <w:r w:rsidR="00D049E7" w:rsidRPr="00C978D3">
        <w:rPr>
          <w:rFonts w:ascii="微软雅黑" w:eastAsia="微软雅黑" w:hAnsi="微软雅黑"/>
          <w:sz w:val="24"/>
          <w:szCs w:val="28"/>
        </w:rPr>
        <w:t>澳普瑞</w:t>
      </w:r>
      <w:proofErr w:type="gramEnd"/>
      <w:r w:rsidR="00D049E7" w:rsidRPr="00C978D3">
        <w:rPr>
          <w:rFonts w:ascii="微软雅黑" w:eastAsia="微软雅黑" w:hAnsi="微软雅黑"/>
          <w:sz w:val="24"/>
          <w:szCs w:val="28"/>
        </w:rPr>
        <w:t>斯淋浴房、潮流集团、英鼎卫浴、乐蒲、</w:t>
      </w:r>
      <w:proofErr w:type="gramStart"/>
      <w:r w:rsidR="00D049E7" w:rsidRPr="00C978D3">
        <w:rPr>
          <w:rFonts w:ascii="微软雅黑" w:eastAsia="微软雅黑" w:hAnsi="微软雅黑"/>
          <w:sz w:val="24"/>
          <w:szCs w:val="28"/>
        </w:rPr>
        <w:t>侨牧厨</w:t>
      </w:r>
      <w:proofErr w:type="gramEnd"/>
      <w:r w:rsidR="00D049E7" w:rsidRPr="00C978D3">
        <w:rPr>
          <w:rFonts w:ascii="微软雅黑" w:eastAsia="微软雅黑" w:hAnsi="微软雅黑"/>
          <w:sz w:val="24"/>
          <w:szCs w:val="28"/>
        </w:rPr>
        <w:t>卫、菲然淋浴房、帝凡尼陶瓷盆、</w:t>
      </w:r>
      <w:proofErr w:type="gramStart"/>
      <w:r w:rsidR="00D049E7" w:rsidRPr="00C978D3">
        <w:rPr>
          <w:rFonts w:ascii="微软雅黑" w:eastAsia="微软雅黑" w:hAnsi="微软雅黑"/>
          <w:sz w:val="24"/>
          <w:szCs w:val="28"/>
        </w:rPr>
        <w:t>融生厨</w:t>
      </w:r>
      <w:proofErr w:type="gramEnd"/>
      <w:r w:rsidR="00D049E7" w:rsidRPr="00C978D3">
        <w:rPr>
          <w:rFonts w:ascii="微软雅黑" w:eastAsia="微软雅黑" w:hAnsi="微软雅黑"/>
          <w:sz w:val="24"/>
          <w:szCs w:val="28"/>
        </w:rPr>
        <w:t>卫、申牧王卫浴、</w:t>
      </w:r>
      <w:proofErr w:type="gramStart"/>
      <w:r w:rsidR="00D049E7" w:rsidRPr="00C978D3">
        <w:rPr>
          <w:rFonts w:ascii="微软雅黑" w:eastAsia="微软雅黑" w:hAnsi="微软雅黑"/>
          <w:sz w:val="24"/>
          <w:szCs w:val="28"/>
        </w:rPr>
        <w:t>广亚卫</w:t>
      </w:r>
      <w:proofErr w:type="gramEnd"/>
      <w:r w:rsidR="00D049E7" w:rsidRPr="00C978D3">
        <w:rPr>
          <w:rFonts w:ascii="微软雅黑" w:eastAsia="微软雅黑" w:hAnsi="微软雅黑"/>
          <w:sz w:val="24"/>
          <w:szCs w:val="28"/>
        </w:rPr>
        <w:t>浴、伊娜凡淋浴房、亚陶、</w:t>
      </w:r>
      <w:proofErr w:type="gramStart"/>
      <w:r w:rsidR="00D049E7" w:rsidRPr="00C978D3">
        <w:rPr>
          <w:rFonts w:ascii="微软雅黑" w:eastAsia="微软雅黑" w:hAnsi="微软雅黑"/>
          <w:sz w:val="24"/>
          <w:szCs w:val="28"/>
        </w:rPr>
        <w:t>双恒集团</w:t>
      </w:r>
      <w:proofErr w:type="gramEnd"/>
      <w:r w:rsidR="00CB107B" w:rsidRPr="00D049E7">
        <w:rPr>
          <w:rFonts w:ascii="微软雅黑" w:eastAsia="微软雅黑" w:hAnsi="微软雅黑" w:hint="eastAsia"/>
          <w:sz w:val="24"/>
          <w:szCs w:val="28"/>
        </w:rPr>
        <w:t>等</w:t>
      </w:r>
      <w:r w:rsidR="006C465E" w:rsidRPr="00D049E7">
        <w:rPr>
          <w:rFonts w:ascii="微软雅黑" w:eastAsia="微软雅黑" w:hAnsi="微软雅黑"/>
          <w:sz w:val="24"/>
          <w:szCs w:val="28"/>
        </w:rPr>
        <w:t>300</w:t>
      </w:r>
      <w:r w:rsidR="006C465E" w:rsidRPr="00D049E7">
        <w:rPr>
          <w:rFonts w:ascii="微软雅黑" w:eastAsia="微软雅黑" w:hAnsi="微软雅黑" w:hint="eastAsia"/>
          <w:sz w:val="24"/>
          <w:szCs w:val="28"/>
        </w:rPr>
        <w:t>余家</w:t>
      </w:r>
      <w:r w:rsidR="00D049E7" w:rsidRPr="00D049E7">
        <w:rPr>
          <w:rFonts w:ascii="微软雅黑" w:eastAsia="微软雅黑" w:hAnsi="微软雅黑" w:hint="eastAsia"/>
          <w:sz w:val="24"/>
          <w:szCs w:val="28"/>
        </w:rPr>
        <w:t>企业</w:t>
      </w:r>
      <w:r w:rsidR="00CB107B">
        <w:rPr>
          <w:rFonts w:ascii="微软雅黑" w:eastAsia="微软雅黑" w:hAnsi="微软雅黑" w:hint="eastAsia"/>
          <w:sz w:val="24"/>
          <w:szCs w:val="28"/>
        </w:rPr>
        <w:t>，逐步满足消费者</w:t>
      </w:r>
      <w:r w:rsidR="00CB107B" w:rsidRPr="00CB107B">
        <w:rPr>
          <w:rFonts w:ascii="微软雅黑" w:eastAsia="微软雅黑" w:hAnsi="微软雅黑" w:hint="eastAsia"/>
          <w:sz w:val="24"/>
          <w:szCs w:val="28"/>
        </w:rPr>
        <w:t>对高品质、</w:t>
      </w:r>
      <w:r w:rsidR="00B345CD">
        <w:rPr>
          <w:rFonts w:ascii="微软雅黑" w:eastAsia="微软雅黑" w:hAnsi="微软雅黑" w:hint="eastAsia"/>
          <w:sz w:val="24"/>
          <w:szCs w:val="28"/>
        </w:rPr>
        <w:t>智能化、</w:t>
      </w:r>
      <w:r w:rsidR="00CB107B" w:rsidRPr="00CB107B">
        <w:rPr>
          <w:rFonts w:ascii="微软雅黑" w:eastAsia="微软雅黑" w:hAnsi="微软雅黑" w:hint="eastAsia"/>
          <w:sz w:val="24"/>
          <w:szCs w:val="28"/>
        </w:rPr>
        <w:t>健康居住环境的需求</w:t>
      </w:r>
      <w:r w:rsidR="00586AFE">
        <w:rPr>
          <w:rFonts w:ascii="微软雅黑" w:eastAsia="微软雅黑" w:hAnsi="微软雅黑" w:hint="eastAsia"/>
          <w:sz w:val="24"/>
          <w:szCs w:val="28"/>
        </w:rPr>
        <w:t>。</w:t>
      </w:r>
    </w:p>
    <w:p w14:paraId="688A97B3" w14:textId="3C0EDAAB" w:rsidR="006E3FAE" w:rsidRDefault="006E3FAE" w:rsidP="006E3FAE">
      <w:pPr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0E79B7A" wp14:editId="3A6FE17E">
            <wp:extent cx="5274310" cy="30099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FE4DF" w14:textId="4F49B072" w:rsidR="006E3FAE" w:rsidRPr="00915353" w:rsidRDefault="006E3FAE" w:rsidP="00DF0513">
      <w:pPr>
        <w:jc w:val="center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卫</w:t>
      </w:r>
      <w:proofErr w:type="gramStart"/>
      <w:r>
        <w:rPr>
          <w:rFonts w:ascii="微软雅黑" w:eastAsia="微软雅黑" w:hAnsi="微软雅黑" w:hint="eastAsia"/>
          <w:sz w:val="24"/>
          <w:szCs w:val="28"/>
        </w:rPr>
        <w:t>浴主题馆部分</w:t>
      </w:r>
      <w:proofErr w:type="gramEnd"/>
      <w:r>
        <w:rPr>
          <w:rFonts w:ascii="微软雅黑" w:eastAsia="微软雅黑" w:hAnsi="微软雅黑" w:hint="eastAsia"/>
          <w:sz w:val="24"/>
          <w:szCs w:val="28"/>
        </w:rPr>
        <w:t>参展品牌</w:t>
      </w:r>
    </w:p>
    <w:p w14:paraId="413FCC33" w14:textId="6C168356" w:rsidR="00FF285E" w:rsidRPr="00FF285E" w:rsidRDefault="00FF285E" w:rsidP="002C1EA8">
      <w:pPr>
        <w:rPr>
          <w:rFonts w:ascii="微软雅黑" w:eastAsia="微软雅黑" w:hAnsi="微软雅黑"/>
          <w:b/>
          <w:bCs/>
          <w:sz w:val="24"/>
          <w:szCs w:val="28"/>
        </w:rPr>
      </w:pPr>
      <w:r w:rsidRPr="00FF285E">
        <w:rPr>
          <w:rFonts w:ascii="微软雅黑" w:eastAsia="微软雅黑" w:hAnsi="微软雅黑"/>
          <w:b/>
          <w:bCs/>
          <w:sz w:val="24"/>
          <w:szCs w:val="28"/>
        </w:rPr>
        <w:t>暖通</w:t>
      </w:r>
      <w:proofErr w:type="gramStart"/>
      <w:r w:rsidRPr="00FF285E">
        <w:rPr>
          <w:rFonts w:ascii="微软雅黑" w:eastAsia="微软雅黑" w:hAnsi="微软雅黑"/>
          <w:b/>
          <w:bCs/>
          <w:sz w:val="24"/>
          <w:szCs w:val="28"/>
        </w:rPr>
        <w:t>及厨电展区</w:t>
      </w:r>
      <w:proofErr w:type="gramEnd"/>
      <w:r w:rsidRPr="00FF285E">
        <w:rPr>
          <w:rFonts w:ascii="微软雅黑" w:eastAsia="微软雅黑" w:hAnsi="微软雅黑"/>
          <w:b/>
          <w:bCs/>
          <w:sz w:val="24"/>
          <w:szCs w:val="28"/>
        </w:rPr>
        <w:t>（</w:t>
      </w:r>
      <w:r w:rsidRPr="00FF285E">
        <w:rPr>
          <w:rFonts w:ascii="微软雅黑" w:eastAsia="微软雅黑" w:hAnsi="微软雅黑" w:hint="eastAsia"/>
          <w:b/>
          <w:bCs/>
          <w:sz w:val="24"/>
          <w:szCs w:val="28"/>
        </w:rPr>
        <w:t>1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6号馆，共</w:t>
      </w:r>
      <w:r w:rsidRPr="00FF285E">
        <w:rPr>
          <w:rFonts w:ascii="微软雅黑" w:eastAsia="微软雅黑" w:hAnsi="微软雅黑" w:hint="eastAsia"/>
          <w:b/>
          <w:bCs/>
          <w:sz w:val="24"/>
          <w:szCs w:val="28"/>
        </w:rPr>
        <w:t>2</w:t>
      </w:r>
      <w:r w:rsidRPr="00FF285E">
        <w:rPr>
          <w:rFonts w:ascii="微软雅黑" w:eastAsia="微软雅黑" w:hAnsi="微软雅黑"/>
          <w:b/>
          <w:bCs/>
          <w:sz w:val="24"/>
          <w:szCs w:val="28"/>
        </w:rPr>
        <w:t>00余家企业）</w:t>
      </w:r>
    </w:p>
    <w:p w14:paraId="20AA33C9" w14:textId="3F7641A5" w:rsidR="00B03FC2" w:rsidRDefault="009443B3" w:rsidP="00692BAE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proofErr w:type="gramStart"/>
      <w:r w:rsidRPr="009443B3">
        <w:rPr>
          <w:rFonts w:ascii="微软雅黑" w:eastAsia="微软雅黑" w:hAnsi="微软雅黑" w:hint="eastAsia"/>
          <w:sz w:val="24"/>
          <w:szCs w:val="28"/>
        </w:rPr>
        <w:t>厨电行业</w:t>
      </w:r>
      <w:proofErr w:type="gramEnd"/>
      <w:r w:rsidRPr="009443B3">
        <w:rPr>
          <w:rFonts w:ascii="微软雅黑" w:eastAsia="微软雅黑" w:hAnsi="微软雅黑" w:hint="eastAsia"/>
          <w:sz w:val="24"/>
          <w:szCs w:val="28"/>
        </w:rPr>
        <w:t>的</w:t>
      </w:r>
      <w:r w:rsidRPr="009443B3">
        <w:rPr>
          <w:rFonts w:ascii="微软雅黑" w:eastAsia="微软雅黑" w:hAnsi="微软雅黑"/>
          <w:sz w:val="24"/>
          <w:szCs w:val="28"/>
        </w:rPr>
        <w:t>2023年已徐徐展开</w:t>
      </w:r>
      <w:r>
        <w:rPr>
          <w:rFonts w:ascii="微软雅黑" w:eastAsia="微软雅黑" w:hAnsi="微软雅黑" w:hint="eastAsia"/>
          <w:sz w:val="24"/>
          <w:szCs w:val="28"/>
        </w:rPr>
        <w:t>，</w:t>
      </w:r>
      <w:r w:rsidR="00CB107B" w:rsidRPr="00CB107B">
        <w:rPr>
          <w:rFonts w:ascii="微软雅黑" w:eastAsia="微软雅黑" w:hAnsi="微软雅黑" w:hint="eastAsia"/>
          <w:sz w:val="24"/>
          <w:szCs w:val="28"/>
        </w:rPr>
        <w:t>在利好政策、消费者观念转变的当下，</w:t>
      </w:r>
      <w:r w:rsidR="00CB107B">
        <w:rPr>
          <w:rFonts w:ascii="微软雅黑" w:eastAsia="微软雅黑" w:hAnsi="微软雅黑" w:hint="eastAsia"/>
          <w:sz w:val="24"/>
          <w:szCs w:val="28"/>
        </w:rPr>
        <w:t>暖通</w:t>
      </w:r>
      <w:r>
        <w:rPr>
          <w:rFonts w:ascii="微软雅黑" w:eastAsia="微软雅黑" w:hAnsi="微软雅黑" w:hint="eastAsia"/>
          <w:sz w:val="24"/>
          <w:szCs w:val="28"/>
        </w:rPr>
        <w:t>和</w:t>
      </w:r>
      <w:proofErr w:type="gramStart"/>
      <w:r w:rsidR="00CB107B">
        <w:rPr>
          <w:rFonts w:ascii="微软雅黑" w:eastAsia="微软雅黑" w:hAnsi="微软雅黑" w:hint="eastAsia"/>
          <w:sz w:val="24"/>
          <w:szCs w:val="28"/>
        </w:rPr>
        <w:t>厨电</w:t>
      </w:r>
      <w:proofErr w:type="gramEnd"/>
      <w:r w:rsidR="00CB107B">
        <w:rPr>
          <w:rFonts w:ascii="微软雅黑" w:eastAsia="微软雅黑" w:hAnsi="微软雅黑" w:hint="eastAsia"/>
          <w:sz w:val="24"/>
          <w:szCs w:val="28"/>
        </w:rPr>
        <w:t>在行业</w:t>
      </w:r>
      <w:r>
        <w:rPr>
          <w:rFonts w:ascii="微软雅黑" w:eastAsia="微软雅黑" w:hAnsi="微软雅黑" w:hint="eastAsia"/>
          <w:sz w:val="24"/>
          <w:szCs w:val="28"/>
        </w:rPr>
        <w:t>中</w:t>
      </w:r>
      <w:r w:rsidR="00CB107B">
        <w:rPr>
          <w:rFonts w:ascii="微软雅黑" w:eastAsia="微软雅黑" w:hAnsi="微软雅黑" w:hint="eastAsia"/>
          <w:sz w:val="24"/>
          <w:szCs w:val="28"/>
        </w:rPr>
        <w:t>凭借</w:t>
      </w:r>
      <w:r>
        <w:rPr>
          <w:rFonts w:ascii="微软雅黑" w:eastAsia="微软雅黑" w:hAnsi="微软雅黑" w:hint="eastAsia"/>
          <w:sz w:val="24"/>
          <w:szCs w:val="28"/>
        </w:rPr>
        <w:t>集成化、套装化、智能化广受好评</w:t>
      </w:r>
      <w:r w:rsidRPr="009443B3">
        <w:rPr>
          <w:rFonts w:ascii="微软雅黑" w:eastAsia="微软雅黑" w:hAnsi="微软雅黑"/>
          <w:sz w:val="24"/>
          <w:szCs w:val="28"/>
        </w:rPr>
        <w:t>，</w:t>
      </w:r>
      <w:r>
        <w:rPr>
          <w:rFonts w:ascii="微软雅黑" w:eastAsia="微软雅黑" w:hAnsi="微软雅黑" w:hint="eastAsia"/>
          <w:sz w:val="24"/>
          <w:szCs w:val="28"/>
        </w:rPr>
        <w:t>上游</w:t>
      </w:r>
      <w:r w:rsidRPr="009443B3">
        <w:rPr>
          <w:rFonts w:ascii="微软雅黑" w:eastAsia="微软雅黑" w:hAnsi="微软雅黑"/>
          <w:sz w:val="24"/>
          <w:szCs w:val="28"/>
        </w:rPr>
        <w:t>企业究竟会擘画出怎样的新蓝图</w:t>
      </w:r>
      <w:r>
        <w:rPr>
          <w:rFonts w:ascii="微软雅黑" w:eastAsia="微软雅黑" w:hAnsi="微软雅黑" w:hint="eastAsia"/>
          <w:sz w:val="24"/>
          <w:szCs w:val="28"/>
        </w:rPr>
        <w:t>，以</w:t>
      </w:r>
      <w:r w:rsidR="00B03FC2">
        <w:rPr>
          <w:rFonts w:ascii="微软雅黑" w:eastAsia="微软雅黑" w:hAnsi="微软雅黑" w:hint="eastAsia"/>
          <w:sz w:val="24"/>
          <w:szCs w:val="28"/>
        </w:rPr>
        <w:t>法国夏贝、万和、松下新风系统、三星、富华管、小松鼠、润</w:t>
      </w:r>
      <w:proofErr w:type="gramStart"/>
      <w:r w:rsidR="00B03FC2">
        <w:rPr>
          <w:rFonts w:ascii="微软雅黑" w:eastAsia="微软雅黑" w:hAnsi="微软雅黑" w:hint="eastAsia"/>
          <w:sz w:val="24"/>
          <w:szCs w:val="28"/>
        </w:rPr>
        <w:t>莱</w:t>
      </w:r>
      <w:proofErr w:type="gramEnd"/>
      <w:r w:rsidR="00B03FC2">
        <w:rPr>
          <w:rFonts w:ascii="微软雅黑" w:eastAsia="微软雅黑" w:hAnsi="微软雅黑" w:hint="eastAsia"/>
          <w:sz w:val="24"/>
          <w:szCs w:val="28"/>
        </w:rPr>
        <w:t>、板川、索兰德、圣劳伦斯、</w:t>
      </w:r>
      <w:proofErr w:type="gramStart"/>
      <w:r w:rsidR="00B03FC2">
        <w:rPr>
          <w:rFonts w:ascii="微软雅黑" w:eastAsia="微软雅黑" w:hAnsi="微软雅黑" w:hint="eastAsia"/>
          <w:sz w:val="24"/>
          <w:szCs w:val="28"/>
        </w:rPr>
        <w:t>盾运实业</w:t>
      </w:r>
      <w:proofErr w:type="gramEnd"/>
      <w:r w:rsidR="00B03FC2">
        <w:rPr>
          <w:rFonts w:ascii="微软雅黑" w:eastAsia="微软雅黑" w:hAnsi="微软雅黑" w:hint="eastAsia"/>
          <w:sz w:val="24"/>
          <w:szCs w:val="28"/>
        </w:rPr>
        <w:t>、</w:t>
      </w:r>
      <w:r>
        <w:rPr>
          <w:rFonts w:ascii="微软雅黑" w:eastAsia="微软雅黑" w:hAnsi="微软雅黑" w:hint="eastAsia"/>
          <w:sz w:val="24"/>
          <w:szCs w:val="28"/>
        </w:rPr>
        <w:t>海顿、千科、庆东</w:t>
      </w:r>
      <w:proofErr w:type="gramStart"/>
      <w:r>
        <w:rPr>
          <w:rFonts w:ascii="微软雅黑" w:eastAsia="微软雅黑" w:hAnsi="微软雅黑" w:hint="eastAsia"/>
          <w:sz w:val="24"/>
          <w:szCs w:val="28"/>
        </w:rPr>
        <w:t>钠碧安</w:t>
      </w:r>
      <w:proofErr w:type="gramEnd"/>
      <w:r>
        <w:rPr>
          <w:rFonts w:ascii="微软雅黑" w:eastAsia="微软雅黑" w:hAnsi="微软雅黑" w:hint="eastAsia"/>
          <w:sz w:val="24"/>
          <w:szCs w:val="28"/>
        </w:rPr>
        <w:t>、领帝、博净、美多、</w:t>
      </w:r>
      <w:r w:rsidR="00692BAE">
        <w:rPr>
          <w:rFonts w:ascii="微软雅黑" w:eastAsia="微软雅黑" w:hAnsi="微软雅黑" w:hint="eastAsia"/>
          <w:sz w:val="24"/>
          <w:szCs w:val="28"/>
        </w:rPr>
        <w:t>帅康、</w:t>
      </w:r>
      <w:r>
        <w:rPr>
          <w:rFonts w:ascii="微软雅黑" w:eastAsia="微软雅黑" w:hAnsi="微软雅黑" w:hint="eastAsia"/>
          <w:sz w:val="24"/>
          <w:szCs w:val="28"/>
        </w:rPr>
        <w:t>德普凯信、德西曼、</w:t>
      </w:r>
      <w:r w:rsidR="00586AFE">
        <w:rPr>
          <w:rFonts w:ascii="微软雅黑" w:eastAsia="微软雅黑" w:hAnsi="微软雅黑" w:hint="eastAsia"/>
          <w:sz w:val="24"/>
          <w:szCs w:val="28"/>
        </w:rPr>
        <w:t>科乐、欧诺尼、博乐米、科恩</w:t>
      </w:r>
      <w:r w:rsidR="00C4598F" w:rsidRPr="00D049E7">
        <w:rPr>
          <w:rFonts w:ascii="微软雅黑" w:eastAsia="微软雅黑" w:hAnsi="微软雅黑" w:hint="eastAsia"/>
          <w:sz w:val="24"/>
          <w:szCs w:val="28"/>
        </w:rPr>
        <w:t>、店口水暖联盟展团</w:t>
      </w:r>
      <w:r w:rsidR="00586AFE" w:rsidRPr="00D049E7">
        <w:rPr>
          <w:rFonts w:ascii="微软雅黑" w:eastAsia="微软雅黑" w:hAnsi="微软雅黑" w:hint="eastAsia"/>
          <w:sz w:val="24"/>
          <w:szCs w:val="28"/>
        </w:rPr>
        <w:t>等</w:t>
      </w:r>
      <w:r w:rsidR="009A7221" w:rsidRPr="00D049E7">
        <w:rPr>
          <w:rFonts w:ascii="微软雅黑" w:eastAsia="微软雅黑" w:hAnsi="微软雅黑"/>
          <w:sz w:val="24"/>
          <w:szCs w:val="28"/>
        </w:rPr>
        <w:t>200</w:t>
      </w:r>
      <w:r w:rsidR="009A7221" w:rsidRPr="00D049E7">
        <w:rPr>
          <w:rFonts w:ascii="微软雅黑" w:eastAsia="微软雅黑" w:hAnsi="微软雅黑" w:hint="eastAsia"/>
          <w:sz w:val="24"/>
          <w:szCs w:val="28"/>
        </w:rPr>
        <w:t>余家</w:t>
      </w:r>
      <w:r w:rsidR="00586AFE" w:rsidRPr="00D049E7">
        <w:rPr>
          <w:rFonts w:ascii="微软雅黑" w:eastAsia="微软雅黑" w:hAnsi="微软雅黑" w:hint="eastAsia"/>
          <w:sz w:val="24"/>
          <w:szCs w:val="28"/>
        </w:rPr>
        <w:t>企业</w:t>
      </w:r>
      <w:r w:rsidR="00586AFE">
        <w:rPr>
          <w:rFonts w:ascii="微软雅黑" w:eastAsia="微软雅黑" w:hAnsi="微软雅黑" w:hint="eastAsia"/>
          <w:sz w:val="24"/>
          <w:szCs w:val="28"/>
        </w:rPr>
        <w:t>共聚</w:t>
      </w:r>
      <w:r w:rsidR="00882B68">
        <w:rPr>
          <w:rFonts w:ascii="微软雅黑" w:eastAsia="微软雅黑" w:hAnsi="微软雅黑" w:hint="eastAsia"/>
          <w:sz w:val="24"/>
          <w:szCs w:val="28"/>
        </w:rPr>
        <w:t>展会</w:t>
      </w:r>
      <w:r w:rsidR="00586AFE">
        <w:rPr>
          <w:rFonts w:ascii="微软雅黑" w:eastAsia="微软雅黑" w:hAnsi="微软雅黑" w:hint="eastAsia"/>
          <w:sz w:val="24"/>
          <w:szCs w:val="28"/>
        </w:rPr>
        <w:t>，一起畅谈舒适家居行业发展。</w:t>
      </w:r>
    </w:p>
    <w:p w14:paraId="36C12312" w14:textId="60820EAD" w:rsidR="00B82AF9" w:rsidRDefault="00233D07" w:rsidP="00233D07">
      <w:pPr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879FF60" wp14:editId="6D33B9DF">
            <wp:extent cx="5274310" cy="30753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D0C2A" w14:textId="02B1FFCC" w:rsidR="00233D07" w:rsidRDefault="00233D07" w:rsidP="00DF0513">
      <w:pPr>
        <w:jc w:val="center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暖</w:t>
      </w:r>
      <w:proofErr w:type="gramStart"/>
      <w:r>
        <w:rPr>
          <w:rFonts w:ascii="微软雅黑" w:eastAsia="微软雅黑" w:hAnsi="微软雅黑" w:hint="eastAsia"/>
          <w:sz w:val="24"/>
          <w:szCs w:val="28"/>
        </w:rPr>
        <w:t>通主题馆部分</w:t>
      </w:r>
      <w:proofErr w:type="gramEnd"/>
      <w:r>
        <w:rPr>
          <w:rFonts w:ascii="微软雅黑" w:eastAsia="微软雅黑" w:hAnsi="微软雅黑" w:hint="eastAsia"/>
          <w:sz w:val="24"/>
          <w:szCs w:val="28"/>
        </w:rPr>
        <w:t>参展品牌</w:t>
      </w:r>
    </w:p>
    <w:p w14:paraId="6F9CA9CE" w14:textId="121AD7E8" w:rsidR="00877B85" w:rsidRDefault="00B03FC2" w:rsidP="00B82AF9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 w:rsidRPr="00D049E7">
        <w:rPr>
          <w:rFonts w:ascii="微软雅黑" w:eastAsia="微软雅黑" w:hAnsi="微软雅黑"/>
          <w:sz w:val="24"/>
          <w:szCs w:val="28"/>
        </w:rPr>
        <w:t>15万㎡规模，</w:t>
      </w:r>
      <w:r w:rsidR="00D049E7" w:rsidRPr="00D049E7">
        <w:rPr>
          <w:rFonts w:ascii="微软雅黑" w:eastAsia="微软雅黑" w:hAnsi="微软雅黑" w:hint="eastAsia"/>
          <w:sz w:val="24"/>
          <w:szCs w:val="28"/>
        </w:rPr>
        <w:t>近</w:t>
      </w:r>
      <w:r w:rsidR="00063521" w:rsidRPr="00D049E7">
        <w:rPr>
          <w:rFonts w:ascii="微软雅黑" w:eastAsia="微软雅黑" w:hAnsi="微软雅黑"/>
          <w:sz w:val="24"/>
          <w:szCs w:val="28"/>
        </w:rPr>
        <w:t>2000</w:t>
      </w:r>
      <w:r w:rsidR="00103AF5" w:rsidRPr="00D049E7">
        <w:rPr>
          <w:rFonts w:ascii="微软雅黑" w:eastAsia="微软雅黑" w:hAnsi="微软雅黑" w:hint="eastAsia"/>
          <w:sz w:val="24"/>
          <w:szCs w:val="28"/>
        </w:rPr>
        <w:t>余</w:t>
      </w:r>
      <w:r w:rsidRPr="00D049E7">
        <w:rPr>
          <w:rFonts w:ascii="微软雅黑" w:eastAsia="微软雅黑" w:hAnsi="微软雅黑"/>
          <w:sz w:val="24"/>
          <w:szCs w:val="28"/>
        </w:rPr>
        <w:t>家企业带来4万余款新品</w:t>
      </w:r>
      <w:r w:rsidR="00BE3F89" w:rsidRPr="00D049E7">
        <w:rPr>
          <w:rFonts w:ascii="微软雅黑" w:eastAsia="微软雅黑" w:hAnsi="微软雅黑" w:hint="eastAsia"/>
          <w:sz w:val="24"/>
          <w:szCs w:val="28"/>
        </w:rPr>
        <w:t>集中亮相</w:t>
      </w:r>
      <w:r w:rsidR="00FF0055" w:rsidRPr="00D049E7">
        <w:rPr>
          <w:rFonts w:ascii="微软雅黑" w:eastAsia="微软雅黑" w:hAnsi="微软雅黑"/>
          <w:sz w:val="24"/>
          <w:szCs w:val="28"/>
        </w:rPr>
        <w:t>2023</w:t>
      </w:r>
      <w:r w:rsidR="00FF0055" w:rsidRPr="00D049E7">
        <w:rPr>
          <w:rFonts w:ascii="微软雅黑" w:eastAsia="微软雅黑" w:hAnsi="微软雅黑" w:hint="eastAsia"/>
          <w:sz w:val="24"/>
          <w:szCs w:val="28"/>
        </w:rPr>
        <w:t>中国成都建博会</w:t>
      </w:r>
      <w:r w:rsidR="00BE3F89" w:rsidRPr="00D049E7">
        <w:rPr>
          <w:rFonts w:ascii="微软雅黑" w:eastAsia="微软雅黑" w:hAnsi="微软雅黑" w:hint="eastAsia"/>
          <w:sz w:val="24"/>
          <w:szCs w:val="28"/>
        </w:rPr>
        <w:t>，</w:t>
      </w:r>
      <w:r w:rsidRPr="00B03FC2">
        <w:rPr>
          <w:rFonts w:ascii="微软雅黑" w:eastAsia="微软雅黑" w:hAnsi="微软雅黑"/>
          <w:sz w:val="24"/>
          <w:szCs w:val="28"/>
        </w:rPr>
        <w:t>相信能为本届展会创造无限商机，满足经销商寻找品牌合作、</w:t>
      </w:r>
      <w:r>
        <w:rPr>
          <w:rFonts w:ascii="微软雅黑" w:eastAsia="微软雅黑" w:hAnsi="微软雅黑" w:hint="eastAsia"/>
          <w:sz w:val="24"/>
          <w:szCs w:val="28"/>
        </w:rPr>
        <w:t>了解发展成果、捕捉最新资讯，</w:t>
      </w:r>
      <w:r w:rsidRPr="00B03FC2">
        <w:rPr>
          <w:rFonts w:ascii="微软雅黑" w:eastAsia="微软雅黑" w:hAnsi="微软雅黑"/>
          <w:sz w:val="24"/>
          <w:szCs w:val="28"/>
        </w:rPr>
        <w:t>生产企业上下游贸易合作，房开企业/装饰公司/工程公司采购订单的多元需求</w:t>
      </w:r>
      <w:r w:rsidR="00692BAE">
        <w:rPr>
          <w:rFonts w:ascii="微软雅黑" w:eastAsia="微软雅黑" w:hAnsi="微软雅黑" w:hint="eastAsia"/>
          <w:sz w:val="24"/>
          <w:szCs w:val="28"/>
        </w:rPr>
        <w:t>，展会现场</w:t>
      </w:r>
      <w:r w:rsidRPr="00B03FC2">
        <w:rPr>
          <w:rFonts w:ascii="微软雅黑" w:eastAsia="微软雅黑" w:hAnsi="微软雅黑"/>
          <w:sz w:val="24"/>
          <w:szCs w:val="28"/>
        </w:rPr>
        <w:t>蕴藏着无限可能</w:t>
      </w:r>
      <w:r w:rsidR="00692BAE">
        <w:rPr>
          <w:rFonts w:ascii="微软雅黑" w:eastAsia="微软雅黑" w:hAnsi="微软雅黑" w:hint="eastAsia"/>
          <w:sz w:val="24"/>
          <w:szCs w:val="28"/>
        </w:rPr>
        <w:t>。</w:t>
      </w:r>
      <w:r w:rsidR="006F3A12">
        <w:rPr>
          <w:rFonts w:ascii="微软雅黑" w:eastAsia="微软雅黑" w:hAnsi="微软雅黑" w:hint="eastAsia"/>
          <w:sz w:val="24"/>
          <w:szCs w:val="28"/>
        </w:rPr>
        <w:t>2</w:t>
      </w:r>
      <w:r w:rsidR="006F3A12">
        <w:rPr>
          <w:rFonts w:ascii="微软雅黑" w:eastAsia="微软雅黑" w:hAnsi="微软雅黑"/>
          <w:sz w:val="24"/>
          <w:szCs w:val="28"/>
        </w:rPr>
        <w:t>023</w:t>
      </w:r>
      <w:r w:rsidR="006F3A12">
        <w:rPr>
          <w:rFonts w:ascii="微软雅黑" w:eastAsia="微软雅黑" w:hAnsi="微软雅黑" w:hint="eastAsia"/>
          <w:sz w:val="24"/>
          <w:szCs w:val="28"/>
        </w:rPr>
        <w:t>中国成都建博会，</w:t>
      </w:r>
      <w:r w:rsidR="006F3A12" w:rsidRPr="006F3A12">
        <w:rPr>
          <w:rFonts w:ascii="微软雅黑" w:eastAsia="微软雅黑" w:hAnsi="微软雅黑" w:hint="eastAsia"/>
          <w:sz w:val="24"/>
          <w:szCs w:val="28"/>
        </w:rPr>
        <w:t>期待您的到来！</w:t>
      </w:r>
      <w:proofErr w:type="gramStart"/>
      <w:r w:rsidR="006F3A12" w:rsidRPr="006F3A12">
        <w:rPr>
          <w:rFonts w:ascii="微软雅黑" w:eastAsia="微软雅黑" w:hAnsi="微软雅黑" w:hint="eastAsia"/>
          <w:sz w:val="24"/>
          <w:szCs w:val="28"/>
        </w:rPr>
        <w:t>扫码预约</w:t>
      </w:r>
      <w:proofErr w:type="gramEnd"/>
      <w:r w:rsidR="006F3A12" w:rsidRPr="006F3A12">
        <w:rPr>
          <w:rFonts w:ascii="微软雅黑" w:eastAsia="微软雅黑" w:hAnsi="微软雅黑" w:hint="eastAsia"/>
          <w:sz w:val="24"/>
          <w:szCs w:val="28"/>
        </w:rPr>
        <w:t>登记，</w:t>
      </w:r>
      <w:r w:rsidR="006F3A12">
        <w:rPr>
          <w:rFonts w:ascii="微软雅黑" w:eastAsia="微软雅黑" w:hAnsi="微软雅黑" w:hint="eastAsia"/>
          <w:sz w:val="24"/>
          <w:szCs w:val="28"/>
        </w:rPr>
        <w:t>提前了解观展攻略</w:t>
      </w:r>
      <w:r w:rsidR="00623B88">
        <w:rPr>
          <w:rFonts w:ascii="微软雅黑" w:eastAsia="微软雅黑" w:hAnsi="微软雅黑" w:hint="eastAsia"/>
          <w:sz w:val="24"/>
          <w:szCs w:val="28"/>
        </w:rPr>
        <w:t>。</w:t>
      </w:r>
    </w:p>
    <w:p w14:paraId="1C9A18B4" w14:textId="0CC6B351" w:rsidR="00A56CB7" w:rsidRDefault="00A56CB7" w:rsidP="00A56CB7">
      <w:pPr>
        <w:ind w:firstLine="420"/>
        <w:rPr>
          <w:rFonts w:ascii="微软雅黑" w:eastAsia="微软雅黑" w:hAnsi="微软雅黑"/>
        </w:rPr>
      </w:pPr>
      <w:r w:rsidRPr="00DF22BF">
        <w:rPr>
          <w:rFonts w:ascii="微软雅黑" w:eastAsia="微软雅黑" w:hAnsi="微软雅黑"/>
        </w:rPr>
        <w:t>点击：</w:t>
      </w:r>
      <w:r w:rsidR="00817E15" w:rsidRPr="00817E15">
        <w:rPr>
          <w:rFonts w:ascii="微软雅黑" w:eastAsia="微软雅黑" w:hAnsi="微软雅黑"/>
        </w:rPr>
        <w:t>https://ali.infosalons.com.cn/reg/ccbd22/registercn/login?type=PLBVRX</w:t>
      </w:r>
      <w:r w:rsidRPr="00DF22BF">
        <w:rPr>
          <w:rFonts w:ascii="微软雅黑" w:eastAsia="微软雅黑" w:hAnsi="微软雅黑"/>
        </w:rPr>
        <w:t>参观预登记享VIP参观礼遇。</w:t>
      </w:r>
    </w:p>
    <w:p w14:paraId="7FF9461B" w14:textId="77777777" w:rsidR="00A56CB7" w:rsidRPr="00591E41" w:rsidRDefault="00A56CB7" w:rsidP="00A56CB7">
      <w:pPr>
        <w:rPr>
          <w:rFonts w:ascii="微软雅黑" w:eastAsia="微软雅黑" w:hAnsi="微软雅黑"/>
        </w:rPr>
      </w:pPr>
      <w:r w:rsidRPr="00591E41">
        <w:rPr>
          <w:rFonts w:ascii="微软雅黑" w:eastAsia="微软雅黑" w:hAnsi="微软雅黑" w:hint="eastAsia"/>
        </w:rPr>
        <w:t>更多展会详情可查看成都建博会官网：</w:t>
      </w:r>
      <w:r w:rsidRPr="00591E41">
        <w:rPr>
          <w:rFonts w:ascii="微软雅黑" w:eastAsia="微软雅黑" w:hAnsi="微软雅黑"/>
        </w:rPr>
        <w:t>www.cdjbh.cn 。</w:t>
      </w:r>
    </w:p>
    <w:p w14:paraId="19037691" w14:textId="77777777" w:rsidR="00A56CB7" w:rsidRPr="00591E41" w:rsidRDefault="00A56CB7" w:rsidP="00A56CB7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联系人：</w:t>
      </w:r>
      <w:r w:rsidRPr="00591E41">
        <w:rPr>
          <w:rFonts w:ascii="微软雅黑" w:eastAsia="微软雅黑" w:hAnsi="微软雅黑" w:hint="eastAsia"/>
        </w:rPr>
        <w:t>吕小姐</w:t>
      </w:r>
      <w:r w:rsidRPr="00591E41">
        <w:rPr>
          <w:rFonts w:ascii="微软雅黑" w:eastAsia="微软雅黑" w:hAnsi="微软雅黑"/>
        </w:rPr>
        <w:t xml:space="preserve">   </w:t>
      </w:r>
    </w:p>
    <w:p w14:paraId="34E85CC9" w14:textId="77777777" w:rsidR="00A56CB7" w:rsidRPr="00591E41" w:rsidRDefault="00A56CB7" w:rsidP="00A56CB7">
      <w:pPr>
        <w:rPr>
          <w:rFonts w:ascii="微软雅黑" w:eastAsia="微软雅黑" w:hAnsi="微软雅黑"/>
        </w:rPr>
      </w:pPr>
      <w:r w:rsidRPr="00591E41">
        <w:rPr>
          <w:rFonts w:ascii="微软雅黑" w:eastAsia="微软雅黑" w:hAnsi="微软雅黑" w:hint="eastAsia"/>
        </w:rPr>
        <w:t>邮箱：</w:t>
      </w:r>
      <w:r w:rsidRPr="00591E41">
        <w:rPr>
          <w:rFonts w:ascii="微软雅黑" w:eastAsia="微软雅黑" w:hAnsi="微软雅黑"/>
        </w:rPr>
        <w:t>lv.fan@informa.com</w:t>
      </w:r>
    </w:p>
    <w:p w14:paraId="513C6921" w14:textId="77777777" w:rsidR="00A56CB7" w:rsidRPr="00591E41" w:rsidRDefault="00A56CB7" w:rsidP="00A56CB7">
      <w:pPr>
        <w:rPr>
          <w:rFonts w:ascii="微软雅黑" w:eastAsia="微软雅黑" w:hAnsi="微软雅黑"/>
        </w:rPr>
      </w:pPr>
      <w:r w:rsidRPr="00591E41">
        <w:rPr>
          <w:rFonts w:ascii="微软雅黑" w:eastAsia="微软雅黑" w:hAnsi="微软雅黑" w:hint="eastAsia"/>
        </w:rPr>
        <w:t>电话：</w:t>
      </w:r>
      <w:r w:rsidRPr="00591E41">
        <w:rPr>
          <w:rFonts w:ascii="微软雅黑" w:eastAsia="微软雅黑" w:hAnsi="微软雅黑"/>
        </w:rPr>
        <w:t>028-67936031</w:t>
      </w:r>
      <w:r>
        <w:rPr>
          <w:rFonts w:ascii="微软雅黑" w:eastAsia="微软雅黑" w:hAnsi="微软雅黑"/>
        </w:rPr>
        <w:t>/17381825072</w:t>
      </w:r>
      <w:r>
        <w:rPr>
          <w:rFonts w:ascii="微软雅黑" w:eastAsia="微软雅黑" w:hAnsi="微软雅黑" w:hint="eastAsia"/>
        </w:rPr>
        <w:t>（</w:t>
      </w:r>
      <w:proofErr w:type="gramStart"/>
      <w:r>
        <w:rPr>
          <w:rFonts w:ascii="微软雅黑" w:eastAsia="微软雅黑" w:hAnsi="微软雅黑" w:hint="eastAsia"/>
        </w:rPr>
        <w:t>微信同</w:t>
      </w:r>
      <w:proofErr w:type="gramEnd"/>
      <w:r>
        <w:rPr>
          <w:rFonts w:ascii="微软雅黑" w:eastAsia="微软雅黑" w:hAnsi="微软雅黑" w:hint="eastAsia"/>
        </w:rPr>
        <w:t>号）</w:t>
      </w:r>
    </w:p>
    <w:p w14:paraId="1599F63A" w14:textId="47E5B99F" w:rsidR="00A56CB7" w:rsidRDefault="00DF0513" w:rsidP="00A56CB7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3FE6F2C0" wp14:editId="6390DFC7">
            <wp:extent cx="2857500" cy="2857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6AE58" w14:textId="77777777" w:rsidR="00A56CB7" w:rsidRPr="006F3A12" w:rsidRDefault="00A56CB7" w:rsidP="00DF0513">
      <w:pPr>
        <w:rPr>
          <w:rFonts w:ascii="微软雅黑" w:eastAsia="微软雅黑" w:hAnsi="微软雅黑"/>
          <w:sz w:val="24"/>
          <w:szCs w:val="28"/>
        </w:rPr>
      </w:pPr>
    </w:p>
    <w:sectPr w:rsidR="00A56CB7" w:rsidRPr="006F3A12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434CC0" w14:textId="77777777" w:rsidR="009E77A0" w:rsidRDefault="009E77A0" w:rsidP="0032273F">
      <w:r>
        <w:separator/>
      </w:r>
    </w:p>
  </w:endnote>
  <w:endnote w:type="continuationSeparator" w:id="0">
    <w:p w14:paraId="7DAEC06B" w14:textId="77777777" w:rsidR="009E77A0" w:rsidRDefault="009E77A0" w:rsidP="00322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31706" w14:textId="055C2C0B" w:rsidR="0032273F" w:rsidRDefault="00E648B7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C125C84" wp14:editId="368D58BE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4" name="MSIPCM2f0c41b98d3866dc1dce60bf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975DF9A" w14:textId="7DDDFEAA" w:rsidR="00E648B7" w:rsidRPr="00E648B7" w:rsidRDefault="00E648B7" w:rsidP="00E648B7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E648B7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125C84" id="_x0000_t202" coordsize="21600,21600" o:spt="202" path="m,l,21600r21600,l21600,xe">
              <v:stroke joinstyle="miter"/>
              <v:path gradientshapeok="t" o:connecttype="rect"/>
            </v:shapetype>
            <v:shape id="MSIPCM2f0c41b98d3866dc1dce60bf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textbox inset="20pt,0,,0">
                <w:txbxContent>
                  <w:p w14:paraId="2975DF9A" w14:textId="7DDDFEAA" w:rsidR="00E648B7" w:rsidRPr="00E648B7" w:rsidRDefault="00E648B7" w:rsidP="00E648B7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E648B7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718EC" w14:textId="77777777" w:rsidR="009E77A0" w:rsidRDefault="009E77A0" w:rsidP="0032273F">
      <w:r>
        <w:separator/>
      </w:r>
    </w:p>
  </w:footnote>
  <w:footnote w:type="continuationSeparator" w:id="0">
    <w:p w14:paraId="67CF4DB2" w14:textId="77777777" w:rsidR="009E77A0" w:rsidRDefault="009E77A0" w:rsidP="003227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0DD"/>
    <w:rsid w:val="000458D4"/>
    <w:rsid w:val="00063521"/>
    <w:rsid w:val="000929CE"/>
    <w:rsid w:val="000B44C8"/>
    <w:rsid w:val="000B7115"/>
    <w:rsid w:val="000E7669"/>
    <w:rsid w:val="00103AF5"/>
    <w:rsid w:val="00167489"/>
    <w:rsid w:val="001715FE"/>
    <w:rsid w:val="001908DD"/>
    <w:rsid w:val="001E4643"/>
    <w:rsid w:val="002266D5"/>
    <w:rsid w:val="00233D07"/>
    <w:rsid w:val="00241DDD"/>
    <w:rsid w:val="0028337E"/>
    <w:rsid w:val="0028447F"/>
    <w:rsid w:val="002C1EA8"/>
    <w:rsid w:val="002D5252"/>
    <w:rsid w:val="002E68BE"/>
    <w:rsid w:val="0032273F"/>
    <w:rsid w:val="00351200"/>
    <w:rsid w:val="003A68AE"/>
    <w:rsid w:val="003E0D40"/>
    <w:rsid w:val="003F055E"/>
    <w:rsid w:val="003F2A64"/>
    <w:rsid w:val="003F4D47"/>
    <w:rsid w:val="00401ED9"/>
    <w:rsid w:val="00416235"/>
    <w:rsid w:val="004370DD"/>
    <w:rsid w:val="004820F7"/>
    <w:rsid w:val="004C0B0D"/>
    <w:rsid w:val="004C164B"/>
    <w:rsid w:val="004D202F"/>
    <w:rsid w:val="004D43BD"/>
    <w:rsid w:val="004E7A73"/>
    <w:rsid w:val="0054681C"/>
    <w:rsid w:val="00555A75"/>
    <w:rsid w:val="005660B7"/>
    <w:rsid w:val="00586AFE"/>
    <w:rsid w:val="005A4BC7"/>
    <w:rsid w:val="005C42E5"/>
    <w:rsid w:val="00623B88"/>
    <w:rsid w:val="0068342F"/>
    <w:rsid w:val="00692BAE"/>
    <w:rsid w:val="006A2FB5"/>
    <w:rsid w:val="006C36D2"/>
    <w:rsid w:val="006C465E"/>
    <w:rsid w:val="006E3C98"/>
    <w:rsid w:val="006E3FAE"/>
    <w:rsid w:val="006F3A12"/>
    <w:rsid w:val="0074567A"/>
    <w:rsid w:val="007A3E88"/>
    <w:rsid w:val="007C5AC3"/>
    <w:rsid w:val="00817E15"/>
    <w:rsid w:val="00821843"/>
    <w:rsid w:val="00825C28"/>
    <w:rsid w:val="00877B85"/>
    <w:rsid w:val="00881FB0"/>
    <w:rsid w:val="00882B68"/>
    <w:rsid w:val="008F0A15"/>
    <w:rsid w:val="00915353"/>
    <w:rsid w:val="009443B3"/>
    <w:rsid w:val="009A7221"/>
    <w:rsid w:val="009E77A0"/>
    <w:rsid w:val="009F3659"/>
    <w:rsid w:val="00A22C5A"/>
    <w:rsid w:val="00A56CB7"/>
    <w:rsid w:val="00AD38C7"/>
    <w:rsid w:val="00AD686C"/>
    <w:rsid w:val="00B03FC2"/>
    <w:rsid w:val="00B345CD"/>
    <w:rsid w:val="00B4376E"/>
    <w:rsid w:val="00B82AF9"/>
    <w:rsid w:val="00B90D11"/>
    <w:rsid w:val="00B9686F"/>
    <w:rsid w:val="00BA3D9C"/>
    <w:rsid w:val="00BE3F89"/>
    <w:rsid w:val="00C25D18"/>
    <w:rsid w:val="00C4598F"/>
    <w:rsid w:val="00C76CBE"/>
    <w:rsid w:val="00CA2DCC"/>
    <w:rsid w:val="00CB107B"/>
    <w:rsid w:val="00CB72DA"/>
    <w:rsid w:val="00CE4A35"/>
    <w:rsid w:val="00D049E7"/>
    <w:rsid w:val="00D72A9A"/>
    <w:rsid w:val="00DA0936"/>
    <w:rsid w:val="00DC4EB3"/>
    <w:rsid w:val="00DD702E"/>
    <w:rsid w:val="00DF0513"/>
    <w:rsid w:val="00E563BD"/>
    <w:rsid w:val="00E56A38"/>
    <w:rsid w:val="00E648B7"/>
    <w:rsid w:val="00EB45DF"/>
    <w:rsid w:val="00EB7808"/>
    <w:rsid w:val="00EC3902"/>
    <w:rsid w:val="00EC6FC3"/>
    <w:rsid w:val="00EE29D0"/>
    <w:rsid w:val="00F02667"/>
    <w:rsid w:val="00F13F96"/>
    <w:rsid w:val="00F2208E"/>
    <w:rsid w:val="00F61C4E"/>
    <w:rsid w:val="00FB307A"/>
    <w:rsid w:val="00FF0055"/>
    <w:rsid w:val="00FF2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17D334"/>
  <w15:chartTrackingRefBased/>
  <w15:docId w15:val="{EECAEFC9-832A-4482-B562-EBE7525FC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27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2273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227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2273F"/>
    <w:rPr>
      <w:sz w:val="18"/>
      <w:szCs w:val="18"/>
    </w:rPr>
  </w:style>
  <w:style w:type="paragraph" w:styleId="a7">
    <w:name w:val="Revision"/>
    <w:hidden/>
    <w:uiPriority w:val="99"/>
    <w:semiHidden/>
    <w:rsid w:val="00E64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61165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4871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486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0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036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1252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321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7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10</Pages>
  <Words>376</Words>
  <Characters>2146</Characters>
  <Application>Microsoft Office Word</Application>
  <DocSecurity>0</DocSecurity>
  <Lines>17</Lines>
  <Paragraphs>5</Paragraphs>
  <ScaleCrop>false</ScaleCrop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Zheng, Long</dc:creator>
  <cp:keywords/>
  <dc:description/>
  <cp:lastModifiedBy>Lv, Fan</cp:lastModifiedBy>
  <cp:revision>52</cp:revision>
  <dcterms:created xsi:type="dcterms:W3CDTF">2023-03-16T08:07:00Z</dcterms:created>
  <dcterms:modified xsi:type="dcterms:W3CDTF">2023-03-20T03:19:00Z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2023-03-16T08:07:37Z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95652638-1f07-4f8d-aa27-6d3a16b8f1ce</vt:lpwstr>
  </property>
  <property fmtid="{D5CDD505-2E9C-101B-9397-08002B2CF9AE}" pid="8" name="MSIP_Label_2bbab825-a111-45e4-86a1-18cee0005896_ContentBits">
    <vt:lpwstr>2</vt:lpwstr>
  </property>
</Properties>
</file>