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E3DB" w14:textId="4FF3A6C1" w:rsidR="000F6AA4" w:rsidRPr="009304C9" w:rsidRDefault="000F6AA4" w:rsidP="00B34DD1">
      <w:pPr>
        <w:ind w:firstLineChars="200" w:firstLine="560"/>
        <w:rPr>
          <w:b/>
          <w:bCs/>
          <w:sz w:val="28"/>
          <w:szCs w:val="28"/>
        </w:rPr>
      </w:pPr>
      <w:r w:rsidRPr="009304C9">
        <w:rPr>
          <w:rFonts w:hint="eastAsia"/>
          <w:b/>
          <w:bCs/>
          <w:sz w:val="28"/>
          <w:szCs w:val="28"/>
        </w:rPr>
        <w:t>CAEE家电供应链博览会在佛山</w:t>
      </w:r>
      <w:proofErr w:type="gramStart"/>
      <w:r w:rsidRPr="009304C9">
        <w:rPr>
          <w:rFonts w:hint="eastAsia"/>
          <w:b/>
          <w:bCs/>
          <w:sz w:val="28"/>
          <w:szCs w:val="28"/>
        </w:rPr>
        <w:t>潭洲</w:t>
      </w:r>
      <w:proofErr w:type="gramEnd"/>
      <w:r w:rsidRPr="009304C9">
        <w:rPr>
          <w:rFonts w:hint="eastAsia"/>
          <w:b/>
          <w:bCs/>
          <w:sz w:val="28"/>
          <w:szCs w:val="28"/>
        </w:rPr>
        <w:t>国际会展中心盛大开幕</w:t>
      </w:r>
    </w:p>
    <w:p w14:paraId="7F61A086" w14:textId="1ACDE95A" w:rsidR="004403A2" w:rsidRPr="00707D1B" w:rsidRDefault="004403A2" w:rsidP="00B34DD1">
      <w:pPr>
        <w:ind w:firstLineChars="200" w:firstLine="48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5月1</w:t>
      </w:r>
      <w:r w:rsidRPr="00707D1B">
        <w:rPr>
          <w:sz w:val="24"/>
          <w:szCs w:val="24"/>
        </w:rPr>
        <w:t>8</w:t>
      </w:r>
      <w:r w:rsidRPr="00707D1B">
        <w:rPr>
          <w:rFonts w:hint="eastAsia"/>
          <w:sz w:val="24"/>
          <w:szCs w:val="24"/>
        </w:rPr>
        <w:t>日上午，“CAEE中国国际家电供应链博览会”、</w:t>
      </w:r>
      <w:proofErr w:type="gramStart"/>
      <w:r w:rsidRPr="00707D1B">
        <w:rPr>
          <w:sz w:val="24"/>
          <w:szCs w:val="24"/>
        </w:rPr>
        <w:t>”</w:t>
      </w:r>
      <w:proofErr w:type="gramEnd"/>
      <w:r w:rsidRPr="00707D1B">
        <w:rPr>
          <w:rFonts w:hint="eastAsia"/>
          <w:sz w:val="24"/>
          <w:szCs w:val="24"/>
        </w:rPr>
        <w:t>全国家电零部件、技术、材料、生产设备展览会</w:t>
      </w:r>
      <w:proofErr w:type="gramStart"/>
      <w:r w:rsidRPr="00707D1B">
        <w:rPr>
          <w:sz w:val="24"/>
          <w:szCs w:val="24"/>
        </w:rPr>
        <w:t>”</w:t>
      </w:r>
      <w:proofErr w:type="gramEnd"/>
      <w:r w:rsidRPr="00707D1B">
        <w:rPr>
          <w:rFonts w:hint="eastAsia"/>
          <w:sz w:val="24"/>
          <w:szCs w:val="24"/>
        </w:rPr>
        <w:t>在广东·佛山</w:t>
      </w:r>
      <w:proofErr w:type="gramStart"/>
      <w:r w:rsidRPr="00707D1B">
        <w:rPr>
          <w:rFonts w:hint="eastAsia"/>
          <w:sz w:val="24"/>
          <w:szCs w:val="24"/>
        </w:rPr>
        <w:t>潭洲</w:t>
      </w:r>
      <w:proofErr w:type="gramEnd"/>
      <w:r w:rsidRPr="00707D1B">
        <w:rPr>
          <w:rFonts w:hint="eastAsia"/>
          <w:sz w:val="24"/>
          <w:szCs w:val="24"/>
        </w:rPr>
        <w:t>国际会展中心盛大开幕。</w:t>
      </w:r>
      <w:r w:rsidR="00B34DD1" w:rsidRPr="00707D1B">
        <w:rPr>
          <w:rFonts w:hint="eastAsia"/>
          <w:sz w:val="24"/>
          <w:szCs w:val="24"/>
        </w:rPr>
        <w:t>作为专注于家电上游供应链定制与采购的综合服务平台，</w:t>
      </w:r>
      <w:r w:rsidR="00B34DD1" w:rsidRPr="00707D1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此次展会的举办，无疑将再次</w:t>
      </w:r>
      <w:r w:rsidR="00B34DD1" w:rsidRPr="00707D1B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对家电</w:t>
      </w:r>
      <w:r w:rsidR="00B34DD1" w:rsidRPr="00707D1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行业的发展产生积极的推动作用</w:t>
      </w:r>
      <w:r w:rsidR="002A7352" w:rsidRPr="00707D1B">
        <w:rPr>
          <w:rFonts w:ascii="Helvetica" w:hAnsi="Helvetica" w:cs="Helvetica" w:hint="eastAsia"/>
          <w:color w:val="333333"/>
          <w:sz w:val="24"/>
          <w:szCs w:val="24"/>
          <w:shd w:val="clear" w:color="auto" w:fill="FFFFFF"/>
        </w:rPr>
        <w:t>，促进家电产业链上中游的紧密协同，助力打造互促共兴的产业新生态。</w:t>
      </w:r>
    </w:p>
    <w:p w14:paraId="483993C4" w14:textId="5E6A7614" w:rsidR="00E143F7" w:rsidRPr="00707D1B" w:rsidRDefault="00E143F7" w:rsidP="00E143F7">
      <w:pPr>
        <w:ind w:firstLineChars="200" w:firstLine="48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行业精英企业齐聚，促进产业新升级</w:t>
      </w:r>
    </w:p>
    <w:p w14:paraId="123C6180" w14:textId="4DB9C60F" w:rsidR="00810ABB" w:rsidRPr="00707D1B" w:rsidRDefault="00E143F7" w:rsidP="00E143F7">
      <w:pPr>
        <w:ind w:firstLineChars="200" w:firstLine="48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本届博览会汇集了</w:t>
      </w:r>
      <w:r w:rsidRPr="008170D9">
        <w:rPr>
          <w:rFonts w:hint="eastAsia"/>
          <w:sz w:val="24"/>
          <w:szCs w:val="24"/>
        </w:rPr>
        <w:t>酒钢、</w:t>
      </w:r>
      <w:r w:rsidR="008170D9" w:rsidRPr="008170D9">
        <w:rPr>
          <w:rFonts w:hint="eastAsia"/>
          <w:sz w:val="24"/>
          <w:szCs w:val="24"/>
        </w:rPr>
        <w:t>南南铝、易通自动化、</w:t>
      </w:r>
      <w:proofErr w:type="gramStart"/>
      <w:r w:rsidR="008170D9" w:rsidRPr="008170D9">
        <w:rPr>
          <w:rFonts w:hint="eastAsia"/>
          <w:sz w:val="24"/>
          <w:szCs w:val="24"/>
        </w:rPr>
        <w:t>炜</w:t>
      </w:r>
      <w:proofErr w:type="gramEnd"/>
      <w:r w:rsidR="008170D9" w:rsidRPr="008170D9">
        <w:rPr>
          <w:rFonts w:hint="eastAsia"/>
          <w:sz w:val="24"/>
          <w:szCs w:val="24"/>
        </w:rPr>
        <w:t>盛电子、</w:t>
      </w:r>
      <w:r w:rsidRPr="008170D9">
        <w:rPr>
          <w:rFonts w:hint="eastAsia"/>
          <w:sz w:val="24"/>
          <w:szCs w:val="24"/>
        </w:rPr>
        <w:t>华芯微特、展讯智能、艾礼富、</w:t>
      </w:r>
      <w:r w:rsidR="008170D9" w:rsidRPr="008170D9">
        <w:rPr>
          <w:rFonts w:hint="eastAsia"/>
          <w:sz w:val="24"/>
          <w:szCs w:val="24"/>
        </w:rPr>
        <w:t>捷泰达、威廉臣五金、</w:t>
      </w:r>
      <w:proofErr w:type="gramStart"/>
      <w:r w:rsidRPr="008170D9">
        <w:rPr>
          <w:rFonts w:hint="eastAsia"/>
          <w:sz w:val="24"/>
          <w:szCs w:val="24"/>
        </w:rPr>
        <w:t>雨菲电子</w:t>
      </w:r>
      <w:proofErr w:type="gramEnd"/>
      <w:r w:rsidRPr="008170D9">
        <w:rPr>
          <w:rFonts w:hint="eastAsia"/>
          <w:sz w:val="24"/>
          <w:szCs w:val="24"/>
        </w:rPr>
        <w:t>、</w:t>
      </w:r>
      <w:r w:rsidR="008170D9" w:rsidRPr="008170D9">
        <w:rPr>
          <w:rFonts w:hint="eastAsia"/>
          <w:sz w:val="24"/>
          <w:szCs w:val="24"/>
        </w:rPr>
        <w:t>乐山无线、福义乐、芯创、三友、</w:t>
      </w:r>
      <w:proofErr w:type="gramStart"/>
      <w:r w:rsidR="008170D9" w:rsidRPr="008170D9">
        <w:rPr>
          <w:rFonts w:hint="eastAsia"/>
          <w:sz w:val="24"/>
          <w:szCs w:val="24"/>
        </w:rPr>
        <w:t>巨旺塑化</w:t>
      </w:r>
      <w:proofErr w:type="gramEnd"/>
      <w:r w:rsidR="008170D9" w:rsidRPr="008170D9">
        <w:rPr>
          <w:rFonts w:hint="eastAsia"/>
          <w:sz w:val="24"/>
          <w:szCs w:val="24"/>
        </w:rPr>
        <w:t>、温达电子、</w:t>
      </w:r>
      <w:proofErr w:type="gramStart"/>
      <w:r w:rsidR="008170D9" w:rsidRPr="008170D9">
        <w:rPr>
          <w:rFonts w:hint="eastAsia"/>
          <w:sz w:val="24"/>
          <w:szCs w:val="24"/>
        </w:rPr>
        <w:t>竞沃电子</w:t>
      </w:r>
      <w:proofErr w:type="gramEnd"/>
      <w:r w:rsidR="008170D9" w:rsidRPr="008170D9">
        <w:rPr>
          <w:rFonts w:hint="eastAsia"/>
          <w:sz w:val="24"/>
          <w:szCs w:val="24"/>
        </w:rPr>
        <w:t>、双鹿智能、荣泰、</w:t>
      </w:r>
      <w:proofErr w:type="gramStart"/>
      <w:r w:rsidR="008170D9" w:rsidRPr="008170D9">
        <w:rPr>
          <w:rFonts w:hint="eastAsia"/>
          <w:sz w:val="24"/>
          <w:szCs w:val="24"/>
        </w:rPr>
        <w:t>冠宇达</w:t>
      </w:r>
      <w:proofErr w:type="gramEnd"/>
      <w:r w:rsidR="008170D9" w:rsidRPr="008170D9">
        <w:rPr>
          <w:rFonts w:hint="eastAsia"/>
          <w:sz w:val="24"/>
          <w:szCs w:val="24"/>
        </w:rPr>
        <w:t>、</w:t>
      </w:r>
      <w:r w:rsidRPr="008170D9">
        <w:rPr>
          <w:rFonts w:hint="eastAsia"/>
          <w:sz w:val="24"/>
          <w:szCs w:val="24"/>
        </w:rPr>
        <w:t>宏</w:t>
      </w:r>
      <w:proofErr w:type="gramStart"/>
      <w:r w:rsidRPr="008170D9">
        <w:rPr>
          <w:rFonts w:hint="eastAsia"/>
          <w:sz w:val="24"/>
          <w:szCs w:val="24"/>
        </w:rPr>
        <w:t>一</w:t>
      </w:r>
      <w:proofErr w:type="gramEnd"/>
      <w:r w:rsidRPr="008170D9">
        <w:rPr>
          <w:rFonts w:hint="eastAsia"/>
          <w:sz w:val="24"/>
          <w:szCs w:val="24"/>
        </w:rPr>
        <w:t>电子，虹丽美</w:t>
      </w:r>
      <w:r w:rsidR="008170D9" w:rsidRPr="008170D9">
        <w:rPr>
          <w:rFonts w:hint="eastAsia"/>
          <w:sz w:val="24"/>
          <w:szCs w:val="24"/>
        </w:rPr>
        <w:t>、麦之华、</w:t>
      </w:r>
      <w:proofErr w:type="gramStart"/>
      <w:r w:rsidR="008170D9" w:rsidRPr="008170D9">
        <w:rPr>
          <w:rFonts w:hint="eastAsia"/>
          <w:sz w:val="24"/>
          <w:szCs w:val="24"/>
        </w:rPr>
        <w:t>创承数码</w:t>
      </w:r>
      <w:proofErr w:type="gramEnd"/>
      <w:r w:rsidR="008170D9" w:rsidRPr="008170D9">
        <w:rPr>
          <w:rFonts w:hint="eastAsia"/>
          <w:sz w:val="24"/>
          <w:szCs w:val="24"/>
        </w:rPr>
        <w:t>印刷、华维国创、泰金新能</w:t>
      </w:r>
      <w:r w:rsidRPr="008170D9">
        <w:rPr>
          <w:rFonts w:hint="eastAsia"/>
          <w:sz w:val="24"/>
          <w:szCs w:val="24"/>
        </w:rPr>
        <w:t>等</w:t>
      </w:r>
      <w:r w:rsidRPr="00707D1B">
        <w:rPr>
          <w:rFonts w:hint="eastAsia"/>
          <w:sz w:val="24"/>
          <w:szCs w:val="24"/>
        </w:rPr>
        <w:t>3</w:t>
      </w:r>
      <w:r w:rsidRPr="00707D1B">
        <w:rPr>
          <w:sz w:val="24"/>
          <w:szCs w:val="24"/>
        </w:rPr>
        <w:t>00</w:t>
      </w:r>
      <w:r w:rsidRPr="00707D1B">
        <w:rPr>
          <w:rFonts w:hint="eastAsia"/>
          <w:sz w:val="24"/>
          <w:szCs w:val="24"/>
        </w:rPr>
        <w:t>余家家电上游供应商企业参</w:t>
      </w:r>
      <w:r w:rsidR="008170D9">
        <w:rPr>
          <w:rFonts w:hint="eastAsia"/>
          <w:sz w:val="24"/>
          <w:szCs w:val="24"/>
        </w:rPr>
        <w:t>展</w:t>
      </w:r>
      <w:r w:rsidRPr="00707D1B">
        <w:rPr>
          <w:rFonts w:hint="eastAsia"/>
          <w:sz w:val="24"/>
          <w:szCs w:val="24"/>
        </w:rPr>
        <w:t>，展示产品涵盖家电、智能家电、智能家居全产业供应链：包括各种家电零部件、家电技术、智能家电与智能家居解决方案、家电半导体、芯片、电子元器件、附件、原辅材料(金属、塑料、玻璃等)、生产技术设备、包装设备、家电研发、设计、试验、检测与认证、OEM加工等</w:t>
      </w:r>
      <w:r w:rsidR="002A7352" w:rsidRPr="00707D1B">
        <w:rPr>
          <w:rFonts w:hint="eastAsia"/>
          <w:sz w:val="24"/>
          <w:szCs w:val="24"/>
        </w:rPr>
        <w:t>，合力打造</w:t>
      </w:r>
      <w:proofErr w:type="gramStart"/>
      <w:r w:rsidR="002A7352" w:rsidRPr="00707D1B">
        <w:rPr>
          <w:rFonts w:hint="eastAsia"/>
          <w:sz w:val="24"/>
          <w:szCs w:val="24"/>
        </w:rPr>
        <w:t>行家电</w:t>
      </w:r>
      <w:proofErr w:type="gramEnd"/>
      <w:r w:rsidR="002A7352" w:rsidRPr="00707D1B">
        <w:rPr>
          <w:rFonts w:hint="eastAsia"/>
          <w:sz w:val="24"/>
          <w:szCs w:val="24"/>
        </w:rPr>
        <w:t>产业权威的技术交流和产品展示的综合服务平台</w:t>
      </w:r>
    </w:p>
    <w:p w14:paraId="76969E74" w14:textId="1C891216" w:rsidR="00810ABB" w:rsidRPr="00707D1B" w:rsidRDefault="00810ABB" w:rsidP="00E143F7">
      <w:pPr>
        <w:ind w:firstLineChars="200" w:firstLine="48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精准对接，现场人气火爆</w:t>
      </w:r>
    </w:p>
    <w:p w14:paraId="7F4D6C1D" w14:textId="34B0FC15" w:rsidR="00E143F7" w:rsidRPr="00707D1B" w:rsidRDefault="00E143F7" w:rsidP="00E143F7">
      <w:pPr>
        <w:ind w:firstLineChars="200" w:firstLine="48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展会现场人气爆棚，各企业携大批新产品、新技术、新服务、新理念集中展示，引得观众驻足展位，互动探讨，洽谈合作！</w:t>
      </w:r>
      <w:r w:rsidR="00810ABB" w:rsidRPr="00707D1B">
        <w:rPr>
          <w:rFonts w:hint="eastAsia"/>
          <w:sz w:val="24"/>
          <w:szCs w:val="24"/>
        </w:rPr>
        <w:t>格力、美的、小熊、TCL、海信、</w:t>
      </w:r>
      <w:r w:rsidR="0068667D" w:rsidRPr="00707D1B">
        <w:rPr>
          <w:rFonts w:hint="eastAsia"/>
          <w:sz w:val="24"/>
          <w:szCs w:val="24"/>
        </w:rPr>
        <w:t>格兰仕、新宝、万和、容声、</w:t>
      </w:r>
      <w:r w:rsidR="00810ABB" w:rsidRPr="00707D1B">
        <w:rPr>
          <w:rFonts w:hint="eastAsia"/>
          <w:sz w:val="24"/>
          <w:szCs w:val="24"/>
        </w:rPr>
        <w:t>华帝、</w:t>
      </w:r>
      <w:r w:rsidR="0068667D" w:rsidRPr="00707D1B">
        <w:rPr>
          <w:rFonts w:hint="eastAsia"/>
          <w:sz w:val="24"/>
          <w:szCs w:val="24"/>
        </w:rPr>
        <w:t>万家乐、</w:t>
      </w:r>
      <w:r w:rsidR="00810ABB" w:rsidRPr="00707D1B">
        <w:rPr>
          <w:rFonts w:hint="eastAsia"/>
          <w:sz w:val="24"/>
          <w:szCs w:val="24"/>
        </w:rPr>
        <w:t>华芝、宏火、美西、</w:t>
      </w:r>
      <w:r w:rsidR="0068667D" w:rsidRPr="00707D1B">
        <w:rPr>
          <w:rFonts w:hint="eastAsia"/>
          <w:sz w:val="24"/>
          <w:szCs w:val="24"/>
        </w:rPr>
        <w:t>富信、诺信</w:t>
      </w:r>
      <w:proofErr w:type="gramStart"/>
      <w:r w:rsidR="0068667D" w:rsidRPr="00707D1B">
        <w:rPr>
          <w:rFonts w:hint="eastAsia"/>
          <w:sz w:val="24"/>
          <w:szCs w:val="24"/>
        </w:rPr>
        <w:t>邦</w:t>
      </w:r>
      <w:proofErr w:type="gramEnd"/>
      <w:r w:rsidR="0068667D" w:rsidRPr="00707D1B">
        <w:rPr>
          <w:rFonts w:hint="eastAsia"/>
          <w:sz w:val="24"/>
          <w:szCs w:val="24"/>
        </w:rPr>
        <w:t>等3</w:t>
      </w:r>
      <w:r w:rsidR="0068667D" w:rsidRPr="00707D1B">
        <w:rPr>
          <w:sz w:val="24"/>
          <w:szCs w:val="24"/>
        </w:rPr>
        <w:t>0</w:t>
      </w:r>
      <w:r w:rsidR="0068667D" w:rsidRPr="00707D1B">
        <w:rPr>
          <w:rFonts w:hint="eastAsia"/>
          <w:sz w:val="24"/>
          <w:szCs w:val="24"/>
        </w:rPr>
        <w:t>余家行业知名成品制造企业</w:t>
      </w:r>
    </w:p>
    <w:p w14:paraId="11C6723B" w14:textId="3C98C96D" w:rsidR="00E143F7" w:rsidRPr="00707D1B" w:rsidRDefault="002A7352" w:rsidP="0068667D">
      <w:pPr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组团来现场采购并与展商进行了深入沟通和精准对接。</w:t>
      </w:r>
    </w:p>
    <w:p w14:paraId="1EC4F89D" w14:textId="297B549A" w:rsidR="002A7352" w:rsidRPr="00707D1B" w:rsidRDefault="002A7352" w:rsidP="00991DD4">
      <w:pPr>
        <w:ind w:firstLine="43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lastRenderedPageBreak/>
        <w:t>本届展会不仅汇集了多家大型企业，佛山市顺德</w:t>
      </w:r>
      <w:proofErr w:type="gramStart"/>
      <w:r w:rsidRPr="00707D1B">
        <w:rPr>
          <w:rFonts w:hint="eastAsia"/>
          <w:sz w:val="24"/>
          <w:szCs w:val="24"/>
        </w:rPr>
        <w:t>区电子</w:t>
      </w:r>
      <w:proofErr w:type="gramEnd"/>
      <w:r w:rsidRPr="00707D1B">
        <w:rPr>
          <w:rFonts w:hint="eastAsia"/>
          <w:sz w:val="24"/>
          <w:szCs w:val="24"/>
        </w:rPr>
        <w:t>信息商会、佛山市顺德区均安镇机电五金协会、顺德家电商会、北</w:t>
      </w:r>
      <w:proofErr w:type="gramStart"/>
      <w:r w:rsidRPr="00707D1B">
        <w:rPr>
          <w:rFonts w:hint="eastAsia"/>
          <w:sz w:val="24"/>
          <w:szCs w:val="24"/>
        </w:rPr>
        <w:t>滘个</w:t>
      </w:r>
      <w:proofErr w:type="gramEnd"/>
      <w:r w:rsidRPr="00707D1B">
        <w:rPr>
          <w:rFonts w:hint="eastAsia"/>
          <w:sz w:val="24"/>
          <w:szCs w:val="24"/>
        </w:rPr>
        <w:t>私协会</w:t>
      </w:r>
      <w:r w:rsidR="00991DD4" w:rsidRPr="00707D1B">
        <w:rPr>
          <w:rFonts w:hint="eastAsia"/>
          <w:sz w:val="24"/>
          <w:szCs w:val="24"/>
        </w:rPr>
        <w:t>等协会也组织会员单位组团参观并展开交流合作。</w:t>
      </w:r>
    </w:p>
    <w:p w14:paraId="6344F54A" w14:textId="3F3481E6" w:rsidR="00991DD4" w:rsidRPr="00707D1B" w:rsidRDefault="000F6AA4" w:rsidP="00991DD4">
      <w:pPr>
        <w:ind w:firstLine="43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前沿技术，共话行业新发展</w:t>
      </w:r>
    </w:p>
    <w:p w14:paraId="2D4AD5F2" w14:textId="0D83637D" w:rsidR="00437850" w:rsidRPr="00707D1B" w:rsidRDefault="000F6AA4" w:rsidP="00437850">
      <w:pPr>
        <w:ind w:firstLine="43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展会同期</w:t>
      </w:r>
      <w:r w:rsidR="00437850" w:rsidRPr="00707D1B">
        <w:rPr>
          <w:rFonts w:hint="eastAsia"/>
          <w:sz w:val="24"/>
          <w:szCs w:val="24"/>
        </w:rPr>
        <w:t>举办的“2</w:t>
      </w:r>
      <w:r w:rsidR="00437850" w:rsidRPr="00707D1B">
        <w:rPr>
          <w:sz w:val="24"/>
          <w:szCs w:val="24"/>
        </w:rPr>
        <w:t>023</w:t>
      </w:r>
      <w:r w:rsidR="00437850" w:rsidRPr="00707D1B">
        <w:rPr>
          <w:rFonts w:hint="eastAsia"/>
          <w:sz w:val="24"/>
          <w:szCs w:val="24"/>
        </w:rPr>
        <w:t>全国家电新技术、新材料、新工艺”论坛圆满成功举办，邀请了酒泉钢铁（集团）有限责任公司高级工程师原旭程先生，中山虹丽美新材料科技有限公司技术研发副总经理</w:t>
      </w:r>
      <w:proofErr w:type="gramStart"/>
      <w:r w:rsidR="00437850" w:rsidRPr="00707D1B">
        <w:rPr>
          <w:rFonts w:hint="eastAsia"/>
          <w:sz w:val="24"/>
          <w:szCs w:val="24"/>
        </w:rPr>
        <w:t>郭别川</w:t>
      </w:r>
      <w:proofErr w:type="gramEnd"/>
      <w:r w:rsidR="00437850" w:rsidRPr="00707D1B">
        <w:rPr>
          <w:rFonts w:hint="eastAsia"/>
          <w:sz w:val="24"/>
          <w:szCs w:val="24"/>
        </w:rPr>
        <w:t>先生、珠海泰芯半导体有限公司市场总监李少辉先生、东莞市竞沃电子科技有限公司产品应用工程师范向石先生、郑州</w:t>
      </w:r>
      <w:proofErr w:type="gramStart"/>
      <w:r w:rsidR="00437850" w:rsidRPr="00707D1B">
        <w:rPr>
          <w:rFonts w:hint="eastAsia"/>
          <w:sz w:val="24"/>
          <w:szCs w:val="24"/>
        </w:rPr>
        <w:t>炜</w:t>
      </w:r>
      <w:proofErr w:type="gramEnd"/>
      <w:r w:rsidR="00437850" w:rsidRPr="00707D1B">
        <w:rPr>
          <w:rFonts w:hint="eastAsia"/>
          <w:sz w:val="24"/>
          <w:szCs w:val="24"/>
        </w:rPr>
        <w:t>盛电子科技有限公司家电传感事业部销售总监黄本旺先生</w:t>
      </w:r>
      <w:r w:rsidR="002D43B6" w:rsidRPr="00707D1B">
        <w:rPr>
          <w:rFonts w:hint="eastAsia"/>
          <w:sz w:val="24"/>
          <w:szCs w:val="24"/>
        </w:rPr>
        <w:t>就家电行业内在材料、电子元器件、芯片半导体、传感器等领域内的热点话题进行探讨和分享，共话行业新发展。</w:t>
      </w:r>
    </w:p>
    <w:p w14:paraId="1BD3E89E" w14:textId="4FB8AA14" w:rsidR="002D43B6" w:rsidRPr="00707D1B" w:rsidRDefault="002D43B6" w:rsidP="00437850">
      <w:pPr>
        <w:ind w:firstLine="43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实至名归，树行业典范</w:t>
      </w:r>
    </w:p>
    <w:p w14:paraId="2061B18D" w14:textId="3F365A22" w:rsidR="000F6AA4" w:rsidRPr="00707D1B" w:rsidRDefault="002D43B6" w:rsidP="00991DD4">
      <w:pPr>
        <w:ind w:firstLine="430"/>
        <w:rPr>
          <w:sz w:val="24"/>
          <w:szCs w:val="24"/>
        </w:rPr>
      </w:pPr>
      <w:r w:rsidRPr="00707D1B">
        <w:rPr>
          <w:sz w:val="24"/>
          <w:szCs w:val="24"/>
        </w:rPr>
        <w:t>为表彰家电行业的最新发展与成就，</w:t>
      </w:r>
      <w:r w:rsidR="00E332BB" w:rsidRPr="00707D1B">
        <w:rPr>
          <w:sz w:val="24"/>
          <w:szCs w:val="24"/>
        </w:rPr>
        <w:t>组委会</w:t>
      </w:r>
      <w:r w:rsidR="00E332BB" w:rsidRPr="00707D1B">
        <w:rPr>
          <w:rFonts w:hint="eastAsia"/>
          <w:sz w:val="24"/>
          <w:szCs w:val="24"/>
        </w:rPr>
        <w:t>在</w:t>
      </w:r>
      <w:r w:rsidR="0070056B" w:rsidRPr="00707D1B">
        <w:rPr>
          <w:rFonts w:hint="eastAsia"/>
          <w:sz w:val="24"/>
          <w:szCs w:val="24"/>
        </w:rPr>
        <w:t>论坛现场发布了</w:t>
      </w:r>
      <w:r w:rsidR="0070056B" w:rsidRPr="00707D1B">
        <w:rPr>
          <w:sz w:val="24"/>
          <w:szCs w:val="24"/>
        </w:rPr>
        <w:t>“</w:t>
      </w:r>
      <w:r w:rsidR="0070056B" w:rsidRPr="00707D1B">
        <w:rPr>
          <w:rFonts w:hint="eastAsia"/>
          <w:sz w:val="24"/>
          <w:szCs w:val="24"/>
        </w:rPr>
        <w:t>CAEE</w:t>
      </w:r>
      <w:r w:rsidR="0070056B" w:rsidRPr="00707D1B">
        <w:rPr>
          <w:sz w:val="24"/>
          <w:szCs w:val="24"/>
        </w:rPr>
        <w:t>家电制造业优秀供应商”</w:t>
      </w:r>
      <w:r w:rsidR="00302BBB" w:rsidRPr="00707D1B">
        <w:rPr>
          <w:rFonts w:hint="eastAsia"/>
          <w:sz w:val="24"/>
          <w:szCs w:val="24"/>
        </w:rPr>
        <w:t>榜单</w:t>
      </w:r>
      <w:r w:rsidR="0070056B" w:rsidRPr="00707D1B">
        <w:rPr>
          <w:rFonts w:hint="eastAsia"/>
          <w:sz w:val="24"/>
          <w:szCs w:val="24"/>
        </w:rPr>
        <w:t>，</w:t>
      </w:r>
      <w:r w:rsidR="00C13E61" w:rsidRPr="00707D1B">
        <w:rPr>
          <w:sz w:val="24"/>
          <w:szCs w:val="24"/>
        </w:rPr>
        <w:t>旨在嘉奖和鼓励行业内优秀的产品和对行业发展有突出贡献</w:t>
      </w:r>
      <w:r w:rsidR="00C13E61" w:rsidRPr="00707D1B">
        <w:rPr>
          <w:rFonts w:hint="eastAsia"/>
          <w:sz w:val="24"/>
          <w:szCs w:val="24"/>
        </w:rPr>
        <w:t>的参展</w:t>
      </w:r>
      <w:r w:rsidR="00C13E61" w:rsidRPr="00707D1B">
        <w:rPr>
          <w:sz w:val="24"/>
          <w:szCs w:val="24"/>
        </w:rPr>
        <w:t>企业</w:t>
      </w:r>
      <w:r w:rsidR="00C13E61" w:rsidRPr="00707D1B">
        <w:rPr>
          <w:rFonts w:hint="eastAsia"/>
          <w:sz w:val="24"/>
          <w:szCs w:val="24"/>
        </w:rPr>
        <w:t>。</w:t>
      </w:r>
      <w:r w:rsidR="00573F34" w:rsidRPr="00707D1B">
        <w:rPr>
          <w:rFonts w:hint="eastAsia"/>
          <w:sz w:val="24"/>
          <w:szCs w:val="24"/>
        </w:rPr>
        <w:t>酒钢、双鹿智能、展讯智能</w:t>
      </w:r>
      <w:r w:rsidR="00A31D18" w:rsidRPr="00707D1B">
        <w:rPr>
          <w:rFonts w:hint="eastAsia"/>
          <w:sz w:val="24"/>
          <w:szCs w:val="24"/>
        </w:rPr>
        <w:t>、</w:t>
      </w:r>
      <w:r w:rsidR="006A27CE" w:rsidRPr="00707D1B">
        <w:rPr>
          <w:rFonts w:hint="eastAsia"/>
          <w:sz w:val="24"/>
          <w:szCs w:val="24"/>
        </w:rPr>
        <w:t>温大电子、</w:t>
      </w:r>
      <w:proofErr w:type="gramStart"/>
      <w:r w:rsidR="006A27CE" w:rsidRPr="00707D1B">
        <w:rPr>
          <w:rFonts w:hint="eastAsia"/>
          <w:sz w:val="24"/>
          <w:szCs w:val="24"/>
        </w:rPr>
        <w:t>竞沃电子</w:t>
      </w:r>
      <w:proofErr w:type="gramEnd"/>
      <w:r w:rsidR="006A27CE" w:rsidRPr="00707D1B">
        <w:rPr>
          <w:rFonts w:hint="eastAsia"/>
          <w:sz w:val="24"/>
          <w:szCs w:val="24"/>
        </w:rPr>
        <w:t>、</w:t>
      </w:r>
      <w:proofErr w:type="gramStart"/>
      <w:r w:rsidR="006A27CE" w:rsidRPr="00707D1B">
        <w:rPr>
          <w:rFonts w:hint="eastAsia"/>
          <w:sz w:val="24"/>
          <w:szCs w:val="24"/>
        </w:rPr>
        <w:t>炜</w:t>
      </w:r>
      <w:proofErr w:type="gramEnd"/>
      <w:r w:rsidR="006A27CE" w:rsidRPr="00707D1B">
        <w:rPr>
          <w:rFonts w:hint="eastAsia"/>
          <w:sz w:val="24"/>
          <w:szCs w:val="24"/>
        </w:rPr>
        <w:t>盛电子、艾礼富电子、虹丽美新材料、</w:t>
      </w:r>
      <w:proofErr w:type="gramStart"/>
      <w:r w:rsidR="009D58EB" w:rsidRPr="00707D1B">
        <w:rPr>
          <w:rFonts w:hint="eastAsia"/>
          <w:sz w:val="24"/>
          <w:szCs w:val="24"/>
        </w:rPr>
        <w:t>雨菲电子</w:t>
      </w:r>
      <w:proofErr w:type="gramEnd"/>
      <w:r w:rsidR="009D58EB" w:rsidRPr="00707D1B">
        <w:rPr>
          <w:rFonts w:hint="eastAsia"/>
          <w:sz w:val="24"/>
          <w:szCs w:val="24"/>
        </w:rPr>
        <w:t>、乐山无线电、捷泰达</w:t>
      </w:r>
      <w:r w:rsidR="00B130FA" w:rsidRPr="00707D1B">
        <w:rPr>
          <w:rFonts w:hint="eastAsia"/>
          <w:sz w:val="24"/>
          <w:szCs w:val="24"/>
        </w:rPr>
        <w:t>、</w:t>
      </w:r>
      <w:proofErr w:type="gramStart"/>
      <w:r w:rsidR="00B130FA" w:rsidRPr="00707D1B">
        <w:rPr>
          <w:rFonts w:hint="eastAsia"/>
          <w:sz w:val="24"/>
          <w:szCs w:val="24"/>
        </w:rPr>
        <w:t>巨旺塑化</w:t>
      </w:r>
      <w:proofErr w:type="gramEnd"/>
      <w:r w:rsidR="00B130FA" w:rsidRPr="00707D1B">
        <w:rPr>
          <w:rFonts w:hint="eastAsia"/>
          <w:sz w:val="24"/>
          <w:szCs w:val="24"/>
        </w:rPr>
        <w:t>、金马泰科技等1</w:t>
      </w:r>
      <w:r w:rsidR="00B130FA" w:rsidRPr="00707D1B">
        <w:rPr>
          <w:sz w:val="24"/>
          <w:szCs w:val="24"/>
        </w:rPr>
        <w:t>0</w:t>
      </w:r>
      <w:r w:rsidR="00B130FA" w:rsidRPr="00707D1B">
        <w:rPr>
          <w:rFonts w:hint="eastAsia"/>
          <w:sz w:val="24"/>
          <w:szCs w:val="24"/>
        </w:rPr>
        <w:t>余家企业荣获殊荣。</w:t>
      </w:r>
    </w:p>
    <w:p w14:paraId="6D31A7A4" w14:textId="2B4A9A2C" w:rsidR="007B1487" w:rsidRPr="00707D1B" w:rsidRDefault="007B1487" w:rsidP="00991DD4">
      <w:pPr>
        <w:ind w:firstLine="430"/>
        <w:rPr>
          <w:sz w:val="24"/>
          <w:szCs w:val="24"/>
        </w:rPr>
      </w:pPr>
      <w:r w:rsidRPr="00707D1B">
        <w:rPr>
          <w:rFonts w:hint="eastAsia"/>
          <w:sz w:val="24"/>
          <w:szCs w:val="24"/>
        </w:rPr>
        <w:t>本届展会5月1</w:t>
      </w:r>
      <w:r w:rsidRPr="00707D1B">
        <w:rPr>
          <w:sz w:val="24"/>
          <w:szCs w:val="24"/>
        </w:rPr>
        <w:t>8-20</w:t>
      </w:r>
      <w:r w:rsidRPr="00707D1B">
        <w:rPr>
          <w:rFonts w:hint="eastAsia"/>
          <w:sz w:val="24"/>
          <w:szCs w:val="24"/>
        </w:rPr>
        <w:t>日为期三天，精彩</w:t>
      </w:r>
      <w:r w:rsidR="00DB2E5B" w:rsidRPr="00707D1B">
        <w:rPr>
          <w:rFonts w:hint="eastAsia"/>
          <w:sz w:val="24"/>
          <w:szCs w:val="24"/>
        </w:rPr>
        <w:t>继续，佛山·</w:t>
      </w:r>
      <w:proofErr w:type="gramStart"/>
      <w:r w:rsidR="00DB2E5B" w:rsidRPr="00707D1B">
        <w:rPr>
          <w:rFonts w:hint="eastAsia"/>
          <w:sz w:val="24"/>
          <w:szCs w:val="24"/>
        </w:rPr>
        <w:t>潭洲</w:t>
      </w:r>
      <w:proofErr w:type="gramEnd"/>
      <w:r w:rsidR="00DB2E5B" w:rsidRPr="00707D1B">
        <w:rPr>
          <w:rFonts w:hint="eastAsia"/>
          <w:sz w:val="24"/>
          <w:szCs w:val="24"/>
        </w:rPr>
        <w:t>国际会展中心</w:t>
      </w:r>
      <w:r w:rsidR="008D1CA8" w:rsidRPr="00707D1B">
        <w:rPr>
          <w:sz w:val="24"/>
          <w:szCs w:val="24"/>
        </w:rPr>
        <w:t>B</w:t>
      </w:r>
      <w:r w:rsidR="008D1CA8" w:rsidRPr="00707D1B">
        <w:rPr>
          <w:rFonts w:hint="eastAsia"/>
          <w:sz w:val="24"/>
          <w:szCs w:val="24"/>
        </w:rPr>
        <w:t>区6号馆，不见不散！</w:t>
      </w:r>
    </w:p>
    <w:sectPr w:rsidR="007B1487" w:rsidRPr="0070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3539" w14:textId="77777777" w:rsidR="00746B70" w:rsidRDefault="00746B70" w:rsidP="008170D9">
      <w:r>
        <w:separator/>
      </w:r>
    </w:p>
  </w:endnote>
  <w:endnote w:type="continuationSeparator" w:id="0">
    <w:p w14:paraId="3E48D66B" w14:textId="77777777" w:rsidR="00746B70" w:rsidRDefault="00746B70" w:rsidP="0081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E100" w14:textId="77777777" w:rsidR="00746B70" w:rsidRDefault="00746B70" w:rsidP="008170D9">
      <w:r>
        <w:separator/>
      </w:r>
    </w:p>
  </w:footnote>
  <w:footnote w:type="continuationSeparator" w:id="0">
    <w:p w14:paraId="6D05C730" w14:textId="77777777" w:rsidR="00746B70" w:rsidRDefault="00746B70" w:rsidP="0081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06"/>
    <w:rsid w:val="00077006"/>
    <w:rsid w:val="000F6AA4"/>
    <w:rsid w:val="00102E33"/>
    <w:rsid w:val="002A7352"/>
    <w:rsid w:val="002D43B6"/>
    <w:rsid w:val="00302BBB"/>
    <w:rsid w:val="00437850"/>
    <w:rsid w:val="004403A2"/>
    <w:rsid w:val="004661A5"/>
    <w:rsid w:val="00573F34"/>
    <w:rsid w:val="0068667D"/>
    <w:rsid w:val="006A27CE"/>
    <w:rsid w:val="0070056B"/>
    <w:rsid w:val="00707D1B"/>
    <w:rsid w:val="00746B70"/>
    <w:rsid w:val="007B1487"/>
    <w:rsid w:val="00810ABB"/>
    <w:rsid w:val="008170D9"/>
    <w:rsid w:val="008D1CA8"/>
    <w:rsid w:val="009304C9"/>
    <w:rsid w:val="00991DD4"/>
    <w:rsid w:val="009D58EB"/>
    <w:rsid w:val="00A31D18"/>
    <w:rsid w:val="00B130FA"/>
    <w:rsid w:val="00B34DD1"/>
    <w:rsid w:val="00C13E61"/>
    <w:rsid w:val="00DB2E5B"/>
    <w:rsid w:val="00E143F7"/>
    <w:rsid w:val="00E332BB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F77AD"/>
  <w15:chartTrackingRefBased/>
  <w15:docId w15:val="{E0F6AAA7-2F6D-404D-B7F9-57A28AA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B34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振兴</dc:creator>
  <cp:keywords/>
  <dc:description/>
  <cp:lastModifiedBy>马 振兴</cp:lastModifiedBy>
  <cp:revision>22</cp:revision>
  <dcterms:created xsi:type="dcterms:W3CDTF">2023-05-18T23:09:00Z</dcterms:created>
  <dcterms:modified xsi:type="dcterms:W3CDTF">2023-05-18T23:28:00Z</dcterms:modified>
</cp:coreProperties>
</file>