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191919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91919"/>
          <w:spacing w:val="0"/>
          <w:sz w:val="28"/>
          <w:szCs w:val="28"/>
          <w:bdr w:val="none" w:color="auto" w:sz="0" w:space="0"/>
          <w:shd w:val="clear" w:fill="FFFFFF"/>
        </w:rPr>
        <w:t>AUTO TECH China 2025︱汽车塑料︱复合材料︱技术博览会在新能源时代中邀您共探新机遇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汽车材料展︱</w:t>
      </w:r>
      <w:bookmarkEnd w:id="0"/>
      <w:r>
        <w:rPr>
          <w:rFonts w:hint="eastAsia"/>
          <w:b/>
          <w:bCs/>
          <w:sz w:val="24"/>
          <w:szCs w:val="24"/>
        </w:rPr>
        <w:t>广州国际汽车塑料与复合材料技术展览会</w:t>
      </w:r>
    </w:p>
    <w:p>
      <w:pPr>
        <w:jc w:val="center"/>
        <w:rPr>
          <w:rFonts w:hint="eastAsia"/>
        </w:rPr>
      </w:pPr>
      <w:r>
        <w:rPr>
          <w:rFonts w:hint="eastAsia"/>
        </w:rPr>
        <w:t>China Guangzhou Automotive Plastics &amp; Composites Technology Expo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随着全球汽车工业向电气化与智能化转型，工程塑料和复合材料在新能源汽车中的重要性愈发凸显，推动着汽车材料的创新。 AUTO TECH China 2025 设立汽车材料技术专题展示区，展示先进的车用塑料和复合材料，邀请自世界各地的汽车OEM厂商及一二级零部件供应商将到场参观，寻找最新技术。本展是从事汽车开发相关业务专业人士"必定要参加"的年度例会之一！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2510" cy="2254885"/>
            <wp:effectExtent l="0" t="0" r="2540" b="12065"/>
            <wp:docPr id="6" name="图片 6" descr="广州国际汽车塑料与复合材料技术展（900x300）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广州国际汽车塑料与复合材料技术展（900x300）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中国·广州国际汽车塑料与复合材料技术展览会</w:t>
      </w:r>
      <w:r>
        <w:rPr>
          <w:rFonts w:hint="eastAsia"/>
        </w:rPr>
        <w:t>是 AUTO TECH China 2025 专题展之一，将于</w:t>
      </w:r>
      <w:r>
        <w:rPr>
          <w:rFonts w:hint="eastAsia"/>
          <w:b/>
          <w:bCs/>
        </w:rPr>
        <w:t>2025年11月20-22日在广州保利世贸博览馆</w:t>
      </w:r>
      <w:r>
        <w:rPr>
          <w:rFonts w:hint="eastAsia"/>
        </w:rPr>
        <w:t>盛大举办，与汽车内外饰技术展、新能源汽车技术展、汽车电子技术展、汽车软件与安全技术展、汽车测试测量技术展等联袂呈现；届时将汇集全球 500多家领先参展商向广大汽车工程师展示先进的</w:t>
      </w:r>
      <w:r>
        <w:rPr>
          <w:rFonts w:hint="eastAsia"/>
          <w:b/>
          <w:bCs/>
        </w:rPr>
        <w:t>车用塑料及复合材料等技术产品</w:t>
      </w:r>
      <w:r>
        <w:rPr>
          <w:rFonts w:hint="eastAsia"/>
        </w:rPr>
        <w:t>；同时组委会邀请诸如广汽、日产、丰田、本田、比亚迪、特斯拉、小鹏、蔚来、理想、东风、长安、上汽、吉利、长城、奇瑞、通用、奔驰、宝马 、大众、小米、博世、大陆、宁德时代、电装、延锋等汽车 OEM 厂商及 Tier 1 供应商的上万名采购、技术工程师汇聚一堂，参加展会。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2510" cy="1446530"/>
            <wp:effectExtent l="0" t="0" r="2540" b="1270"/>
            <wp:docPr id="7" name="图片 7" descr="轻量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轻量化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br w:type="textWrapping"/>
      </w:r>
      <w:r>
        <w:rPr>
          <w:rFonts w:hint="default"/>
          <w:b/>
          <w:bCs/>
        </w:rPr>
        <w:t>展示范围：</w:t>
      </w:r>
      <w:r>
        <w:rPr>
          <w:rFonts w:hint="default"/>
        </w:rPr>
        <w:br w:type="textWrapping"/>
      </w:r>
      <w:r>
        <w:rPr>
          <w:rFonts w:hint="default"/>
        </w:rPr>
        <w:t>原材料：纤维、热塑性树脂、聚碳酸酯树脂、橡胶/热塑性弹性体、碳纳米纤维、陶瓷、碳纤维增强塑料、轻质玻璃、热塑性树脂等；</w:t>
      </w:r>
    </w:p>
    <w:p>
      <w:pPr>
        <w:rPr>
          <w:rFonts w:hint="default"/>
        </w:rPr>
      </w:pPr>
      <w:r>
        <w:rPr>
          <w:rFonts w:hint="default"/>
        </w:rPr>
        <w:t>零部件及模块：使用树脂材料的汽车零部件（车身外板、外饰件、内饰件、动力总成部件、燃油部件、电气部件、电池/逆变器外壳）等；</w:t>
      </w:r>
    </w:p>
    <w:p>
      <w:pPr>
        <w:rPr>
          <w:rFonts w:hint="default"/>
        </w:rPr>
      </w:pPr>
      <w:r>
        <w:rPr>
          <w:rFonts w:hint="default"/>
        </w:rPr>
        <w:t>汽车材料连接技术：激光连接、超声波连接、摩擦连接、扩散连接、粘接、连接强度测试、分析工具等；</w:t>
      </w:r>
    </w:p>
    <w:p>
      <w:pPr>
        <w:rPr>
          <w:rFonts w:hint="default"/>
        </w:rPr>
      </w:pPr>
      <w:r>
        <w:rPr>
          <w:rFonts w:hint="default"/>
        </w:rPr>
        <w:t>设计模拟工具以及其他用于连接汽车材料的相关技术。</w:t>
      </w:r>
    </w:p>
    <w:p>
      <w:pPr>
        <w:rPr>
          <w:rFonts w:hint="default"/>
          <w:b/>
          <w:bCs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/>
          <w:b/>
          <w:bCs/>
        </w:rPr>
        <w:t>同期活动：</w:t>
      </w:r>
      <w:r>
        <w:rPr>
          <w:rFonts w:hint="default"/>
        </w:rPr>
        <w:br w:type="textWrapping"/>
      </w:r>
      <w:r>
        <w:rPr>
          <w:rFonts w:hint="default" w:ascii="Calibri" w:hAnsi="Calibri" w:eastAsia="宋体" w:cs="Times New Roman"/>
          <w:b/>
          <w:bCs/>
          <w:kern w:val="2"/>
          <w:sz w:val="21"/>
          <w:szCs w:val="24"/>
          <w:lang w:val="en-US" w:eastAsia="zh-CN" w:bidi="ar-SA"/>
        </w:rPr>
        <w:t>汽车轻量化技术暨创新型车用材料研讨会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同期汽车材料技术论坛议题包括但不限于：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高性能工程塑料为汽车电动化“保驾护航”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新能源汽车与碳纤维复合材料规模化制造战略展望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工程塑料在汽车零部件上的应用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汽车内外饰零部件材料的选择与应用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车用材料轻量化技术革新：薄壁化及发泡技术应用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整车非金属材料管理和推广应用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长玻纤增强材料在汽车量化中应用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汽车非金属材料的检测的相关标准和方法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新能源汽车车身轻质材料应用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汽车轻量化与成本的矛盾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轻量化先进的加工工艺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轻量化材料的连接工艺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汽车元件和模块的轻量化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复合材料汽车上的应用与发展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结构胶在汽车多材料连接中的应用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新型紧固件连接技术的应用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商用车车身轻量化技术研究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……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欢迎垂询 AUTO TECH China 2025 组委会：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展位预定</w:t>
      </w:r>
      <w:r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联系人：李经理 132 6539 6437（同微信）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邮箱：lilin@jswatsonexpo.com​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参观或组团参观联系人：杨女士131 7886 7606（同微信）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邮箱：lisayang@jswatson-expo.com​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 xml:space="preserve">AUTO TECH 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 xml:space="preserve">China </w:t>
      </w:r>
      <w:r>
        <w:rPr>
          <w:rFonts w:hint="default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202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 xml:space="preserve">5 </w:t>
      </w:r>
      <w:r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——诚邀您与行业同仁一道共迎汽车人的行业盛会，奏响汽车产业新篇章。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11</w:t>
      </w:r>
      <w:r>
        <w:rPr>
          <w:rFonts w:hint="default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20</w:t>
      </w:r>
      <w:r>
        <w:rPr>
          <w:rFonts w:hint="default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日-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22</w:t>
      </w:r>
      <w:r>
        <w:rPr>
          <w:rFonts w:hint="default" w:asciiTheme="minorEastAsia" w:hAnsiTheme="minorEastAsia" w:cstheme="minorEastAsia"/>
          <w:b/>
          <w:bCs/>
          <w:color w:val="333333"/>
          <w:kern w:val="0"/>
          <w:sz w:val="21"/>
          <w:szCs w:val="21"/>
          <w:lang w:val="en-US" w:eastAsia="zh-CN" w:bidi="ar"/>
        </w:rPr>
        <w:t>日，广州保利世贸博览馆</w:t>
      </w:r>
      <w:r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，期待您的莅临！广告席位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、</w:t>
      </w:r>
      <w:r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展位</w:t>
      </w:r>
      <w:r>
        <w:rPr>
          <w:rFonts w:hint="eastAsia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和论坛已全面启动</w:t>
      </w:r>
      <w:r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t>，预订从速。可联系组委会索取参展合同及展位平面图！更多精彩等待您现场解锁！详情请登录：www.china-autotech.com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bCs w:val="0"/>
          <w:color w:val="333333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826760" cy="2590165"/>
            <wp:effectExtent l="0" t="0" r="2540" b="635"/>
            <wp:docPr id="2" name="图片 2" descr="汽车技术展--二维码（900x400）公众号使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汽车技术展--二维码（900x400）公众号使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676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2007"/>
    <w:rsid w:val="00411F8C"/>
    <w:rsid w:val="038521F4"/>
    <w:rsid w:val="0E5C2007"/>
    <w:rsid w:val="12967F87"/>
    <w:rsid w:val="1E2E6DB2"/>
    <w:rsid w:val="22140BC9"/>
    <w:rsid w:val="24D7576C"/>
    <w:rsid w:val="260C16E7"/>
    <w:rsid w:val="2E8D24F5"/>
    <w:rsid w:val="303804FF"/>
    <w:rsid w:val="32B66739"/>
    <w:rsid w:val="3CBD4A80"/>
    <w:rsid w:val="40347552"/>
    <w:rsid w:val="419105F5"/>
    <w:rsid w:val="41B120D8"/>
    <w:rsid w:val="45C17C70"/>
    <w:rsid w:val="487D0BFD"/>
    <w:rsid w:val="4A616E72"/>
    <w:rsid w:val="5A602B82"/>
    <w:rsid w:val="5BAB5A57"/>
    <w:rsid w:val="681873CC"/>
    <w:rsid w:val="713F5E37"/>
    <w:rsid w:val="77126B44"/>
    <w:rsid w:val="7B3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2023-12-08T08:36:00Z</dcterms:created>
  <dc:creator>Administrator</dc:creator>
  <cp:lastModifiedBy>微信用户</cp:lastModifiedBy>
  <dcterms:modified xsi:type="dcterms:W3CDTF">2024-11-26T07:07:54Z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