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FDB5" w14:textId="3DE5730A" w:rsidR="00543722" w:rsidRPr="00F03158" w:rsidRDefault="002D6EE2" w:rsidP="00AA6E55">
      <w:pPr>
        <w:jc w:val="center"/>
        <w:rPr>
          <w:rFonts w:ascii="Microsoft YaHei" w:eastAsia="Microsoft YaHei" w:hAnsi="Microsoft YaHei" w:hint="eastAsia"/>
          <w:b/>
          <w:bCs/>
        </w:rPr>
      </w:pPr>
      <w:r w:rsidRPr="00F03158">
        <w:rPr>
          <w:rFonts w:ascii="Microsoft YaHei" w:eastAsia="Microsoft YaHei" w:hAnsi="Microsoft YaHei" w:hint="eastAsia"/>
          <w:b/>
          <w:bCs/>
        </w:rPr>
        <w:t>9大渠道、12大人群 | 2025中国成都建博会专业观众这样邀约，您还担心效果吗？</w:t>
      </w:r>
    </w:p>
    <w:p w14:paraId="5AFBA640" w14:textId="4B5D8F5E" w:rsidR="002D6EE2" w:rsidRDefault="006E0517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  <w:noProof/>
        </w:rPr>
        <w:drawing>
          <wp:inline distT="0" distB="0" distL="0" distR="0" wp14:anchorId="5F51DDBE" wp14:editId="46FEC9D2">
            <wp:extent cx="5010150" cy="2657488"/>
            <wp:effectExtent l="0" t="0" r="0" b="9525"/>
            <wp:docPr id="138241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1680" name="图片 1382416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852" cy="26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81051" w14:textId="4C55E6EB" w:rsidR="00AA6E55" w:rsidRDefault="003D7C3F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  <w:noProof/>
        </w:rPr>
        <w:lastRenderedPageBreak/>
        <w:drawing>
          <wp:inline distT="0" distB="0" distL="0" distR="0" wp14:anchorId="1688A668" wp14:editId="0BFDC736">
            <wp:extent cx="5274310" cy="7049135"/>
            <wp:effectExtent l="0" t="0" r="2540" b="0"/>
            <wp:docPr id="1709606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06915" name="图片 17096069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0769" w14:textId="77777777" w:rsidR="00656FB5" w:rsidRDefault="00656FB5">
      <w:pPr>
        <w:rPr>
          <w:rFonts w:ascii="Microsoft YaHei" w:eastAsia="Microsoft YaHei" w:hAnsi="Microsoft YaHei" w:hint="eastAsia"/>
        </w:rPr>
      </w:pPr>
    </w:p>
    <w:p w14:paraId="1962C499" w14:textId="4F04D162" w:rsidR="00DD4F82" w:rsidRDefault="00DD4F82" w:rsidP="00DD4F82">
      <w:pPr>
        <w:rPr>
          <w:rFonts w:ascii="Microsoft YaHei" w:eastAsia="Microsoft YaHei" w:hAnsi="Microsoft YaHei" w:hint="eastAsia"/>
        </w:rPr>
      </w:pPr>
      <w:r w:rsidRPr="00344A4B">
        <w:rPr>
          <w:rFonts w:ascii="Microsoft YaHei" w:eastAsia="Microsoft YaHei" w:hAnsi="Microsoft YaHei" w:hint="eastAsia"/>
        </w:rPr>
        <w:t>第二十</w:t>
      </w:r>
      <w:r>
        <w:rPr>
          <w:rFonts w:ascii="Microsoft YaHei" w:eastAsia="Microsoft YaHei" w:hAnsi="Microsoft YaHei" w:hint="eastAsia"/>
        </w:rPr>
        <w:t>四</w:t>
      </w:r>
      <w:r w:rsidRPr="00344A4B">
        <w:rPr>
          <w:rFonts w:ascii="Microsoft YaHei" w:eastAsia="Microsoft YaHei" w:hAnsi="Microsoft YaHei" w:hint="eastAsia"/>
        </w:rPr>
        <w:t>届中国（成都）建筑及装饰材料博览会（简称：</w:t>
      </w:r>
      <w:r w:rsidRPr="00E23164">
        <w:rPr>
          <w:rFonts w:ascii="Microsoft YaHei" w:eastAsia="Microsoft YaHei" w:hAnsi="Microsoft YaHei"/>
          <w:color w:val="FF0000"/>
        </w:rPr>
        <w:t>202</w:t>
      </w:r>
      <w:r w:rsidR="00E23164" w:rsidRPr="00E23164">
        <w:rPr>
          <w:rFonts w:ascii="Microsoft YaHei" w:eastAsia="Microsoft YaHei" w:hAnsi="Microsoft YaHei"/>
          <w:color w:val="FF0000"/>
        </w:rPr>
        <w:t>5</w:t>
      </w:r>
      <w:r w:rsidRPr="00344A4B">
        <w:rPr>
          <w:rFonts w:ascii="Microsoft YaHei" w:eastAsia="Microsoft YaHei" w:hAnsi="Microsoft YaHei"/>
        </w:rPr>
        <w:t>中国成都建博会</w:t>
      </w:r>
      <w:r>
        <w:rPr>
          <w:rFonts w:ascii="Microsoft YaHei" w:eastAsia="Microsoft YaHei" w:hAnsi="Microsoft YaHei" w:hint="eastAsia"/>
        </w:rPr>
        <w:t>/</w:t>
      </w:r>
      <w:r w:rsidRPr="00344A4B">
        <w:rPr>
          <w:rFonts w:ascii="Microsoft YaHei" w:eastAsia="Microsoft YaHei" w:hAnsi="Microsoft YaHei"/>
        </w:rPr>
        <w:t>CCBD）将于202</w:t>
      </w:r>
      <w:r>
        <w:rPr>
          <w:rFonts w:ascii="Microsoft YaHei" w:eastAsia="Microsoft YaHei" w:hAnsi="Microsoft YaHei" w:hint="eastAsia"/>
        </w:rPr>
        <w:t>5</w:t>
      </w:r>
      <w:r w:rsidRPr="00344A4B">
        <w:rPr>
          <w:rFonts w:ascii="Microsoft YaHei" w:eastAsia="Microsoft YaHei" w:hAnsi="Microsoft YaHei"/>
        </w:rPr>
        <w:t>年4月16</w:t>
      </w:r>
      <w:r>
        <w:rPr>
          <w:rFonts w:ascii="Microsoft YaHei" w:eastAsia="Microsoft YaHei" w:hAnsi="Microsoft YaHei" w:hint="eastAsia"/>
        </w:rPr>
        <w:t>-</w:t>
      </w:r>
      <w:r w:rsidRPr="00344A4B">
        <w:rPr>
          <w:rFonts w:ascii="Microsoft YaHei" w:eastAsia="Microsoft YaHei" w:hAnsi="Microsoft YaHei"/>
        </w:rPr>
        <w:t>18日在中国西部国际博览城隆重召开。</w:t>
      </w:r>
    </w:p>
    <w:p w14:paraId="3D3EC625" w14:textId="080111F2" w:rsidR="00DD4F82" w:rsidRPr="00DD4F82" w:rsidRDefault="00F03158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中国成都建博会</w:t>
      </w:r>
      <w:r w:rsidRPr="00F03158">
        <w:rPr>
          <w:rFonts w:ascii="Microsoft YaHei" w:eastAsia="Microsoft YaHei" w:hAnsi="Microsoft YaHei" w:hint="eastAsia"/>
        </w:rPr>
        <w:t>已连续成功举办2</w:t>
      </w:r>
      <w:r>
        <w:rPr>
          <w:rFonts w:ascii="Microsoft YaHei" w:eastAsia="Microsoft YaHei" w:hAnsi="Microsoft YaHei" w:hint="eastAsia"/>
        </w:rPr>
        <w:t>3</w:t>
      </w:r>
      <w:r w:rsidRPr="00F03158">
        <w:rPr>
          <w:rFonts w:ascii="Microsoft YaHei" w:eastAsia="Microsoft YaHei" w:hAnsi="Microsoft YaHei" w:hint="eastAsia"/>
        </w:rPr>
        <w:t>届，拥有庞大的</w:t>
      </w:r>
      <w:r>
        <w:rPr>
          <w:rFonts w:ascii="Microsoft YaHei" w:eastAsia="Microsoft YaHei" w:hAnsi="Microsoft YaHei" w:hint="eastAsia"/>
        </w:rPr>
        <w:t>专业观众</w:t>
      </w:r>
      <w:r w:rsidRPr="00F03158">
        <w:rPr>
          <w:rFonts w:ascii="Microsoft YaHei" w:eastAsia="Microsoft YaHei" w:hAnsi="Microsoft YaHei" w:hint="eastAsia"/>
        </w:rPr>
        <w:t>数据库，业界口碑优良。</w:t>
      </w:r>
      <w:r>
        <w:rPr>
          <w:rFonts w:ascii="Microsoft YaHei" w:eastAsia="Microsoft YaHei" w:hAnsi="Microsoft YaHei" w:hint="eastAsia"/>
        </w:rPr>
        <w:lastRenderedPageBreak/>
        <w:t>2025</w:t>
      </w:r>
      <w:r w:rsidRPr="00344A4B">
        <w:rPr>
          <w:rFonts w:ascii="Microsoft YaHei" w:eastAsia="Microsoft YaHei" w:hAnsi="Microsoft YaHei"/>
        </w:rPr>
        <w:t>中国成都建博会</w:t>
      </w:r>
      <w:r>
        <w:rPr>
          <w:rFonts w:ascii="Microsoft YaHei" w:eastAsia="Microsoft YaHei" w:hAnsi="Microsoft YaHei" w:hint="eastAsia"/>
        </w:rPr>
        <w:t>/</w:t>
      </w:r>
      <w:r w:rsidRPr="00344A4B">
        <w:rPr>
          <w:rFonts w:ascii="Microsoft YaHei" w:eastAsia="Microsoft YaHei" w:hAnsi="Microsoft YaHei"/>
        </w:rPr>
        <w:t>CCBD</w:t>
      </w:r>
      <w:r w:rsidR="00DD4F82" w:rsidRPr="00DD4F82">
        <w:rPr>
          <w:rFonts w:ascii="Microsoft YaHei" w:eastAsia="Microsoft YaHei" w:hAnsi="Microsoft YaHei" w:hint="eastAsia"/>
        </w:rPr>
        <w:t>自定档官宣以来，专业观众组织邀约工作也已全面铺开。</w:t>
      </w:r>
    </w:p>
    <w:p w14:paraId="75B8A224" w14:textId="77777777" w:rsidR="002D6EE2" w:rsidRDefault="002D6EE2">
      <w:pPr>
        <w:rPr>
          <w:rFonts w:ascii="Microsoft YaHei" w:eastAsia="Microsoft YaHei" w:hAnsi="Microsoft YaHei" w:hint="eastAsia"/>
        </w:rPr>
      </w:pPr>
    </w:p>
    <w:p w14:paraId="459DB2C4" w14:textId="75C7141C" w:rsidR="002D6EE2" w:rsidRPr="00F03158" w:rsidRDefault="00F03158" w:rsidP="00F03158">
      <w:pPr>
        <w:jc w:val="center"/>
        <w:rPr>
          <w:rFonts w:ascii="Microsoft YaHei" w:eastAsia="Microsoft YaHei" w:hAnsi="Microsoft YaHei" w:hint="eastAsia"/>
          <w:b/>
          <w:bCs/>
        </w:rPr>
      </w:pPr>
      <w:r w:rsidRPr="00F03158">
        <w:rPr>
          <w:rFonts w:ascii="Microsoft YaHei" w:eastAsia="Microsoft YaHei" w:hAnsi="Microsoft YaHei" w:hint="eastAsia"/>
          <w:b/>
          <w:bCs/>
        </w:rPr>
        <w:t>行业盛会</w:t>
      </w:r>
    </w:p>
    <w:p w14:paraId="5CFB9112" w14:textId="3DBFF440" w:rsidR="00F03158" w:rsidRPr="00F03158" w:rsidRDefault="00B4095E" w:rsidP="00F03158">
      <w:pPr>
        <w:jc w:val="center"/>
        <w:rPr>
          <w:rFonts w:ascii="Microsoft YaHei" w:eastAsia="Microsoft YaHei" w:hAnsi="Microsoft YaHei" w:hint="eastAsia"/>
          <w:b/>
          <w:bCs/>
        </w:rPr>
      </w:pPr>
      <w:r>
        <w:rPr>
          <w:rFonts w:ascii="Microsoft YaHei" w:eastAsia="Microsoft YaHei" w:hAnsi="Microsoft YaHei" w:hint="eastAsia"/>
          <w:b/>
          <w:bCs/>
        </w:rPr>
        <w:t>旗舰</w:t>
      </w:r>
      <w:r w:rsidR="00F03158" w:rsidRPr="00F03158">
        <w:rPr>
          <w:rFonts w:ascii="Microsoft YaHei" w:eastAsia="Microsoft YaHei" w:hAnsi="Microsoft YaHei" w:hint="eastAsia"/>
          <w:b/>
          <w:bCs/>
        </w:rPr>
        <w:t>大展规模再创新高</w:t>
      </w:r>
    </w:p>
    <w:p w14:paraId="21CFB3C0" w14:textId="6E5465D2" w:rsidR="00F03158" w:rsidRDefault="00F03158">
      <w:pPr>
        <w:rPr>
          <w:rFonts w:ascii="Microsoft YaHei" w:eastAsia="Microsoft YaHei" w:hAnsi="Microsoft YaHei" w:cstheme="minorEastAsia" w:hint="eastAsia"/>
          <w:sz w:val="22"/>
        </w:rPr>
      </w:pPr>
      <w:r w:rsidRPr="00F03158">
        <w:rPr>
          <w:rFonts w:ascii="Microsoft YaHei" w:eastAsia="Microsoft YaHei" w:hAnsi="Microsoft YaHei" w:hint="eastAsia"/>
        </w:rPr>
        <w:t>经过23届不断的创新发展与沉淀积累，</w:t>
      </w:r>
      <w:r>
        <w:rPr>
          <w:rFonts w:ascii="Microsoft YaHei" w:eastAsia="Microsoft YaHei" w:hAnsi="Microsoft YaHei" w:hint="eastAsia"/>
        </w:rPr>
        <w:t>中国成都建博会</w:t>
      </w:r>
      <w:r w:rsidRPr="0096448F">
        <w:rPr>
          <w:rFonts w:ascii="Microsoft YaHei" w:eastAsia="Microsoft YaHei" w:hAnsi="Microsoft YaHei" w:cstheme="minorEastAsia" w:hint="eastAsia"/>
          <w:sz w:val="22"/>
        </w:rPr>
        <w:t>展会规模已</w:t>
      </w:r>
      <w:r>
        <w:rPr>
          <w:rFonts w:ascii="Microsoft YaHei" w:eastAsia="Microsoft YaHei" w:hAnsi="Microsoft YaHei" w:cstheme="minorEastAsia" w:hint="eastAsia"/>
          <w:sz w:val="22"/>
        </w:rPr>
        <w:t>稳</w:t>
      </w:r>
      <w:r w:rsidRPr="0096448F">
        <w:rPr>
          <w:rFonts w:ascii="Microsoft YaHei" w:eastAsia="Microsoft YaHei" w:hAnsi="Microsoft YaHei" w:cstheme="minorEastAsia" w:hint="eastAsia"/>
          <w:sz w:val="22"/>
        </w:rPr>
        <w:t>居中西部</w:t>
      </w:r>
      <w:r>
        <w:rPr>
          <w:rFonts w:ascii="Microsoft YaHei" w:eastAsia="Microsoft YaHei" w:hAnsi="Microsoft YaHei" w:cstheme="minorEastAsia" w:hint="eastAsia"/>
          <w:sz w:val="22"/>
        </w:rPr>
        <w:t>地区</w:t>
      </w:r>
      <w:r w:rsidRPr="0096448F">
        <w:rPr>
          <w:rFonts w:ascii="Microsoft YaHei" w:eastAsia="Microsoft YaHei" w:hAnsi="Microsoft YaHei" w:cstheme="minorEastAsia" w:hint="eastAsia"/>
          <w:sz w:val="22"/>
        </w:rPr>
        <w:t>同类展会第一</w:t>
      </w:r>
      <w:r w:rsidRPr="006F754A">
        <w:rPr>
          <w:rFonts w:ascii="Microsoft YaHei" w:eastAsia="Microsoft YaHei" w:hAnsi="Microsoft YaHei" w:cstheme="minorEastAsia" w:hint="eastAsia"/>
          <w:sz w:val="22"/>
        </w:rPr>
        <w:t>。</w:t>
      </w:r>
    </w:p>
    <w:p w14:paraId="0532505B" w14:textId="58E54B34" w:rsidR="00F03158" w:rsidRDefault="00F03158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cstheme="minorEastAsia" w:hint="eastAsia"/>
          <w:sz w:val="22"/>
        </w:rPr>
        <w:t>2025</w:t>
      </w:r>
      <w:r w:rsidRPr="00344A4B">
        <w:rPr>
          <w:rFonts w:ascii="Microsoft YaHei" w:eastAsia="Microsoft YaHei" w:hAnsi="Microsoft YaHei"/>
        </w:rPr>
        <w:t>中国成都建博会</w:t>
      </w:r>
      <w:r>
        <w:rPr>
          <w:rFonts w:ascii="Microsoft YaHei" w:eastAsia="Microsoft YaHei" w:hAnsi="Microsoft YaHei" w:hint="eastAsia"/>
        </w:rPr>
        <w:t>/</w:t>
      </w:r>
      <w:r w:rsidRPr="00344A4B">
        <w:rPr>
          <w:rFonts w:ascii="Microsoft YaHei" w:eastAsia="Microsoft YaHei" w:hAnsi="Microsoft YaHei"/>
        </w:rPr>
        <w:t>CCBD</w:t>
      </w:r>
      <w:r w:rsidRPr="00F03158">
        <w:rPr>
          <w:rFonts w:ascii="Microsoft YaHei" w:eastAsia="Microsoft YaHei" w:hAnsi="Microsoft YaHei" w:hint="eastAsia"/>
        </w:rPr>
        <w:t>更是聚势蓄力</w:t>
      </w:r>
      <w:r>
        <w:rPr>
          <w:rFonts w:ascii="Microsoft YaHei" w:eastAsia="Microsoft YaHei" w:hAnsi="Microsoft YaHei" w:hint="eastAsia"/>
        </w:rPr>
        <w:t>，</w:t>
      </w:r>
      <w:r>
        <w:rPr>
          <w:rFonts w:ascii="Microsoft YaHei" w:eastAsia="Microsoft YaHei" w:hAnsi="Microsoft YaHei" w:cstheme="minorEastAsia" w:hint="eastAsia"/>
          <w:sz w:val="22"/>
        </w:rPr>
        <w:t>规划</w:t>
      </w:r>
      <w:r w:rsidRPr="006F754A">
        <w:rPr>
          <w:rFonts w:ascii="Microsoft YaHei" w:eastAsia="Microsoft YaHei" w:hAnsi="Microsoft YaHei" w:cstheme="minorEastAsia" w:hint="eastAsia"/>
          <w:sz w:val="22"/>
        </w:rPr>
        <w:t>1</w:t>
      </w:r>
      <w:r w:rsidRPr="006F754A">
        <w:rPr>
          <w:rFonts w:ascii="Microsoft YaHei" w:eastAsia="Microsoft YaHei" w:hAnsi="Microsoft YaHei" w:cstheme="minorEastAsia"/>
          <w:sz w:val="22"/>
        </w:rPr>
        <w:t>6</w:t>
      </w:r>
      <w:r w:rsidRPr="006F754A">
        <w:rPr>
          <w:rFonts w:ascii="Microsoft YaHei" w:eastAsia="Microsoft YaHei" w:hAnsi="Microsoft YaHei" w:cstheme="minorEastAsia" w:hint="eastAsia"/>
          <w:sz w:val="22"/>
        </w:rPr>
        <w:t>0000㎡</w:t>
      </w:r>
      <w:r>
        <w:rPr>
          <w:rFonts w:ascii="Microsoft YaHei" w:eastAsia="Microsoft YaHei" w:hAnsi="Microsoft YaHei" w:cstheme="minorEastAsia" w:hint="eastAsia"/>
          <w:sz w:val="22"/>
        </w:rPr>
        <w:t>展区</w:t>
      </w:r>
      <w:r w:rsidRPr="006F754A">
        <w:rPr>
          <w:rFonts w:ascii="Microsoft YaHei" w:eastAsia="Microsoft YaHei" w:hAnsi="Microsoft YaHei" w:cstheme="minorEastAsia" w:hint="eastAsia"/>
          <w:sz w:val="22"/>
        </w:rPr>
        <w:t>，</w:t>
      </w:r>
      <w:r w:rsidRPr="0078468A">
        <w:rPr>
          <w:rFonts w:ascii="Microsoft YaHei" w:eastAsia="Microsoft YaHei" w:hAnsi="Microsoft YaHei" w:hint="eastAsia"/>
        </w:rPr>
        <w:t>包含13个展馆+6个连接馆，</w:t>
      </w:r>
      <w:r w:rsidRPr="006F754A">
        <w:rPr>
          <w:rFonts w:ascii="Microsoft YaHei" w:eastAsia="Microsoft YaHei" w:hAnsi="Microsoft YaHei" w:cstheme="minorEastAsia" w:hint="eastAsia"/>
          <w:sz w:val="22"/>
        </w:rPr>
        <w:t>预计2000</w:t>
      </w:r>
      <w:r w:rsidRPr="00D80830">
        <w:rPr>
          <w:rFonts w:ascii="Microsoft YaHei" w:eastAsia="Microsoft YaHei" w:hAnsi="Microsoft YaHei" w:cstheme="minorEastAsia" w:hint="eastAsia"/>
          <w:sz w:val="22"/>
          <w:vertAlign w:val="superscript"/>
        </w:rPr>
        <w:t>+</w:t>
      </w:r>
      <w:r w:rsidRPr="00A3738B">
        <w:rPr>
          <w:rFonts w:ascii="Microsoft YaHei" w:eastAsia="Microsoft YaHei" w:hAnsi="Microsoft YaHei" w:cstheme="minorEastAsia" w:hint="eastAsia"/>
          <w:sz w:val="22"/>
        </w:rPr>
        <w:t>家</w:t>
      </w:r>
      <w:r w:rsidRPr="006F754A">
        <w:rPr>
          <w:rFonts w:ascii="Microsoft YaHei" w:eastAsia="Microsoft YaHei" w:hAnsi="Microsoft YaHei" w:cstheme="minorEastAsia" w:hint="eastAsia"/>
          <w:sz w:val="22"/>
        </w:rPr>
        <w:t>参展企业，50000</w:t>
      </w:r>
      <w:r w:rsidRPr="00D80830">
        <w:rPr>
          <w:rFonts w:ascii="Microsoft YaHei" w:eastAsia="Microsoft YaHei" w:hAnsi="Microsoft YaHei" w:cstheme="minorEastAsia" w:hint="eastAsia"/>
          <w:sz w:val="22"/>
          <w:vertAlign w:val="superscript"/>
        </w:rPr>
        <w:t>+</w:t>
      </w:r>
      <w:r w:rsidRPr="006F754A">
        <w:rPr>
          <w:rFonts w:ascii="Microsoft YaHei" w:eastAsia="Microsoft YaHei" w:hAnsi="Microsoft YaHei" w:cstheme="minorEastAsia" w:hint="eastAsia"/>
          <w:sz w:val="22"/>
        </w:rPr>
        <w:t>款新品，1</w:t>
      </w:r>
      <w:r w:rsidRPr="006F754A">
        <w:rPr>
          <w:rFonts w:ascii="Microsoft YaHei" w:eastAsia="Microsoft YaHei" w:hAnsi="Microsoft YaHei" w:cstheme="minorEastAsia"/>
          <w:sz w:val="22"/>
        </w:rPr>
        <w:t>8</w:t>
      </w:r>
      <w:r w:rsidRPr="006F754A">
        <w:rPr>
          <w:rFonts w:ascii="Microsoft YaHei" w:eastAsia="Microsoft YaHei" w:hAnsi="Microsoft YaHei" w:cstheme="minorEastAsia" w:hint="eastAsia"/>
          <w:sz w:val="22"/>
        </w:rPr>
        <w:t>0000</w:t>
      </w:r>
      <w:r w:rsidRPr="00D80830">
        <w:rPr>
          <w:rFonts w:ascii="Microsoft YaHei" w:eastAsia="Microsoft YaHei" w:hAnsi="Microsoft YaHei" w:cstheme="minorEastAsia" w:hint="eastAsia"/>
          <w:sz w:val="22"/>
          <w:vertAlign w:val="superscript"/>
        </w:rPr>
        <w:t>+</w:t>
      </w:r>
      <w:r w:rsidRPr="006F754A">
        <w:rPr>
          <w:rFonts w:ascii="Microsoft YaHei" w:eastAsia="Microsoft YaHei" w:hAnsi="Microsoft YaHei" w:cstheme="minorEastAsia" w:hint="eastAsia"/>
          <w:sz w:val="22"/>
        </w:rPr>
        <w:t>人次专业观众，</w:t>
      </w:r>
      <w:r w:rsidRPr="006F754A">
        <w:rPr>
          <w:rFonts w:ascii="Microsoft YaHei" w:eastAsia="Microsoft YaHei" w:hAnsi="Microsoft YaHei" w:cstheme="minorEastAsia"/>
          <w:sz w:val="22"/>
        </w:rPr>
        <w:t>5</w:t>
      </w:r>
      <w:r w:rsidRPr="006F754A">
        <w:rPr>
          <w:rFonts w:ascii="Microsoft YaHei" w:eastAsia="Microsoft YaHei" w:hAnsi="Microsoft YaHei" w:cstheme="minorEastAsia" w:hint="eastAsia"/>
          <w:sz w:val="22"/>
        </w:rPr>
        <w:t>0</w:t>
      </w:r>
      <w:r w:rsidRPr="00D80830">
        <w:rPr>
          <w:rFonts w:ascii="Microsoft YaHei" w:eastAsia="Microsoft YaHei" w:hAnsi="Microsoft YaHei" w:cstheme="minorEastAsia" w:hint="eastAsia"/>
          <w:sz w:val="22"/>
          <w:vertAlign w:val="superscript"/>
        </w:rPr>
        <w:t>+</w:t>
      </w:r>
      <w:r w:rsidRPr="006F754A">
        <w:rPr>
          <w:rFonts w:ascii="Microsoft YaHei" w:eastAsia="Microsoft YaHei" w:hAnsi="Microsoft YaHei" w:cstheme="minorEastAsia" w:hint="eastAsia"/>
          <w:sz w:val="22"/>
        </w:rPr>
        <w:t>场论坛活动/新品发布会</w:t>
      </w:r>
      <w:r>
        <w:rPr>
          <w:rFonts w:ascii="Microsoft YaHei" w:eastAsia="Microsoft YaHei" w:hAnsi="Microsoft YaHei" w:cstheme="minorEastAsia" w:hint="eastAsia"/>
          <w:sz w:val="22"/>
        </w:rPr>
        <w:t>，是</w:t>
      </w:r>
      <w:r w:rsidRPr="0078468A">
        <w:rPr>
          <w:rFonts w:ascii="Microsoft YaHei" w:eastAsia="Microsoft YaHei" w:hAnsi="Microsoft YaHei" w:hint="eastAsia"/>
        </w:rPr>
        <w:t>中西部地区大家居建装行业旗舰展，拓展中西部市场必选平台</w:t>
      </w:r>
      <w:r>
        <w:rPr>
          <w:rFonts w:ascii="Microsoft YaHei" w:eastAsia="Microsoft YaHei" w:hAnsi="Microsoft YaHei" w:hint="eastAsia"/>
        </w:rPr>
        <w:t>。</w:t>
      </w:r>
    </w:p>
    <w:p w14:paraId="59B3DC67" w14:textId="4935D218" w:rsidR="00F03158" w:rsidRDefault="00F03158">
      <w:pPr>
        <w:rPr>
          <w:rFonts w:ascii="Microsoft YaHei" w:eastAsia="Microsoft YaHei" w:hAnsi="Microsoft YaHei" w:hint="eastAsia"/>
        </w:rPr>
      </w:pPr>
      <w:r w:rsidRPr="00F03158">
        <w:rPr>
          <w:rFonts w:ascii="Microsoft YaHei" w:eastAsia="Microsoft YaHei" w:hAnsi="Microsoft YaHei" w:hint="eastAsia"/>
        </w:rPr>
        <w:t>毫无疑问，这是202</w:t>
      </w:r>
      <w:r>
        <w:rPr>
          <w:rFonts w:ascii="Microsoft YaHei" w:eastAsia="Microsoft YaHei" w:hAnsi="Microsoft YaHei" w:hint="eastAsia"/>
        </w:rPr>
        <w:t>5中西部地区大</w:t>
      </w:r>
      <w:proofErr w:type="gramStart"/>
      <w:r>
        <w:rPr>
          <w:rFonts w:ascii="Microsoft YaHei" w:eastAsia="Microsoft YaHei" w:hAnsi="Microsoft YaHei" w:hint="eastAsia"/>
        </w:rPr>
        <w:t>家居建装行业</w:t>
      </w:r>
      <w:proofErr w:type="gramEnd"/>
      <w:r w:rsidRPr="00F03158">
        <w:rPr>
          <w:rFonts w:ascii="Microsoft YaHei" w:eastAsia="Microsoft YaHei" w:hAnsi="Microsoft YaHei" w:hint="eastAsia"/>
        </w:rPr>
        <w:t>的一场盛会，备受</w:t>
      </w:r>
      <w:r>
        <w:rPr>
          <w:rFonts w:ascii="Microsoft YaHei" w:eastAsia="Microsoft YaHei" w:hAnsi="Microsoft YaHei" w:hint="eastAsia"/>
        </w:rPr>
        <w:t>建材</w:t>
      </w:r>
      <w:r w:rsidRPr="00F03158">
        <w:rPr>
          <w:rFonts w:ascii="Microsoft YaHei" w:eastAsia="Microsoft YaHei" w:hAnsi="Microsoft YaHei" w:hint="eastAsia"/>
        </w:rPr>
        <w:t>同仁关注。</w:t>
      </w:r>
    </w:p>
    <w:p w14:paraId="16506974" w14:textId="5FB108AC" w:rsidR="00F03158" w:rsidRDefault="006E0517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  <w:noProof/>
        </w:rPr>
        <w:drawing>
          <wp:inline distT="0" distB="0" distL="0" distR="0" wp14:anchorId="25A6A433" wp14:editId="145B9397">
            <wp:extent cx="5274310" cy="3510915"/>
            <wp:effectExtent l="0" t="0" r="2540" b="0"/>
            <wp:docPr id="1336837479" name="图片 2" descr="人们站在人群中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37479" name="图片 2" descr="人们站在人群中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8383A" w14:textId="77777777" w:rsidR="006E0517" w:rsidRDefault="006E0517" w:rsidP="00F03158">
      <w:pPr>
        <w:jc w:val="center"/>
        <w:rPr>
          <w:rFonts w:ascii="Microsoft YaHei" w:eastAsia="Microsoft YaHei" w:hAnsi="Microsoft YaHei" w:hint="eastAsia"/>
          <w:b/>
          <w:bCs/>
        </w:rPr>
      </w:pPr>
    </w:p>
    <w:p w14:paraId="2824D68F" w14:textId="54352924" w:rsidR="00F03158" w:rsidRPr="00F03158" w:rsidRDefault="00F03158" w:rsidP="00F03158">
      <w:pPr>
        <w:jc w:val="center"/>
        <w:rPr>
          <w:rFonts w:ascii="Microsoft YaHei" w:eastAsia="Microsoft YaHei" w:hAnsi="Microsoft YaHei" w:hint="eastAsia"/>
          <w:b/>
          <w:bCs/>
        </w:rPr>
      </w:pPr>
      <w:r w:rsidRPr="00F03158">
        <w:rPr>
          <w:rFonts w:ascii="Microsoft YaHei" w:eastAsia="Microsoft YaHei" w:hAnsi="Microsoft YaHei" w:hint="eastAsia"/>
          <w:b/>
          <w:bCs/>
        </w:rPr>
        <w:t>九大渠道</w:t>
      </w:r>
    </w:p>
    <w:p w14:paraId="06B60C01" w14:textId="7D060D1D" w:rsidR="00F03158" w:rsidRPr="00F03158" w:rsidRDefault="00F03158" w:rsidP="00F03158">
      <w:pPr>
        <w:jc w:val="center"/>
        <w:rPr>
          <w:rFonts w:ascii="Microsoft YaHei" w:eastAsia="Microsoft YaHei" w:hAnsi="Microsoft YaHei" w:hint="eastAsia"/>
          <w:b/>
          <w:bCs/>
        </w:rPr>
      </w:pPr>
      <w:r w:rsidRPr="00F03158">
        <w:rPr>
          <w:rFonts w:ascii="Microsoft YaHei" w:eastAsia="Microsoft YaHei" w:hAnsi="Microsoft YaHei" w:hint="eastAsia"/>
          <w:b/>
          <w:bCs/>
        </w:rPr>
        <w:t>专业观众邀约至关重要</w:t>
      </w:r>
    </w:p>
    <w:p w14:paraId="7C7006EB" w14:textId="77777777" w:rsidR="00F03158" w:rsidRPr="00F03158" w:rsidRDefault="00F03158" w:rsidP="00F03158">
      <w:pPr>
        <w:rPr>
          <w:rFonts w:ascii="Microsoft YaHei" w:eastAsia="Microsoft YaHei" w:hAnsi="Microsoft YaHei" w:hint="eastAsia"/>
        </w:rPr>
      </w:pPr>
      <w:r w:rsidRPr="00F03158">
        <w:rPr>
          <w:rFonts w:ascii="Microsoft YaHei" w:eastAsia="Microsoft YaHei" w:hAnsi="Microsoft YaHei" w:hint="eastAsia"/>
        </w:rPr>
        <w:lastRenderedPageBreak/>
        <w:t>专业观众是展会的重要组成部分，也是展会成功的生命线。展会专业观众的数量和质量影响着展商的参展效果，是展会是否成功的标志，因此，展会的专业观众邀请工作至关重要。</w:t>
      </w:r>
    </w:p>
    <w:p w14:paraId="5E7826A6" w14:textId="06E50A54" w:rsidR="00F03158" w:rsidRDefault="00B4095E" w:rsidP="00F03158">
      <w:pPr>
        <w:rPr>
          <w:rFonts w:ascii="Microsoft YaHei" w:eastAsia="Microsoft YaHei" w:hAnsi="Microsoft YaHei" w:hint="eastAsia"/>
        </w:rPr>
      </w:pPr>
      <w:r w:rsidRPr="00344A4B">
        <w:rPr>
          <w:rFonts w:ascii="Microsoft YaHei" w:eastAsia="Microsoft YaHei" w:hAnsi="Microsoft YaHei" w:hint="eastAsia"/>
        </w:rPr>
        <w:t>到场专业观众数量多、质量高，是中国成都建博会</w:t>
      </w:r>
      <w:r>
        <w:rPr>
          <w:rFonts w:ascii="Microsoft YaHei" w:eastAsia="Microsoft YaHei" w:hAnsi="Microsoft YaHei" w:hint="eastAsia"/>
        </w:rPr>
        <w:t>一直以来</w:t>
      </w:r>
      <w:r w:rsidRPr="00344A4B">
        <w:rPr>
          <w:rFonts w:ascii="Microsoft YaHei" w:eastAsia="Microsoft YaHei" w:hAnsi="Microsoft YaHei" w:hint="eastAsia"/>
        </w:rPr>
        <w:t>效果好的</w:t>
      </w:r>
      <w:r>
        <w:rPr>
          <w:rFonts w:ascii="Microsoft YaHei" w:eastAsia="Microsoft YaHei" w:hAnsi="Microsoft YaHei" w:hint="eastAsia"/>
        </w:rPr>
        <w:t>根基</w:t>
      </w:r>
      <w:r w:rsidRPr="00344A4B">
        <w:rPr>
          <w:rFonts w:ascii="Microsoft YaHei" w:eastAsia="Microsoft YaHei" w:hAnsi="Microsoft YaHei" w:hint="eastAsia"/>
        </w:rPr>
        <w:t>。</w:t>
      </w:r>
      <w:r w:rsidR="00F03158">
        <w:rPr>
          <w:rFonts w:ascii="Microsoft YaHei" w:eastAsia="Microsoft YaHei" w:hAnsi="Microsoft YaHei" w:cstheme="minorEastAsia" w:hint="eastAsia"/>
          <w:sz w:val="22"/>
        </w:rPr>
        <w:t>2025</w:t>
      </w:r>
      <w:r w:rsidR="00F03158" w:rsidRPr="00344A4B">
        <w:rPr>
          <w:rFonts w:ascii="Microsoft YaHei" w:eastAsia="Microsoft YaHei" w:hAnsi="Microsoft YaHei"/>
        </w:rPr>
        <w:t>中国成都建博会</w:t>
      </w:r>
      <w:r w:rsidR="00F03158">
        <w:rPr>
          <w:rFonts w:ascii="Microsoft YaHei" w:eastAsia="Microsoft YaHei" w:hAnsi="Microsoft YaHei" w:hint="eastAsia"/>
        </w:rPr>
        <w:t>/</w:t>
      </w:r>
      <w:r w:rsidR="00F03158" w:rsidRPr="00344A4B">
        <w:rPr>
          <w:rFonts w:ascii="Microsoft YaHei" w:eastAsia="Microsoft YaHei" w:hAnsi="Microsoft YaHei"/>
        </w:rPr>
        <w:t>CCBD</w:t>
      </w:r>
      <w:r w:rsidR="00F03158" w:rsidRPr="00F03158">
        <w:rPr>
          <w:rFonts w:ascii="Microsoft YaHei" w:eastAsia="Microsoft YaHei" w:hAnsi="Microsoft YaHei" w:hint="eastAsia"/>
        </w:rPr>
        <w:t>专业观众邀约工作更是重中之重，</w:t>
      </w:r>
      <w:r w:rsidR="00F03158">
        <w:rPr>
          <w:rFonts w:ascii="Microsoft YaHei" w:eastAsia="Microsoft YaHei" w:hAnsi="Microsoft YaHei" w:hint="eastAsia"/>
        </w:rPr>
        <w:t>组委会正</w:t>
      </w:r>
      <w:r w:rsidR="00F03158" w:rsidRPr="00F03158">
        <w:rPr>
          <w:rFonts w:ascii="Microsoft YaHei" w:eastAsia="Microsoft YaHei" w:hAnsi="Microsoft YaHei" w:hint="eastAsia"/>
        </w:rPr>
        <w:t>全力以赴，争分夺秒地进行专业观众邀约。</w:t>
      </w:r>
    </w:p>
    <w:p w14:paraId="73911AED" w14:textId="4C8C57C1" w:rsidR="00B4095E" w:rsidRDefault="006E0517" w:rsidP="00F03158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  <w:noProof/>
        </w:rPr>
        <w:drawing>
          <wp:inline distT="0" distB="0" distL="0" distR="0" wp14:anchorId="3F0F6E24" wp14:editId="1EBB593F">
            <wp:extent cx="5274310" cy="3510915"/>
            <wp:effectExtent l="0" t="0" r="2540" b="0"/>
            <wp:docPr id="248270675" name="图片 3" descr="一群人在台上演讲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70675" name="图片 3" descr="一群人在台上演讲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023F8" w14:textId="0C946627" w:rsidR="00B4095E" w:rsidRPr="00E26074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E26074">
        <w:rPr>
          <w:rFonts w:ascii="Microsoft YaHei" w:eastAsia="Microsoft YaHei" w:hAnsi="Microsoft YaHei" w:hint="eastAsia"/>
          <w:b/>
          <w:bCs/>
        </w:rPr>
        <w:t>01 专业团队，</w:t>
      </w:r>
      <w:r w:rsidR="008572B9">
        <w:rPr>
          <w:rFonts w:ascii="Microsoft YaHei" w:eastAsia="Microsoft YaHei" w:hAnsi="Microsoft YaHei" w:hint="eastAsia"/>
          <w:b/>
          <w:bCs/>
        </w:rPr>
        <w:t>私域资源</w:t>
      </w:r>
      <w:r w:rsidR="0054578D">
        <w:rPr>
          <w:rFonts w:ascii="Microsoft YaHei" w:eastAsia="Microsoft YaHei" w:hAnsi="Microsoft YaHei" w:hint="eastAsia"/>
          <w:b/>
          <w:bCs/>
        </w:rPr>
        <w:t>信息</w:t>
      </w:r>
      <w:r w:rsidRPr="00E26074">
        <w:rPr>
          <w:rFonts w:ascii="Microsoft YaHei" w:eastAsia="Microsoft YaHei" w:hAnsi="Microsoft YaHei" w:hint="eastAsia"/>
          <w:b/>
          <w:bCs/>
        </w:rPr>
        <w:t>邀约不停歇</w:t>
      </w:r>
    </w:p>
    <w:p w14:paraId="3BF0C69F" w14:textId="2DBA932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  <w:r w:rsidRPr="000A2EEF">
        <w:rPr>
          <w:rFonts w:ascii="Microsoft YaHei" w:eastAsia="Microsoft YaHei" w:hAnsi="Microsoft YaHei"/>
        </w:rPr>
        <w:t>1,000,000条专业观众数据库，引入AI智能机器人开展精准筛选，通过</w:t>
      </w:r>
      <w:r w:rsidR="0054578D">
        <w:rPr>
          <w:rFonts w:ascii="Microsoft YaHei" w:eastAsia="Microsoft YaHei" w:hAnsi="Microsoft YaHei" w:hint="eastAsia"/>
        </w:rPr>
        <w:t>微信、</w:t>
      </w:r>
      <w:r w:rsidRPr="000A2EEF">
        <w:rPr>
          <w:rFonts w:ascii="Microsoft YaHei" w:eastAsia="Microsoft YaHei" w:hAnsi="Microsoft YaHei"/>
        </w:rPr>
        <w:t>短信、邮件发送、专业呼叫团队一对一持续邀约，将展会持续曝光，实现广泛有效邀约。</w:t>
      </w:r>
    </w:p>
    <w:p w14:paraId="1F00A053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</w:p>
    <w:p w14:paraId="76134C77" w14:textId="224D5E1A" w:rsidR="00B4095E" w:rsidRPr="00E26074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E26074">
        <w:rPr>
          <w:rFonts w:ascii="Microsoft YaHei" w:eastAsia="Microsoft YaHei" w:hAnsi="Microsoft YaHei" w:hint="eastAsia"/>
          <w:b/>
          <w:bCs/>
        </w:rPr>
        <w:t>02 网络覆盖，</w:t>
      </w:r>
      <w:r w:rsidR="00427BF4">
        <w:rPr>
          <w:rFonts w:ascii="Microsoft YaHei" w:eastAsia="Microsoft YaHei" w:hAnsi="Microsoft YaHei" w:hint="eastAsia"/>
          <w:b/>
          <w:bCs/>
        </w:rPr>
        <w:t>线上</w:t>
      </w:r>
      <w:r w:rsidR="0054578D">
        <w:rPr>
          <w:rFonts w:ascii="Microsoft YaHei" w:eastAsia="Microsoft YaHei" w:hAnsi="Microsoft YaHei" w:hint="eastAsia"/>
          <w:b/>
          <w:bCs/>
        </w:rPr>
        <w:t>广告</w:t>
      </w:r>
      <w:r w:rsidR="00676C07">
        <w:rPr>
          <w:rFonts w:ascii="Microsoft YaHei" w:eastAsia="Microsoft YaHei" w:hAnsi="Microsoft YaHei" w:hint="eastAsia"/>
          <w:b/>
          <w:bCs/>
        </w:rPr>
        <w:t>精准投放</w:t>
      </w:r>
    </w:p>
    <w:p w14:paraId="5D6979E6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  <w:r w:rsidRPr="00E26074">
        <w:rPr>
          <w:rFonts w:ascii="Microsoft YaHei" w:eastAsia="Microsoft YaHei" w:hAnsi="Microsoft YaHei" w:hint="eastAsia"/>
        </w:rPr>
        <w:t>线上官网、</w:t>
      </w:r>
      <w:proofErr w:type="gramStart"/>
      <w:r w:rsidRPr="00E26074">
        <w:rPr>
          <w:rFonts w:ascii="Microsoft YaHei" w:eastAsia="Microsoft YaHei" w:hAnsi="Microsoft YaHei" w:hint="eastAsia"/>
        </w:rPr>
        <w:t>微信公众号</w:t>
      </w:r>
      <w:proofErr w:type="gramEnd"/>
      <w:r w:rsidRPr="00E26074">
        <w:rPr>
          <w:rFonts w:ascii="Microsoft YaHei" w:eastAsia="Microsoft YaHei" w:hAnsi="Microsoft YaHei" w:hint="eastAsia"/>
        </w:rPr>
        <w:t>、</w:t>
      </w:r>
      <w:r w:rsidRPr="00E26074">
        <w:rPr>
          <w:rFonts w:ascii="Microsoft YaHei" w:eastAsia="Microsoft YaHei" w:hAnsi="Microsoft YaHei"/>
        </w:rPr>
        <w:t>抖音、视频号、头条、搜狐、百家号、微博、百度等精准内容</w:t>
      </w:r>
      <w:r>
        <w:rPr>
          <w:rFonts w:ascii="Microsoft YaHei" w:eastAsia="Microsoft YaHei" w:hAnsi="Microsoft YaHei" w:hint="eastAsia"/>
        </w:rPr>
        <w:t>发布和</w:t>
      </w:r>
      <w:r w:rsidRPr="00E26074">
        <w:rPr>
          <w:rFonts w:ascii="Microsoft YaHei" w:eastAsia="Microsoft YaHei" w:hAnsi="Microsoft YaHei"/>
        </w:rPr>
        <w:t>广告投放，曝光量超1000万；自有</w:t>
      </w:r>
      <w:proofErr w:type="gramStart"/>
      <w:r w:rsidRPr="00E26074">
        <w:rPr>
          <w:rFonts w:ascii="Microsoft YaHei" w:eastAsia="Microsoft YaHei" w:hAnsi="Microsoft YaHei"/>
        </w:rPr>
        <w:t>微信群</w:t>
      </w:r>
      <w:proofErr w:type="gramEnd"/>
      <w:r w:rsidRPr="00E26074">
        <w:rPr>
          <w:rFonts w:ascii="Microsoft YaHei" w:eastAsia="Microsoft YaHei" w:hAnsi="Microsoft YaHei"/>
        </w:rPr>
        <w:t>、</w:t>
      </w:r>
      <w:proofErr w:type="spellStart"/>
      <w:r w:rsidRPr="00E26074">
        <w:rPr>
          <w:rFonts w:ascii="Microsoft YaHei" w:eastAsia="Microsoft YaHei" w:hAnsi="Microsoft YaHei"/>
        </w:rPr>
        <w:t>qq</w:t>
      </w:r>
      <w:proofErr w:type="spellEnd"/>
      <w:r w:rsidRPr="00E26074">
        <w:rPr>
          <w:rFonts w:ascii="Microsoft YaHei" w:eastAsia="Microsoft YaHei" w:hAnsi="Microsoft YaHei"/>
        </w:rPr>
        <w:t>群</w:t>
      </w:r>
      <w:proofErr w:type="gramStart"/>
      <w:r w:rsidRPr="00E26074">
        <w:rPr>
          <w:rFonts w:ascii="Microsoft YaHei" w:eastAsia="Microsoft YaHei" w:hAnsi="Microsoft YaHei"/>
        </w:rPr>
        <w:t>等私域资源</w:t>
      </w:r>
      <w:proofErr w:type="gramEnd"/>
      <w:r w:rsidRPr="00E26074">
        <w:rPr>
          <w:rFonts w:ascii="Microsoft YaHei" w:eastAsia="Microsoft YaHei" w:hAnsi="Microsoft YaHei"/>
        </w:rPr>
        <w:t>，</w:t>
      </w:r>
      <w:r w:rsidRPr="00FF4574">
        <w:rPr>
          <w:rFonts w:ascii="Microsoft YaHei" w:eastAsia="Microsoft YaHei" w:hAnsi="Microsoft YaHei" w:hint="eastAsia"/>
        </w:rPr>
        <w:t>实现展会报名精准引流。</w:t>
      </w:r>
    </w:p>
    <w:p w14:paraId="32765262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</w:p>
    <w:p w14:paraId="00434DAD" w14:textId="03D88B1F" w:rsidR="00B4095E" w:rsidRPr="00681CE0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681CE0">
        <w:rPr>
          <w:rFonts w:ascii="Microsoft YaHei" w:eastAsia="Microsoft YaHei" w:hAnsi="Microsoft YaHei" w:hint="eastAsia"/>
          <w:b/>
          <w:bCs/>
        </w:rPr>
        <w:t>03 组团观展，</w:t>
      </w:r>
      <w:r w:rsidR="007136E9">
        <w:rPr>
          <w:rFonts w:ascii="Microsoft YaHei" w:eastAsia="Microsoft YaHei" w:hAnsi="Microsoft YaHei" w:hint="eastAsia"/>
          <w:b/>
          <w:bCs/>
        </w:rPr>
        <w:t>6</w:t>
      </w:r>
      <w:r w:rsidRPr="00681CE0">
        <w:rPr>
          <w:rFonts w:ascii="Microsoft YaHei" w:eastAsia="Microsoft YaHei" w:hAnsi="Microsoft YaHei" w:hint="eastAsia"/>
          <w:b/>
          <w:bCs/>
        </w:rPr>
        <w:t>0</w:t>
      </w:r>
      <w:r>
        <w:rPr>
          <w:rFonts w:ascii="Microsoft YaHei" w:eastAsia="Microsoft YaHei" w:hAnsi="Microsoft YaHei" w:hint="eastAsia"/>
          <w:b/>
          <w:bCs/>
        </w:rPr>
        <w:t>0</w:t>
      </w:r>
      <w:r w:rsidRPr="00681CE0">
        <w:rPr>
          <w:rFonts w:ascii="Microsoft YaHei" w:eastAsia="Microsoft YaHei" w:hAnsi="Microsoft YaHei" w:hint="eastAsia"/>
          <w:b/>
          <w:bCs/>
        </w:rPr>
        <w:t>+商协会市场齐助力</w:t>
      </w:r>
    </w:p>
    <w:p w14:paraId="0A6CA405" w14:textId="3DB8300F" w:rsidR="00B4095E" w:rsidRDefault="00B4095E" w:rsidP="00B4095E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与</w:t>
      </w:r>
      <w:r w:rsidR="007136E9">
        <w:rPr>
          <w:rFonts w:ascii="Microsoft YaHei" w:eastAsia="Microsoft YaHei" w:hAnsi="Microsoft YaHei" w:hint="eastAsia"/>
        </w:rPr>
        <w:t>20</w:t>
      </w:r>
      <w:r>
        <w:rPr>
          <w:rFonts w:ascii="Microsoft YaHei" w:eastAsia="Microsoft YaHei" w:hAnsi="Microsoft YaHei" w:hint="eastAsia"/>
        </w:rPr>
        <w:t>0</w:t>
      </w:r>
      <w:r w:rsidRPr="006B4E53">
        <w:rPr>
          <w:rFonts w:ascii="Microsoft YaHei" w:eastAsia="Microsoft YaHei" w:hAnsi="Microsoft YaHei"/>
        </w:rPr>
        <w:t>余家行业协/商会、</w:t>
      </w:r>
      <w:r w:rsidR="007136E9">
        <w:rPr>
          <w:rFonts w:ascii="Microsoft YaHei" w:eastAsia="Microsoft YaHei" w:hAnsi="Microsoft YaHei" w:hint="eastAsia"/>
        </w:rPr>
        <w:t>40</w:t>
      </w:r>
      <w:r w:rsidR="00C16B64">
        <w:rPr>
          <w:rFonts w:ascii="Microsoft YaHei" w:eastAsia="Microsoft YaHei" w:hAnsi="Microsoft YaHei" w:hint="eastAsia"/>
        </w:rPr>
        <w:t>0余家</w:t>
      </w:r>
      <w:r>
        <w:rPr>
          <w:rFonts w:ascii="Microsoft YaHei" w:eastAsia="Microsoft YaHei" w:hAnsi="Microsoft YaHei" w:hint="eastAsia"/>
        </w:rPr>
        <w:t>建材市场</w:t>
      </w:r>
      <w:r w:rsidR="00C16B64">
        <w:rPr>
          <w:rFonts w:ascii="Microsoft YaHei" w:eastAsia="Microsoft YaHei" w:hAnsi="Microsoft YaHei" w:hint="eastAsia"/>
        </w:rPr>
        <w:t>/</w:t>
      </w:r>
      <w:r>
        <w:rPr>
          <w:rFonts w:ascii="Microsoft YaHei" w:eastAsia="Microsoft YaHei" w:hAnsi="Microsoft YaHei" w:hint="eastAsia"/>
        </w:rPr>
        <w:t>家居卖场</w:t>
      </w:r>
      <w:r w:rsidR="00C16B64">
        <w:rPr>
          <w:rFonts w:ascii="Microsoft YaHei" w:eastAsia="Microsoft YaHei" w:hAnsi="Microsoft YaHei" w:hint="eastAsia"/>
        </w:rPr>
        <w:t>/</w:t>
      </w:r>
      <w:r>
        <w:rPr>
          <w:rFonts w:ascii="Microsoft YaHei" w:eastAsia="Microsoft YaHei" w:hAnsi="Microsoft YaHei" w:hint="eastAsia"/>
        </w:rPr>
        <w:t>产业园区等达成</w:t>
      </w:r>
      <w:r w:rsidRPr="006B4E53">
        <w:rPr>
          <w:rFonts w:ascii="Microsoft YaHei" w:eastAsia="Microsoft YaHei" w:hAnsi="Microsoft YaHei"/>
        </w:rPr>
        <w:t>合作</w:t>
      </w:r>
      <w:r>
        <w:rPr>
          <w:rFonts w:ascii="Microsoft YaHei" w:eastAsia="Microsoft YaHei" w:hAnsi="Microsoft YaHei" w:hint="eastAsia"/>
        </w:rPr>
        <w:t>，将组团到展会现场</w:t>
      </w:r>
      <w:r w:rsidRPr="006B4E53">
        <w:rPr>
          <w:rFonts w:ascii="Microsoft YaHei" w:eastAsia="Microsoft YaHei" w:hAnsi="Microsoft YaHei" w:hint="eastAsia"/>
        </w:rPr>
        <w:t>与</w:t>
      </w:r>
      <w:r>
        <w:rPr>
          <w:rFonts w:ascii="Microsoft YaHei" w:eastAsia="Microsoft YaHei" w:hAnsi="Microsoft YaHei" w:hint="eastAsia"/>
        </w:rPr>
        <w:t>行业</w:t>
      </w:r>
      <w:r w:rsidRPr="006B4E53">
        <w:rPr>
          <w:rFonts w:ascii="Microsoft YaHei" w:eastAsia="Microsoft YaHei" w:hAnsi="Microsoft YaHei" w:hint="eastAsia"/>
        </w:rPr>
        <w:t>企业开展交流及贸易对接。</w:t>
      </w:r>
    </w:p>
    <w:p w14:paraId="04DD1396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</w:p>
    <w:p w14:paraId="304504B6" w14:textId="77777777" w:rsidR="00B4095E" w:rsidRPr="00FF4574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FF4574">
        <w:rPr>
          <w:rFonts w:ascii="Microsoft YaHei" w:eastAsia="Microsoft YaHei" w:hAnsi="Microsoft YaHei" w:hint="eastAsia"/>
          <w:b/>
          <w:bCs/>
        </w:rPr>
        <w:t>04 媒体赋能，活动+内容双重曝光</w:t>
      </w:r>
    </w:p>
    <w:p w14:paraId="3FE55952" w14:textId="3649FF1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与</w:t>
      </w:r>
      <w:r w:rsidRPr="00FF4574">
        <w:rPr>
          <w:rFonts w:ascii="Microsoft YaHei" w:eastAsia="Microsoft YaHei" w:hAnsi="Microsoft YaHei" w:hint="eastAsia"/>
        </w:rPr>
        <w:t>中华建材网、中国建材网、</w:t>
      </w:r>
      <w:r>
        <w:rPr>
          <w:rFonts w:ascii="Microsoft YaHei" w:eastAsia="Microsoft YaHei" w:hAnsi="Microsoft YaHei" w:hint="eastAsia"/>
        </w:rPr>
        <w:t>建材商界、</w:t>
      </w:r>
      <w:proofErr w:type="gramStart"/>
      <w:r w:rsidRPr="00FF4574">
        <w:rPr>
          <w:rFonts w:ascii="Microsoft YaHei" w:eastAsia="Microsoft YaHei" w:hAnsi="Microsoft YaHei" w:hint="eastAsia"/>
        </w:rPr>
        <w:t>慧亚传媒</w:t>
      </w:r>
      <w:proofErr w:type="gramEnd"/>
      <w:r w:rsidRPr="00FF4574">
        <w:rPr>
          <w:rFonts w:ascii="Microsoft YaHei" w:eastAsia="Microsoft YaHei" w:hAnsi="Microsoft YaHei" w:hint="eastAsia"/>
        </w:rPr>
        <w:t>、门窗之家、</w:t>
      </w:r>
      <w:proofErr w:type="gramStart"/>
      <w:r w:rsidRPr="00FF4574">
        <w:rPr>
          <w:rFonts w:ascii="Microsoft YaHei" w:eastAsia="Microsoft YaHei" w:hAnsi="Microsoft YaHei" w:hint="eastAsia"/>
        </w:rPr>
        <w:t>搜门网</w:t>
      </w:r>
      <w:proofErr w:type="gramEnd"/>
      <w:r w:rsidRPr="00FF4574">
        <w:rPr>
          <w:rFonts w:ascii="Microsoft YaHei" w:eastAsia="Microsoft YaHei" w:hAnsi="Microsoft YaHei" w:hint="eastAsia"/>
        </w:rPr>
        <w:t>、</w:t>
      </w:r>
      <w:proofErr w:type="gramStart"/>
      <w:r w:rsidRPr="00FF4574">
        <w:rPr>
          <w:rFonts w:ascii="Microsoft YaHei" w:eastAsia="Microsoft YaHei" w:hAnsi="Microsoft YaHei" w:hint="eastAsia"/>
        </w:rPr>
        <w:t>九正建材</w:t>
      </w:r>
      <w:proofErr w:type="gramEnd"/>
      <w:r w:rsidRPr="00FF4574">
        <w:rPr>
          <w:rFonts w:ascii="Microsoft YaHei" w:eastAsia="Microsoft YaHei" w:hAnsi="Microsoft YaHei" w:hint="eastAsia"/>
        </w:rPr>
        <w:t>网、新浪家居、新华</w:t>
      </w:r>
      <w:proofErr w:type="gramStart"/>
      <w:r w:rsidRPr="00FF4574">
        <w:rPr>
          <w:rFonts w:ascii="Microsoft YaHei" w:eastAsia="Microsoft YaHei" w:hAnsi="Microsoft YaHei" w:hint="eastAsia"/>
        </w:rPr>
        <w:t>家居网</w:t>
      </w:r>
      <w:proofErr w:type="gramEnd"/>
      <w:r>
        <w:rPr>
          <w:rFonts w:ascii="Microsoft YaHei" w:eastAsia="Microsoft YaHei" w:hAnsi="Microsoft YaHei" w:hint="eastAsia"/>
        </w:rPr>
        <w:t>等1000+行业媒体及</w:t>
      </w:r>
      <w:r w:rsidRPr="00694D50">
        <w:rPr>
          <w:rFonts w:ascii="Microsoft YaHei" w:eastAsia="Microsoft YaHei" w:hAnsi="Microsoft YaHei" w:hint="eastAsia"/>
        </w:rPr>
        <w:t>大众媒体达成长期宣传合作，预计超过</w:t>
      </w:r>
      <w:r w:rsidR="00B82D71">
        <w:rPr>
          <w:rFonts w:ascii="Microsoft YaHei" w:eastAsia="Microsoft YaHei" w:hAnsi="Microsoft YaHei" w:hint="eastAsia"/>
          <w:color w:val="FF0000"/>
        </w:rPr>
        <w:t>百</w:t>
      </w:r>
      <w:r w:rsidRPr="00694D50">
        <w:rPr>
          <w:rFonts w:ascii="Microsoft YaHei" w:eastAsia="Microsoft YaHei" w:hAnsi="Microsoft YaHei"/>
        </w:rPr>
        <w:t>万的定向流量曝光、以及</w:t>
      </w:r>
      <w:r w:rsidR="00B82D71">
        <w:rPr>
          <w:rFonts w:ascii="Microsoft YaHei" w:eastAsia="Microsoft YaHei" w:hAnsi="Microsoft YaHei" w:hint="eastAsia"/>
          <w:color w:val="FF0000"/>
        </w:rPr>
        <w:t>千</w:t>
      </w:r>
      <w:r w:rsidRPr="00694D50">
        <w:rPr>
          <w:rFonts w:ascii="Microsoft YaHei" w:eastAsia="Microsoft YaHei" w:hAnsi="Microsoft YaHei"/>
          <w:color w:val="FF0000"/>
        </w:rPr>
        <w:t>万+</w:t>
      </w:r>
      <w:r w:rsidRPr="00694D50">
        <w:rPr>
          <w:rFonts w:ascii="Microsoft YaHei" w:eastAsia="Microsoft YaHei" w:hAnsi="Microsoft YaHei"/>
        </w:rPr>
        <w:t>的自然流量曝光，</w:t>
      </w:r>
      <w:r w:rsidRPr="00FF4574">
        <w:rPr>
          <w:rFonts w:ascii="Microsoft YaHei" w:eastAsia="Microsoft YaHei" w:hAnsi="Microsoft YaHei" w:hint="eastAsia"/>
        </w:rPr>
        <w:t>精准</w:t>
      </w:r>
      <w:proofErr w:type="gramStart"/>
      <w:r w:rsidRPr="00FF4574">
        <w:rPr>
          <w:rFonts w:ascii="Microsoft YaHei" w:eastAsia="Microsoft YaHei" w:hAnsi="Microsoft YaHei" w:hint="eastAsia"/>
        </w:rPr>
        <w:t>触达观众</w:t>
      </w:r>
      <w:proofErr w:type="gramEnd"/>
      <w:r w:rsidRPr="00FF4574">
        <w:rPr>
          <w:rFonts w:ascii="Microsoft YaHei" w:eastAsia="Microsoft YaHei" w:hAnsi="Microsoft YaHei" w:hint="eastAsia"/>
        </w:rPr>
        <w:t>人群，多渠道发力</w:t>
      </w:r>
      <w:r>
        <w:rPr>
          <w:rFonts w:ascii="Microsoft YaHei" w:eastAsia="Microsoft YaHei" w:hAnsi="Microsoft YaHei" w:hint="eastAsia"/>
        </w:rPr>
        <w:t>。</w:t>
      </w:r>
    </w:p>
    <w:p w14:paraId="5CA06871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</w:p>
    <w:p w14:paraId="10D3A619" w14:textId="0BAB97DB" w:rsidR="00B4095E" w:rsidRPr="00E84406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E84406">
        <w:rPr>
          <w:rFonts w:ascii="Microsoft YaHei" w:eastAsia="Microsoft YaHei" w:hAnsi="Microsoft YaHei" w:hint="eastAsia"/>
          <w:b/>
          <w:bCs/>
        </w:rPr>
        <w:t>05 市场地推，踏足</w:t>
      </w:r>
      <w:r>
        <w:rPr>
          <w:rFonts w:ascii="Microsoft YaHei" w:eastAsia="Microsoft YaHei" w:hAnsi="Microsoft YaHei" w:hint="eastAsia"/>
          <w:b/>
          <w:bCs/>
          <w:color w:val="000000" w:themeColor="text1"/>
        </w:rPr>
        <w:t>数百个</w:t>
      </w:r>
      <w:r w:rsidRPr="00E84406">
        <w:rPr>
          <w:rFonts w:ascii="Microsoft YaHei" w:eastAsia="Microsoft YaHei" w:hAnsi="Microsoft YaHei" w:hint="eastAsia"/>
          <w:b/>
          <w:bCs/>
        </w:rPr>
        <w:t>城市地区</w:t>
      </w:r>
    </w:p>
    <w:p w14:paraId="2297C7E7" w14:textId="6F82D64C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  <w:r w:rsidRPr="00E84406">
        <w:rPr>
          <w:rFonts w:ascii="Microsoft YaHei" w:eastAsia="Microsoft YaHei" w:hAnsi="Microsoft YaHei" w:hint="eastAsia"/>
        </w:rPr>
        <w:t>全国派发</w:t>
      </w:r>
      <w:r w:rsidRPr="00E84406">
        <w:rPr>
          <w:rFonts w:ascii="Microsoft YaHei" w:eastAsia="Microsoft YaHei" w:hAnsi="Microsoft YaHei"/>
        </w:rPr>
        <w:t>+邀约+调研，承载</w:t>
      </w:r>
      <w:r w:rsidR="007F49D9">
        <w:rPr>
          <w:rFonts w:ascii="Microsoft YaHei" w:eastAsia="Microsoft YaHei" w:hAnsi="Microsoft YaHei" w:hint="eastAsia"/>
        </w:rPr>
        <w:t>20</w:t>
      </w:r>
      <w:r w:rsidRPr="008361A3">
        <w:rPr>
          <w:rFonts w:ascii="Microsoft YaHei" w:eastAsia="Microsoft YaHei" w:hAnsi="Microsoft YaHei"/>
          <w:color w:val="FF0000"/>
        </w:rPr>
        <w:t>00+</w:t>
      </w:r>
      <w:r w:rsidRPr="00E84406">
        <w:rPr>
          <w:rFonts w:ascii="Microsoft YaHei" w:eastAsia="Microsoft YaHei" w:hAnsi="Microsoft YaHei"/>
        </w:rPr>
        <w:t>展商的期望。深入川、渝、</w:t>
      </w:r>
      <w:r w:rsidR="008E22CF">
        <w:rPr>
          <w:rFonts w:ascii="Microsoft YaHei" w:eastAsia="Microsoft YaHei" w:hAnsi="Microsoft YaHei" w:hint="eastAsia"/>
        </w:rPr>
        <w:t>陕、</w:t>
      </w:r>
      <w:r w:rsidR="00A76A88" w:rsidRPr="00E84406">
        <w:rPr>
          <w:rFonts w:ascii="Microsoft YaHei" w:eastAsia="Microsoft YaHei" w:hAnsi="Microsoft YaHei"/>
        </w:rPr>
        <w:t>贵</w:t>
      </w:r>
      <w:r w:rsidR="00A76A88">
        <w:rPr>
          <w:rFonts w:ascii="Microsoft YaHei" w:eastAsia="Microsoft YaHei" w:hAnsi="Microsoft YaHei" w:hint="eastAsia"/>
        </w:rPr>
        <w:t>、云、</w:t>
      </w:r>
      <w:r>
        <w:rPr>
          <w:rFonts w:ascii="Microsoft YaHei" w:eastAsia="Microsoft YaHei" w:hAnsi="Microsoft YaHei" w:hint="eastAsia"/>
        </w:rPr>
        <w:t>鄂</w:t>
      </w:r>
      <w:r w:rsidRPr="00E84406">
        <w:rPr>
          <w:rFonts w:ascii="Microsoft YaHei" w:eastAsia="Microsoft YaHei" w:hAnsi="Microsoft YaHei"/>
        </w:rPr>
        <w:t>等中西部省、市及区、县等地的大</w:t>
      </w:r>
      <w:proofErr w:type="gramStart"/>
      <w:r w:rsidRPr="00E84406">
        <w:rPr>
          <w:rFonts w:ascii="Microsoft YaHei" w:eastAsia="Microsoft YaHei" w:hAnsi="Microsoft YaHei"/>
        </w:rPr>
        <w:t>家居建装产业</w:t>
      </w:r>
      <w:proofErr w:type="gramEnd"/>
      <w:r w:rsidRPr="00E84406">
        <w:rPr>
          <w:rFonts w:ascii="Microsoft YaHei" w:eastAsia="Microsoft YaHei" w:hAnsi="Microsoft YaHei"/>
        </w:rPr>
        <w:t>园、集中市场/卖场等，进行地毯式推广，面对面交流</w:t>
      </w:r>
      <w:r>
        <w:rPr>
          <w:rFonts w:ascii="Microsoft YaHei" w:eastAsia="Microsoft YaHei" w:hAnsi="Microsoft YaHei" w:hint="eastAsia"/>
        </w:rPr>
        <w:t>邀约。</w:t>
      </w:r>
    </w:p>
    <w:p w14:paraId="33DCB2F3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</w:p>
    <w:p w14:paraId="34C9D970" w14:textId="77777777" w:rsidR="00B4095E" w:rsidRPr="00445B51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445B51">
        <w:rPr>
          <w:rFonts w:ascii="Microsoft YaHei" w:eastAsia="Microsoft YaHei" w:hAnsi="Microsoft YaHei" w:hint="eastAsia"/>
          <w:b/>
          <w:bCs/>
        </w:rPr>
        <w:t>06 户外广告，风暴式覆盖传播</w:t>
      </w:r>
    </w:p>
    <w:p w14:paraId="3EA76A44" w14:textId="37B1D171" w:rsidR="00B4095E" w:rsidRPr="00445B51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  <w:r w:rsidRPr="00694D50">
        <w:rPr>
          <w:rFonts w:ascii="Microsoft YaHei" w:eastAsia="Microsoft YaHei" w:hAnsi="Microsoft YaHei" w:hint="eastAsia"/>
        </w:rPr>
        <w:t>与中西部</w:t>
      </w:r>
      <w:r>
        <w:rPr>
          <w:rFonts w:ascii="Microsoft YaHei" w:eastAsia="Microsoft YaHei" w:hAnsi="Microsoft YaHei" w:hint="eastAsia"/>
        </w:rPr>
        <w:t>地区，特别是川</w:t>
      </w:r>
      <w:proofErr w:type="gramStart"/>
      <w:r>
        <w:rPr>
          <w:rFonts w:ascii="Microsoft YaHei" w:eastAsia="Microsoft YaHei" w:hAnsi="Microsoft YaHei" w:hint="eastAsia"/>
        </w:rPr>
        <w:t>渝以及</w:t>
      </w:r>
      <w:proofErr w:type="gramEnd"/>
      <w:r>
        <w:rPr>
          <w:rFonts w:ascii="Microsoft YaHei" w:eastAsia="Microsoft YaHei" w:hAnsi="Microsoft YaHei" w:hint="eastAsia"/>
        </w:rPr>
        <w:t>中西部地区</w:t>
      </w:r>
      <w:r w:rsidRPr="00694D50">
        <w:rPr>
          <w:rFonts w:ascii="Microsoft YaHei" w:eastAsia="Microsoft YaHei" w:hAnsi="Microsoft YaHei" w:hint="eastAsia"/>
        </w:rPr>
        <w:t>各省多个专业市场、地铁媒体</w:t>
      </w:r>
      <w:r w:rsidR="00D85941" w:rsidRPr="00B1194E">
        <w:rPr>
          <w:rFonts w:ascii="Microsoft YaHei" w:eastAsia="Microsoft YaHei" w:hAnsi="Microsoft YaHei" w:hint="eastAsia"/>
          <w:color w:val="FF0000"/>
        </w:rPr>
        <w:t>及川渝的参展商</w:t>
      </w:r>
      <w:r w:rsidRPr="00694D50">
        <w:rPr>
          <w:rFonts w:ascii="Microsoft YaHei" w:eastAsia="Microsoft YaHei" w:hAnsi="Microsoft YaHei" w:hint="eastAsia"/>
        </w:rPr>
        <w:t>达成合作，墙面广告、道闸广告、地铁广告、</w:t>
      </w:r>
      <w:r w:rsidR="00B1194E" w:rsidRPr="007F49D9">
        <w:rPr>
          <w:rFonts w:ascii="Microsoft YaHei" w:eastAsia="Microsoft YaHei" w:hAnsi="Microsoft YaHei" w:hint="eastAsia"/>
          <w:color w:val="FF0000"/>
        </w:rPr>
        <w:t>横幅广告</w:t>
      </w:r>
      <w:r w:rsidR="007F49D9">
        <w:rPr>
          <w:rFonts w:ascii="Microsoft YaHei" w:eastAsia="Microsoft YaHei" w:hAnsi="Microsoft YaHei" w:hint="eastAsia"/>
          <w:color w:val="FF0000"/>
        </w:rPr>
        <w:t>、</w:t>
      </w:r>
      <w:r w:rsidRPr="00694D50">
        <w:rPr>
          <w:rFonts w:ascii="Microsoft YaHei" w:eastAsia="Microsoft YaHei" w:hAnsi="Microsoft YaHei" w:hint="eastAsia"/>
        </w:rPr>
        <w:t>电视广告陆续发布</w:t>
      </w:r>
      <w:r>
        <w:rPr>
          <w:rFonts w:ascii="Microsoft YaHei" w:eastAsia="Microsoft YaHei" w:hAnsi="Microsoft YaHei" w:hint="eastAsia"/>
        </w:rPr>
        <w:t>，让更多观众了解展会，参加展会。</w:t>
      </w:r>
    </w:p>
    <w:p w14:paraId="37A47E9B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</w:p>
    <w:p w14:paraId="3C99DA39" w14:textId="77777777" w:rsidR="00B4095E" w:rsidRPr="000C792C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0C792C">
        <w:rPr>
          <w:rFonts w:ascii="Microsoft YaHei" w:eastAsia="Microsoft YaHei" w:hAnsi="Microsoft YaHei" w:hint="eastAsia"/>
          <w:b/>
          <w:bCs/>
        </w:rPr>
        <w:t>07 VIP邀约，大客户团精准配对</w:t>
      </w:r>
    </w:p>
    <w:p w14:paraId="75559558" w14:textId="7E8D485D" w:rsidR="00B4095E" w:rsidRDefault="00B4095E" w:rsidP="00B4095E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组委会</w:t>
      </w:r>
      <w:r w:rsidRPr="00694D50">
        <w:rPr>
          <w:rFonts w:ascii="Microsoft YaHei" w:eastAsia="Microsoft YaHei" w:hAnsi="Microsoft YaHei" w:hint="eastAsia"/>
        </w:rPr>
        <w:t>专人邀请具有采购、代理需求的</w:t>
      </w:r>
      <w:r w:rsidR="00AC1927" w:rsidRPr="00AC1927">
        <w:rPr>
          <w:rFonts w:ascii="Microsoft YaHei" w:eastAsia="Microsoft YaHei" w:hAnsi="Microsoft YaHei" w:hint="eastAsia"/>
          <w:color w:val="FF0000"/>
        </w:rPr>
        <w:t>大品牌</w:t>
      </w:r>
      <w:r w:rsidRPr="00AC1927">
        <w:rPr>
          <w:rFonts w:ascii="Microsoft YaHei" w:eastAsia="Microsoft YaHei" w:hAnsi="Microsoft YaHei" w:hint="eastAsia"/>
          <w:color w:val="FF0000"/>
        </w:rPr>
        <w:t>代理商、</w:t>
      </w:r>
      <w:r w:rsidR="00AC1927" w:rsidRPr="00AC1927">
        <w:rPr>
          <w:rFonts w:ascii="Microsoft YaHei" w:eastAsia="Microsoft YaHei" w:hAnsi="Microsoft YaHei" w:hint="eastAsia"/>
          <w:color w:val="FF0000"/>
        </w:rPr>
        <w:t>高端设计师</w:t>
      </w:r>
      <w:r w:rsidR="00AC1927">
        <w:rPr>
          <w:rFonts w:ascii="Microsoft YaHei" w:eastAsia="Microsoft YaHei" w:hAnsi="Microsoft YaHei" w:hint="eastAsia"/>
        </w:rPr>
        <w:t>、</w:t>
      </w:r>
      <w:r w:rsidRPr="00694D50">
        <w:rPr>
          <w:rFonts w:ascii="Microsoft YaHei" w:eastAsia="Microsoft YaHei" w:hAnsi="Microsoft YaHei" w:hint="eastAsia"/>
        </w:rPr>
        <w:t>装饰公司、房产开发</w:t>
      </w:r>
      <w:r w:rsidRPr="00694D50">
        <w:rPr>
          <w:rFonts w:ascii="Microsoft YaHei" w:eastAsia="Microsoft YaHei" w:hAnsi="Microsoft YaHei" w:hint="eastAsia"/>
        </w:rPr>
        <w:lastRenderedPageBreak/>
        <w:t>企业、设计院所等到会观展，</w:t>
      </w:r>
      <w:r>
        <w:rPr>
          <w:rFonts w:ascii="Microsoft YaHei" w:eastAsia="Microsoft YaHei" w:hAnsi="Microsoft YaHei" w:hint="eastAsia"/>
        </w:rPr>
        <w:t>根据提前收集的采购需求，</w:t>
      </w:r>
      <w:r w:rsidRPr="00694D50">
        <w:rPr>
          <w:rFonts w:ascii="Microsoft YaHei" w:eastAsia="Microsoft YaHei" w:hAnsi="Microsoft YaHei" w:hint="eastAsia"/>
        </w:rPr>
        <w:t>为其提供展品预览、推荐品牌展商等</w:t>
      </w:r>
      <w:r>
        <w:rPr>
          <w:rFonts w:ascii="Microsoft YaHei" w:eastAsia="Microsoft YaHei" w:hAnsi="Microsoft YaHei" w:hint="eastAsia"/>
        </w:rPr>
        <w:t>VIP专项服务</w:t>
      </w:r>
      <w:r w:rsidRPr="00694D50">
        <w:rPr>
          <w:rFonts w:ascii="Microsoft YaHei" w:eastAsia="Microsoft YaHei" w:hAnsi="Microsoft YaHei" w:hint="eastAsia"/>
        </w:rPr>
        <w:t>，促</w:t>
      </w:r>
      <w:proofErr w:type="gramStart"/>
      <w:r w:rsidRPr="00694D50">
        <w:rPr>
          <w:rFonts w:ascii="Microsoft YaHei" w:eastAsia="Microsoft YaHei" w:hAnsi="Microsoft YaHei" w:hint="eastAsia"/>
        </w:rPr>
        <w:t>进</w:t>
      </w:r>
      <w:r>
        <w:rPr>
          <w:rFonts w:ascii="Microsoft YaHei" w:eastAsia="Microsoft YaHei" w:hAnsi="Microsoft YaHei" w:hint="eastAsia"/>
        </w:rPr>
        <w:t>展商</w:t>
      </w:r>
      <w:proofErr w:type="gramEnd"/>
      <w:r w:rsidRPr="00694D50">
        <w:rPr>
          <w:rFonts w:ascii="Microsoft YaHei" w:eastAsia="Microsoft YaHei" w:hAnsi="Microsoft YaHei" w:hint="eastAsia"/>
        </w:rPr>
        <w:t>与</w:t>
      </w:r>
      <w:r>
        <w:rPr>
          <w:rFonts w:ascii="Microsoft YaHei" w:eastAsia="Microsoft YaHei" w:hAnsi="Microsoft YaHei" w:hint="eastAsia"/>
        </w:rPr>
        <w:t>观众</w:t>
      </w:r>
      <w:r w:rsidRPr="00694D50">
        <w:rPr>
          <w:rFonts w:ascii="Microsoft YaHei" w:eastAsia="Microsoft YaHei" w:hAnsi="Microsoft YaHei" w:hint="eastAsia"/>
        </w:rPr>
        <w:t>的</w:t>
      </w:r>
      <w:r>
        <w:rPr>
          <w:rFonts w:ascii="Microsoft YaHei" w:eastAsia="Microsoft YaHei" w:hAnsi="Microsoft YaHei" w:hint="eastAsia"/>
        </w:rPr>
        <w:t>高效</w:t>
      </w:r>
      <w:r w:rsidRPr="00694D50">
        <w:rPr>
          <w:rFonts w:ascii="Microsoft YaHei" w:eastAsia="Microsoft YaHei" w:hAnsi="Microsoft YaHei" w:hint="eastAsia"/>
        </w:rPr>
        <w:t>商贸对接</w:t>
      </w:r>
      <w:r>
        <w:rPr>
          <w:rFonts w:ascii="Microsoft YaHei" w:eastAsia="Microsoft YaHei" w:hAnsi="Microsoft YaHei" w:hint="eastAsia"/>
        </w:rPr>
        <w:t>。</w:t>
      </w:r>
    </w:p>
    <w:p w14:paraId="6F4F4C99" w14:textId="21838F25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</w:p>
    <w:p w14:paraId="503A7EB2" w14:textId="5B317084" w:rsidR="00B4095E" w:rsidRPr="000C792C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0C792C">
        <w:rPr>
          <w:rFonts w:ascii="Microsoft YaHei" w:eastAsia="Microsoft YaHei" w:hAnsi="Microsoft YaHei" w:hint="eastAsia"/>
          <w:b/>
          <w:bCs/>
        </w:rPr>
        <w:t>08 线上</w:t>
      </w:r>
      <w:r w:rsidR="00DB36E2">
        <w:rPr>
          <w:rFonts w:ascii="Microsoft YaHei" w:eastAsia="Microsoft YaHei" w:hAnsi="Microsoft YaHei" w:hint="eastAsia"/>
          <w:b/>
          <w:bCs/>
        </w:rPr>
        <w:t>展</w:t>
      </w:r>
      <w:r w:rsidRPr="000C792C">
        <w:rPr>
          <w:rFonts w:ascii="Microsoft YaHei" w:eastAsia="Microsoft YaHei" w:hAnsi="Microsoft YaHei" w:hint="eastAsia"/>
          <w:b/>
          <w:bCs/>
        </w:rPr>
        <w:t>平台，全年商贸</w:t>
      </w:r>
      <w:r w:rsidR="00DB36E2">
        <w:rPr>
          <w:rFonts w:ascii="Microsoft YaHei" w:eastAsia="Microsoft YaHei" w:hAnsi="Microsoft YaHei" w:hint="eastAsia"/>
          <w:b/>
          <w:bCs/>
        </w:rPr>
        <w:t>不停歇</w:t>
      </w:r>
    </w:p>
    <w:p w14:paraId="6F1B48E7" w14:textId="1920368E" w:rsidR="00B4095E" w:rsidRDefault="00B4095E" w:rsidP="00B4095E">
      <w:pPr>
        <w:rPr>
          <w:rFonts w:ascii="Microsoft YaHei" w:eastAsia="Microsoft YaHei" w:hAnsi="Microsoft YaHei" w:hint="eastAsia"/>
        </w:rPr>
      </w:pPr>
      <w:r w:rsidRPr="0097380C">
        <w:rPr>
          <w:rFonts w:ascii="Microsoft YaHei" w:eastAsia="Microsoft YaHei" w:hAnsi="Microsoft YaHei" w:hint="eastAsia"/>
        </w:rPr>
        <w:t>搭建</w:t>
      </w:r>
      <w:proofErr w:type="gramStart"/>
      <w:r w:rsidRPr="0097380C">
        <w:rPr>
          <w:rFonts w:ascii="Microsoft YaHei" w:eastAsia="Microsoft YaHei" w:hAnsi="Microsoft YaHei" w:hint="eastAsia"/>
        </w:rPr>
        <w:t>展会</w:t>
      </w:r>
      <w:r>
        <w:rPr>
          <w:rFonts w:ascii="Microsoft YaHei" w:eastAsia="Microsoft YaHei" w:hAnsi="Microsoft YaHei" w:hint="eastAsia"/>
        </w:rPr>
        <w:t>线</w:t>
      </w:r>
      <w:proofErr w:type="gramEnd"/>
      <w:r>
        <w:rPr>
          <w:rFonts w:ascii="Microsoft YaHei" w:eastAsia="Microsoft YaHei" w:hAnsi="Microsoft YaHei" w:hint="eastAsia"/>
        </w:rPr>
        <w:t>上</w:t>
      </w:r>
      <w:r w:rsidRPr="0097380C">
        <w:rPr>
          <w:rFonts w:ascii="Microsoft YaHei" w:eastAsia="Microsoft YaHei" w:hAnsi="Microsoft YaHei" w:hint="eastAsia"/>
        </w:rPr>
        <w:t>配套展示平台，每年超1</w:t>
      </w:r>
      <w:r w:rsidRPr="0097380C">
        <w:rPr>
          <w:rFonts w:ascii="Microsoft YaHei" w:eastAsia="Microsoft YaHei" w:hAnsi="Microsoft YaHei"/>
        </w:rPr>
        <w:t>0</w:t>
      </w:r>
      <w:r w:rsidRPr="0097380C">
        <w:rPr>
          <w:rFonts w:ascii="Microsoft YaHei" w:eastAsia="Microsoft YaHei" w:hAnsi="Microsoft YaHei" w:hint="eastAsia"/>
        </w:rPr>
        <w:t>0,</w:t>
      </w:r>
      <w:r w:rsidRPr="0097380C">
        <w:rPr>
          <w:rFonts w:ascii="Microsoft YaHei" w:eastAsia="Microsoft YaHei" w:hAnsi="Microsoft YaHei"/>
        </w:rPr>
        <w:t>000</w:t>
      </w:r>
      <w:r w:rsidRPr="0097380C">
        <w:rPr>
          <w:rFonts w:ascii="Microsoft YaHei" w:eastAsia="Microsoft YaHei" w:hAnsi="Microsoft YaHei" w:hint="eastAsia"/>
        </w:rPr>
        <w:t>次</w:t>
      </w:r>
      <w:r>
        <w:rPr>
          <w:rFonts w:ascii="Microsoft YaHei" w:eastAsia="Microsoft YaHei" w:hAnsi="Microsoft YaHei" w:hint="eastAsia"/>
        </w:rPr>
        <w:t>观众</w:t>
      </w:r>
      <w:r w:rsidRPr="0097380C">
        <w:rPr>
          <w:rFonts w:ascii="Microsoft YaHei" w:eastAsia="Microsoft YaHei" w:hAnsi="Microsoft YaHei" w:hint="eastAsia"/>
        </w:rPr>
        <w:t>访问量，3</w:t>
      </w:r>
      <w:r w:rsidRPr="0097380C">
        <w:rPr>
          <w:rFonts w:ascii="Microsoft YaHei" w:eastAsia="Microsoft YaHei" w:hAnsi="Microsoft YaHei"/>
        </w:rPr>
        <w:t>65</w:t>
      </w:r>
      <w:r w:rsidRPr="0097380C">
        <w:rPr>
          <w:rFonts w:ascii="Microsoft YaHei" w:eastAsia="Microsoft YaHei" w:hAnsi="Microsoft YaHei" w:hint="eastAsia"/>
        </w:rPr>
        <w:t>天贸易不停歇</w:t>
      </w:r>
      <w:r>
        <w:rPr>
          <w:rFonts w:ascii="Microsoft YaHei" w:eastAsia="Microsoft YaHei" w:hAnsi="Microsoft YaHei" w:hint="eastAsia"/>
        </w:rPr>
        <w:t>，为企业和</w:t>
      </w:r>
      <w:r w:rsidR="00707EB6" w:rsidRPr="00707EB6">
        <w:rPr>
          <w:rFonts w:ascii="Microsoft YaHei" w:eastAsia="Microsoft YaHei" w:hAnsi="Microsoft YaHei" w:hint="eastAsia"/>
          <w:color w:val="FF0000"/>
        </w:rPr>
        <w:t>采购方</w:t>
      </w:r>
      <w:r>
        <w:rPr>
          <w:rFonts w:ascii="Microsoft YaHei" w:eastAsia="Microsoft YaHei" w:hAnsi="Microsoft YaHei" w:hint="eastAsia"/>
        </w:rPr>
        <w:t>之间建立全新的互动渠道，为专业观众邀请夯实基础。</w:t>
      </w:r>
    </w:p>
    <w:p w14:paraId="04C8C8BF" w14:textId="3BB17288" w:rsidR="00B4095E" w:rsidRDefault="00B4095E" w:rsidP="00B4095E">
      <w:pPr>
        <w:rPr>
          <w:rFonts w:ascii="Microsoft YaHei" w:eastAsia="Microsoft YaHei" w:hAnsi="Microsoft YaHei" w:hint="eastAsia"/>
        </w:rPr>
      </w:pPr>
    </w:p>
    <w:p w14:paraId="25CA008F" w14:textId="77777777" w:rsidR="00B4095E" w:rsidRPr="000C792C" w:rsidRDefault="00B4095E" w:rsidP="00B4095E">
      <w:pPr>
        <w:spacing w:line="20" w:lineRule="atLeast"/>
        <w:rPr>
          <w:rFonts w:ascii="Microsoft YaHei" w:eastAsia="Microsoft YaHei" w:hAnsi="Microsoft YaHei" w:hint="eastAsia"/>
          <w:b/>
          <w:bCs/>
        </w:rPr>
      </w:pPr>
      <w:r w:rsidRPr="000C792C">
        <w:rPr>
          <w:rFonts w:ascii="Microsoft YaHei" w:eastAsia="Microsoft YaHei" w:hAnsi="Microsoft YaHei" w:hint="eastAsia"/>
          <w:b/>
          <w:bCs/>
        </w:rPr>
        <w:t>09</w:t>
      </w:r>
      <w:r>
        <w:rPr>
          <w:rFonts w:ascii="Microsoft YaHei" w:eastAsia="Microsoft YaHei" w:hAnsi="Microsoft YaHei" w:hint="eastAsia"/>
          <w:b/>
          <w:bCs/>
        </w:rPr>
        <w:t xml:space="preserve"> </w:t>
      </w:r>
      <w:r w:rsidRPr="000C792C">
        <w:rPr>
          <w:rFonts w:ascii="Microsoft YaHei" w:eastAsia="Microsoft YaHei" w:hAnsi="Microsoft YaHei" w:hint="eastAsia"/>
          <w:b/>
          <w:bCs/>
        </w:rPr>
        <w:t>团长招募，优享多重福利</w:t>
      </w:r>
    </w:p>
    <w:p w14:paraId="51843821" w14:textId="77777777" w:rsidR="00B4095E" w:rsidRDefault="00B4095E" w:rsidP="00B4095E">
      <w:pPr>
        <w:spacing w:line="20" w:lineRule="atLeast"/>
        <w:rPr>
          <w:rFonts w:ascii="Microsoft YaHei" w:eastAsia="Microsoft YaHei" w:hAnsi="Microsoft YaHei" w:hint="eastAsia"/>
        </w:rPr>
      </w:pPr>
      <w:r w:rsidRPr="006A150D">
        <w:rPr>
          <w:rFonts w:ascii="Microsoft YaHei" w:eastAsia="Microsoft YaHei" w:hAnsi="Microsoft YaHei" w:hint="eastAsia"/>
        </w:rPr>
        <w:t>专业观众团长招募，组团参观享免费领取餐饮</w:t>
      </w:r>
      <w:proofErr w:type="gramStart"/>
      <w:r w:rsidRPr="006A150D">
        <w:rPr>
          <w:rFonts w:ascii="Microsoft YaHei" w:eastAsia="Microsoft YaHei" w:hAnsi="Microsoft YaHei" w:hint="eastAsia"/>
        </w:rPr>
        <w:t>券</w:t>
      </w:r>
      <w:proofErr w:type="gramEnd"/>
      <w:r w:rsidRPr="006A150D">
        <w:rPr>
          <w:rFonts w:ascii="Microsoft YaHei" w:eastAsia="Microsoft YaHei" w:hAnsi="Microsoft YaHei" w:hint="eastAsia"/>
        </w:rPr>
        <w:t>、</w:t>
      </w:r>
      <w:proofErr w:type="gramStart"/>
      <w:r w:rsidRPr="006A150D">
        <w:rPr>
          <w:rFonts w:ascii="Microsoft YaHei" w:eastAsia="Microsoft YaHei" w:hAnsi="Microsoft YaHei" w:hint="eastAsia"/>
        </w:rPr>
        <w:t>精美大</w:t>
      </w:r>
      <w:proofErr w:type="gramEnd"/>
      <w:r w:rsidRPr="006A150D">
        <w:rPr>
          <w:rFonts w:ascii="Microsoft YaHei" w:eastAsia="Microsoft YaHei" w:hAnsi="Microsoft YaHei" w:hint="eastAsia"/>
        </w:rPr>
        <w:t>礼品、</w:t>
      </w:r>
      <w:r w:rsidRPr="006A150D">
        <w:rPr>
          <w:rFonts w:ascii="Microsoft YaHei" w:eastAsia="Microsoft YaHei" w:hAnsi="Microsoft YaHei"/>
        </w:rPr>
        <w:t>1000元购物卡等福利，组团人数越多，福利越多！</w:t>
      </w:r>
    </w:p>
    <w:p w14:paraId="490434C4" w14:textId="76CA1F90" w:rsidR="004878BE" w:rsidRDefault="006E0517" w:rsidP="00B4095E">
      <w:pPr>
        <w:spacing w:line="20" w:lineRule="atLeast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  <w:noProof/>
        </w:rPr>
        <w:drawing>
          <wp:inline distT="0" distB="0" distL="0" distR="0" wp14:anchorId="4329BBDE" wp14:editId="14B5D50F">
            <wp:extent cx="5274310" cy="3515995"/>
            <wp:effectExtent l="0" t="0" r="2540" b="8255"/>
            <wp:docPr id="1704363625" name="图片 4" descr="一群人正在听演讲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63625" name="图片 4" descr="一群人正在听演讲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1697" w14:textId="4EC9971A" w:rsidR="00445D00" w:rsidRPr="00445D00" w:rsidRDefault="00445D00" w:rsidP="00445D00">
      <w:pPr>
        <w:rPr>
          <w:rFonts w:ascii="Microsoft YaHei" w:eastAsia="Microsoft YaHei" w:hAnsi="Microsoft YaHei" w:hint="eastAsia"/>
        </w:rPr>
      </w:pPr>
      <w:r w:rsidRPr="00445D00">
        <w:rPr>
          <w:rFonts w:ascii="Microsoft YaHei" w:eastAsia="Microsoft YaHei" w:hAnsi="Microsoft YaHei" w:hint="eastAsia"/>
        </w:rPr>
        <w:t>更有力的市场宣传</w:t>
      </w:r>
    </w:p>
    <w:p w14:paraId="6E3F560B" w14:textId="23618B4C" w:rsidR="00445D00" w:rsidRDefault="00445D00" w:rsidP="00445D00">
      <w:pPr>
        <w:rPr>
          <w:rFonts w:ascii="Microsoft YaHei" w:eastAsia="Microsoft YaHei" w:hAnsi="Microsoft YaHei" w:hint="eastAsia"/>
        </w:rPr>
      </w:pPr>
      <w:r w:rsidRPr="00445D00">
        <w:rPr>
          <w:rFonts w:ascii="Microsoft YaHei" w:eastAsia="Microsoft YaHei" w:hAnsi="Microsoft YaHei" w:hint="eastAsia"/>
        </w:rPr>
        <w:t>高匹配的</w:t>
      </w:r>
      <w:r>
        <w:rPr>
          <w:rFonts w:ascii="Microsoft YaHei" w:eastAsia="Microsoft YaHei" w:hAnsi="Microsoft YaHei" w:hint="eastAsia"/>
        </w:rPr>
        <w:t>专业观众</w:t>
      </w:r>
    </w:p>
    <w:p w14:paraId="05A36C39" w14:textId="77777777" w:rsidR="00445D00" w:rsidRDefault="00445D00" w:rsidP="00445D00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2025</w:t>
      </w:r>
      <w:r w:rsidRPr="00344A4B">
        <w:rPr>
          <w:rFonts w:ascii="Microsoft YaHei" w:eastAsia="Microsoft YaHei" w:hAnsi="Microsoft YaHei"/>
        </w:rPr>
        <w:t>中国成都建博会</w:t>
      </w:r>
      <w:r>
        <w:rPr>
          <w:rFonts w:ascii="Microsoft YaHei" w:eastAsia="Microsoft YaHei" w:hAnsi="Microsoft YaHei" w:hint="eastAsia"/>
        </w:rPr>
        <w:t>/</w:t>
      </w:r>
      <w:r w:rsidRPr="00344A4B">
        <w:rPr>
          <w:rFonts w:ascii="Microsoft YaHei" w:eastAsia="Microsoft YaHei" w:hAnsi="Microsoft YaHei"/>
        </w:rPr>
        <w:t>CCBD</w:t>
      </w:r>
    </w:p>
    <w:p w14:paraId="074A11D7" w14:textId="485BD266" w:rsidR="00445D00" w:rsidRDefault="00445D00" w:rsidP="00445D00">
      <w:pPr>
        <w:rPr>
          <w:rFonts w:ascii="Microsoft YaHei" w:eastAsia="Microsoft YaHei" w:hAnsi="Microsoft YaHei" w:hint="eastAsia"/>
        </w:rPr>
      </w:pPr>
      <w:r w:rsidRPr="00445D00">
        <w:rPr>
          <w:rFonts w:ascii="Microsoft YaHei" w:eastAsia="Microsoft YaHei" w:hAnsi="Microsoft YaHei" w:hint="eastAsia"/>
        </w:rPr>
        <w:lastRenderedPageBreak/>
        <w:t>市场宣传和观众邀约持续进行中</w:t>
      </w:r>
    </w:p>
    <w:p w14:paraId="3B0DE92F" w14:textId="18B0F6F4" w:rsidR="00445D00" w:rsidRDefault="00445D00" w:rsidP="00445D00">
      <w:pPr>
        <w:rPr>
          <w:rFonts w:ascii="Microsoft YaHei" w:eastAsia="Microsoft YaHei" w:hAnsi="Microsoft YaHei" w:hint="eastAsia"/>
        </w:rPr>
      </w:pPr>
      <w:r w:rsidRPr="00445D00">
        <w:rPr>
          <w:rFonts w:ascii="Microsoft YaHei" w:eastAsia="Microsoft YaHei" w:hAnsi="Microsoft YaHei" w:hint="eastAsia"/>
        </w:rPr>
        <w:t>202</w:t>
      </w:r>
      <w:r>
        <w:rPr>
          <w:rFonts w:ascii="Microsoft YaHei" w:eastAsia="Microsoft YaHei" w:hAnsi="Microsoft YaHei" w:hint="eastAsia"/>
        </w:rPr>
        <w:t>5</w:t>
      </w:r>
      <w:r w:rsidRPr="00445D00">
        <w:rPr>
          <w:rFonts w:ascii="Microsoft YaHei" w:eastAsia="Microsoft YaHei" w:hAnsi="Microsoft YaHei" w:hint="eastAsia"/>
        </w:rPr>
        <w:t>年</w:t>
      </w:r>
      <w:r>
        <w:rPr>
          <w:rFonts w:ascii="Microsoft YaHei" w:eastAsia="Microsoft YaHei" w:hAnsi="Microsoft YaHei" w:hint="eastAsia"/>
        </w:rPr>
        <w:t>4</w:t>
      </w:r>
      <w:r w:rsidRPr="00445D00">
        <w:rPr>
          <w:rFonts w:ascii="Microsoft YaHei" w:eastAsia="Microsoft YaHei" w:hAnsi="Microsoft YaHei" w:hint="eastAsia"/>
        </w:rPr>
        <w:t>月</w:t>
      </w:r>
      <w:r>
        <w:rPr>
          <w:rFonts w:ascii="Microsoft YaHei" w:eastAsia="Microsoft YaHei" w:hAnsi="Microsoft YaHei" w:hint="eastAsia"/>
        </w:rPr>
        <w:t>16</w:t>
      </w:r>
      <w:r w:rsidRPr="00445D00">
        <w:rPr>
          <w:rFonts w:ascii="Microsoft YaHei" w:eastAsia="Microsoft YaHei" w:hAnsi="Microsoft YaHei" w:hint="eastAsia"/>
        </w:rPr>
        <w:t>-1</w:t>
      </w:r>
      <w:r>
        <w:rPr>
          <w:rFonts w:ascii="Microsoft YaHei" w:eastAsia="Microsoft YaHei" w:hAnsi="Microsoft YaHei" w:hint="eastAsia"/>
        </w:rPr>
        <w:t>8</w:t>
      </w:r>
      <w:r w:rsidRPr="00445D00">
        <w:rPr>
          <w:rFonts w:ascii="Microsoft YaHei" w:eastAsia="Microsoft YaHei" w:hAnsi="Microsoft YaHei" w:hint="eastAsia"/>
        </w:rPr>
        <w:t>日</w:t>
      </w:r>
    </w:p>
    <w:p w14:paraId="5BFC8CAA" w14:textId="2E0486CB" w:rsidR="00445D00" w:rsidRDefault="00445D00" w:rsidP="00445D00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中国西部国际博览城</w:t>
      </w:r>
    </w:p>
    <w:p w14:paraId="13AD8E29" w14:textId="1FB7747C" w:rsidR="00F03158" w:rsidRDefault="00445D00" w:rsidP="00445D00">
      <w:pPr>
        <w:rPr>
          <w:rFonts w:ascii="Microsoft YaHei" w:eastAsia="Microsoft YaHei" w:hAnsi="Microsoft YaHei"/>
        </w:rPr>
      </w:pPr>
      <w:r w:rsidRPr="00445D00">
        <w:rPr>
          <w:rFonts w:ascii="Microsoft YaHei" w:eastAsia="Microsoft YaHei" w:hAnsi="Microsoft YaHei" w:hint="eastAsia"/>
        </w:rPr>
        <w:t>等您见证成果</w:t>
      </w:r>
    </w:p>
    <w:p w14:paraId="34ABEBF9" w14:textId="150C3D6D" w:rsidR="00702FA1" w:rsidRDefault="00702FA1" w:rsidP="00702FA1">
      <w:pPr>
        <w:rPr>
          <w:rStyle w:val="af3"/>
          <w:rFonts w:ascii="Microsoft YaHei UI" w:eastAsia="Microsoft YaHei UI" w:hAnsi="Microsoft YaHei UI" w:hint="eastAsia"/>
          <w:color w:val="D92142"/>
          <w:spacing w:val="15"/>
          <w:sz w:val="23"/>
          <w:szCs w:val="23"/>
        </w:rPr>
      </w:pPr>
      <w:r>
        <w:rPr>
          <w:rStyle w:val="af3"/>
          <w:rFonts w:ascii="Microsoft YaHei UI" w:eastAsia="Microsoft YaHei UI" w:hAnsi="Microsoft YaHei UI" w:hint="eastAsia"/>
          <w:color w:val="D92142"/>
          <w:spacing w:val="15"/>
          <w:sz w:val="23"/>
          <w:szCs w:val="23"/>
        </w:rPr>
        <w:t>电子门票</w:t>
      </w:r>
      <w:r>
        <w:rPr>
          <w:rStyle w:val="af3"/>
          <w:rFonts w:ascii="Microsoft YaHei UI" w:eastAsia="Microsoft YaHei UI" w:hAnsi="Microsoft YaHei UI" w:hint="eastAsia"/>
          <w:color w:val="D92142"/>
          <w:spacing w:val="15"/>
          <w:sz w:val="23"/>
          <w:szCs w:val="23"/>
        </w:rPr>
        <w:t>，</w:t>
      </w:r>
      <w:proofErr w:type="gramStart"/>
      <w:r>
        <w:rPr>
          <w:rStyle w:val="af3"/>
          <w:rFonts w:ascii="Microsoft YaHei UI" w:eastAsia="Microsoft YaHei UI" w:hAnsi="Microsoft YaHei UI" w:hint="eastAsia"/>
          <w:color w:val="D92142"/>
          <w:spacing w:val="15"/>
          <w:sz w:val="23"/>
          <w:szCs w:val="23"/>
        </w:rPr>
        <w:t>扫码领取</w:t>
      </w:r>
      <w:proofErr w:type="gramEnd"/>
    </w:p>
    <w:p w14:paraId="42889210" w14:textId="78B768B2" w:rsidR="00702FA1" w:rsidRDefault="00702FA1" w:rsidP="00702FA1">
      <w:pPr>
        <w:rPr>
          <w:rFonts w:ascii="Microsoft YaHei" w:eastAsia="Microsoft YaHei" w:hAnsi="Microsoft YaHei" w:hint="eastAsia"/>
        </w:rPr>
      </w:pPr>
      <w:r>
        <w:rPr>
          <w:noProof/>
        </w:rPr>
        <w:drawing>
          <wp:inline distT="0" distB="0" distL="0" distR="0" wp14:anchorId="215EC164" wp14:editId="5E3A2C03">
            <wp:extent cx="2857500" cy="2857500"/>
            <wp:effectExtent l="0" t="0" r="0" b="0"/>
            <wp:docPr id="249836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4B27" w14:textId="6ECF792C" w:rsidR="00702FA1" w:rsidRDefault="00702FA1" w:rsidP="00702FA1">
      <w:pPr>
        <w:rPr>
          <w:rStyle w:val="af2"/>
          <w:rFonts w:hint="eastAsia"/>
        </w:rPr>
      </w:pPr>
      <w:r w:rsidRPr="0097380C">
        <w:rPr>
          <w:rFonts w:ascii="Microsoft YaHei" w:eastAsia="Microsoft YaHei" w:hAnsi="Microsoft YaHei" w:hint="eastAsia"/>
        </w:rPr>
        <w:t>参展报名链接：</w:t>
      </w:r>
      <w:r w:rsidRPr="00702FA1">
        <w:t>https://ccbd.imconlinereg.com/25cd/?utm_medium=Press_Release&amp;utm_source=Media&amp;utm_campaign=XWG&amp;utm_content=XWG</w:t>
      </w:r>
    </w:p>
    <w:p w14:paraId="3247DAC1" w14:textId="77777777" w:rsidR="00702FA1" w:rsidRPr="0097380C" w:rsidRDefault="00702FA1" w:rsidP="00702FA1">
      <w:pPr>
        <w:rPr>
          <w:rFonts w:ascii="Microsoft YaHei" w:eastAsia="Microsoft YaHei" w:hAnsi="Microsoft YaHei" w:hint="eastAsia"/>
        </w:rPr>
      </w:pPr>
      <w:r w:rsidRPr="0097380C">
        <w:rPr>
          <w:rFonts w:ascii="Microsoft YaHei" w:eastAsia="Microsoft YaHei" w:hAnsi="Microsoft YaHei" w:hint="eastAsia"/>
        </w:rPr>
        <w:t>参展咨询：</w:t>
      </w:r>
      <w:r w:rsidRPr="00F95EE1">
        <w:rPr>
          <w:rFonts w:ascii="Microsoft YaHei" w:eastAsia="Microsoft YaHei" w:hAnsi="Microsoft YaHei"/>
        </w:rPr>
        <w:t>1</w:t>
      </w:r>
      <w:r>
        <w:rPr>
          <w:rFonts w:ascii="Microsoft YaHei" w:eastAsia="Microsoft YaHei" w:hAnsi="Microsoft YaHei" w:hint="eastAsia"/>
        </w:rPr>
        <w:t>73 8182 5072</w:t>
      </w:r>
      <w:r>
        <w:rPr>
          <w:rFonts w:ascii="Microsoft YaHei" w:eastAsia="Microsoft YaHei" w:hAnsi="Microsoft YaHei"/>
        </w:rPr>
        <w:t xml:space="preserve">  </w:t>
      </w:r>
      <w:r>
        <w:rPr>
          <w:rFonts w:ascii="Microsoft YaHei" w:eastAsia="Microsoft YaHei" w:hAnsi="Microsoft YaHei" w:hint="eastAsia"/>
        </w:rPr>
        <w:t xml:space="preserve"> </w:t>
      </w:r>
      <w:r>
        <w:rPr>
          <w:rFonts w:ascii="Microsoft YaHei" w:eastAsia="Microsoft YaHei" w:hAnsi="Microsoft YaHei"/>
        </w:rPr>
        <w:t xml:space="preserve"> 028-6793 603</w:t>
      </w:r>
      <w:r>
        <w:rPr>
          <w:rFonts w:ascii="Microsoft YaHei" w:eastAsia="Microsoft YaHei" w:hAnsi="Microsoft YaHei" w:hint="eastAsia"/>
        </w:rPr>
        <w:t>1</w:t>
      </w:r>
    </w:p>
    <w:p w14:paraId="58CC6783" w14:textId="77777777" w:rsidR="00702FA1" w:rsidRPr="00B4095E" w:rsidRDefault="00702FA1" w:rsidP="00445D00">
      <w:pPr>
        <w:rPr>
          <w:rFonts w:ascii="Microsoft YaHei" w:eastAsia="Microsoft YaHei" w:hAnsi="Microsoft YaHei" w:hint="eastAsia"/>
        </w:rPr>
      </w:pPr>
    </w:p>
    <w:sectPr w:rsidR="00702FA1" w:rsidRPr="00B4095E" w:rsidSect="00ED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530E" w14:textId="77777777" w:rsidR="00354799" w:rsidRDefault="00354799" w:rsidP="002D6EE2">
      <w:pPr>
        <w:rPr>
          <w:rFonts w:hint="eastAsia"/>
        </w:rPr>
      </w:pPr>
      <w:r>
        <w:separator/>
      </w:r>
    </w:p>
  </w:endnote>
  <w:endnote w:type="continuationSeparator" w:id="0">
    <w:p w14:paraId="469C859D" w14:textId="77777777" w:rsidR="00354799" w:rsidRDefault="00354799" w:rsidP="002D6E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E099" w14:textId="77777777" w:rsidR="00354799" w:rsidRDefault="00354799" w:rsidP="002D6EE2">
      <w:pPr>
        <w:rPr>
          <w:rFonts w:hint="eastAsia"/>
        </w:rPr>
      </w:pPr>
      <w:r>
        <w:separator/>
      </w:r>
    </w:p>
  </w:footnote>
  <w:footnote w:type="continuationSeparator" w:id="0">
    <w:p w14:paraId="662B4D2E" w14:textId="77777777" w:rsidR="00354799" w:rsidRDefault="00354799" w:rsidP="002D6E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E2"/>
    <w:rsid w:val="0021272F"/>
    <w:rsid w:val="00242F84"/>
    <w:rsid w:val="00282721"/>
    <w:rsid w:val="002A101F"/>
    <w:rsid w:val="002D6EE2"/>
    <w:rsid w:val="00354799"/>
    <w:rsid w:val="003D7C3F"/>
    <w:rsid w:val="00427BF4"/>
    <w:rsid w:val="00445D00"/>
    <w:rsid w:val="00477AE5"/>
    <w:rsid w:val="004878BE"/>
    <w:rsid w:val="00540C3C"/>
    <w:rsid w:val="00543722"/>
    <w:rsid w:val="0054578D"/>
    <w:rsid w:val="00656FB5"/>
    <w:rsid w:val="0066407E"/>
    <w:rsid w:val="006671E1"/>
    <w:rsid w:val="00676C07"/>
    <w:rsid w:val="0069374C"/>
    <w:rsid w:val="006E0517"/>
    <w:rsid w:val="00702FA1"/>
    <w:rsid w:val="00707EB6"/>
    <w:rsid w:val="007136E9"/>
    <w:rsid w:val="00731F8B"/>
    <w:rsid w:val="00741C15"/>
    <w:rsid w:val="007671E5"/>
    <w:rsid w:val="007722EB"/>
    <w:rsid w:val="007C2EC9"/>
    <w:rsid w:val="007E121B"/>
    <w:rsid w:val="007F49D9"/>
    <w:rsid w:val="00810D97"/>
    <w:rsid w:val="008361A3"/>
    <w:rsid w:val="008572B9"/>
    <w:rsid w:val="008B6724"/>
    <w:rsid w:val="008C6163"/>
    <w:rsid w:val="008E22CF"/>
    <w:rsid w:val="00903A63"/>
    <w:rsid w:val="0091090E"/>
    <w:rsid w:val="00954DB5"/>
    <w:rsid w:val="00A14FDF"/>
    <w:rsid w:val="00A75274"/>
    <w:rsid w:val="00A76A88"/>
    <w:rsid w:val="00AA0B54"/>
    <w:rsid w:val="00AA6E55"/>
    <w:rsid w:val="00AC1927"/>
    <w:rsid w:val="00AF64D4"/>
    <w:rsid w:val="00B1194E"/>
    <w:rsid w:val="00B4095E"/>
    <w:rsid w:val="00B82D71"/>
    <w:rsid w:val="00B83500"/>
    <w:rsid w:val="00C16B64"/>
    <w:rsid w:val="00CE54C3"/>
    <w:rsid w:val="00D76627"/>
    <w:rsid w:val="00D85941"/>
    <w:rsid w:val="00DA616B"/>
    <w:rsid w:val="00DB36E2"/>
    <w:rsid w:val="00DD4F82"/>
    <w:rsid w:val="00E23164"/>
    <w:rsid w:val="00ED2C43"/>
    <w:rsid w:val="00EE653C"/>
    <w:rsid w:val="00F03158"/>
    <w:rsid w:val="00F65396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04CC8"/>
  <w15:chartTrackingRefBased/>
  <w15:docId w15:val="{85B511D3-EC1B-494E-92EC-5827810A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E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E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E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E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E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6E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6EE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2D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D6EE2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B36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B36E2"/>
    <w:rPr>
      <w:sz w:val="18"/>
      <w:szCs w:val="18"/>
    </w:rPr>
  </w:style>
  <w:style w:type="character" w:styleId="af2">
    <w:name w:val="Hyperlink"/>
    <w:basedOn w:val="a0"/>
    <w:uiPriority w:val="99"/>
    <w:unhideWhenUsed/>
    <w:rsid w:val="00702FA1"/>
    <w:rPr>
      <w:color w:val="467886" w:themeColor="hyperlink"/>
      <w:u w:val="single"/>
    </w:rPr>
  </w:style>
  <w:style w:type="character" w:styleId="af3">
    <w:name w:val="Strong"/>
    <w:basedOn w:val="a0"/>
    <w:uiPriority w:val="22"/>
    <w:qFormat/>
    <w:rsid w:val="00702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Cheng</dc:creator>
  <cp:keywords/>
  <dc:description/>
  <cp:lastModifiedBy>Lv, Fan</cp:lastModifiedBy>
  <cp:revision>6</cp:revision>
  <dcterms:created xsi:type="dcterms:W3CDTF">2024-12-23T06:57:00Z</dcterms:created>
  <dcterms:modified xsi:type="dcterms:W3CDTF">2024-12-31T09:03:00Z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2024-12-18T06:25:04Z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20f4a09a-f6e6-4245-9b29-fd5947f15f68</vt:lpwstr>
  </property>
  <property fmtid="{D5CDD505-2E9C-101B-9397-08002B2CF9AE}" pid="8" name="MSIP_Label_2bbab825-a111-45e4-86a1-18cee0005896_ContentBits">
    <vt:lpwstr>2</vt:lpwstr>
  </property>
</Properties>
</file>